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2F98" w:rsidRPr="00D65F88" w:rsidRDefault="002D2F98" w:rsidP="00B2012D">
      <w:pPr>
        <w:spacing w:after="0" w:line="240" w:lineRule="auto"/>
        <w:ind w:firstLine="709"/>
        <w:jc w:val="right"/>
        <w:rPr>
          <w:rFonts w:ascii="Times New Roman" w:eastAsia="Times New Roman" w:hAnsi="Times New Roman" w:cs="Times New Roman"/>
          <w:b/>
          <w:sz w:val="28"/>
          <w:szCs w:val="28"/>
          <w:lang w:eastAsia="ru-RU"/>
        </w:rPr>
      </w:pPr>
    </w:p>
    <w:p w:rsidR="002D2F98" w:rsidRPr="00D65F88" w:rsidRDefault="002D2F98" w:rsidP="00B2012D">
      <w:pPr>
        <w:spacing w:after="0" w:line="240" w:lineRule="auto"/>
        <w:ind w:firstLine="709"/>
        <w:jc w:val="right"/>
        <w:rPr>
          <w:rFonts w:ascii="Times New Roman" w:eastAsia="Times New Roman" w:hAnsi="Times New Roman" w:cs="Times New Roman"/>
          <w:b/>
          <w:sz w:val="28"/>
          <w:szCs w:val="28"/>
          <w:lang w:eastAsia="ru-RU"/>
        </w:rPr>
      </w:pPr>
    </w:p>
    <w:p w:rsidR="002D2F98" w:rsidRPr="00D65F88" w:rsidRDefault="002D2F98" w:rsidP="002D2F98">
      <w:pPr>
        <w:jc w:val="center"/>
        <w:rPr>
          <w:rFonts w:ascii="Times New Roman" w:hAnsi="Times New Roman" w:cs="Times New Roman"/>
          <w:b/>
          <w:sz w:val="28"/>
          <w:szCs w:val="28"/>
          <w:u w:val="single"/>
        </w:rPr>
      </w:pPr>
      <w:r w:rsidRPr="00D65F88">
        <w:rPr>
          <w:rFonts w:ascii="Times New Roman" w:hAnsi="Times New Roman" w:cs="Times New Roman"/>
          <w:b/>
          <w:sz w:val="28"/>
          <w:szCs w:val="28"/>
          <w:u w:val="single"/>
        </w:rPr>
        <w:t>СОДЕРЖАНИЕ</w:t>
      </w:r>
    </w:p>
    <w:p w:rsidR="002D2F98" w:rsidRPr="00D65F88" w:rsidRDefault="002D2F98" w:rsidP="002D2F98">
      <w:pPr>
        <w:spacing w:after="0" w:line="240" w:lineRule="auto"/>
        <w:rPr>
          <w:rFonts w:ascii="Times New Roman" w:hAnsi="Times New Roman" w:cs="Times New Roman"/>
          <w:sz w:val="28"/>
          <w:szCs w:val="28"/>
        </w:rPr>
      </w:pPr>
    </w:p>
    <w:p w:rsidR="00E35BAB" w:rsidRPr="00D65F88" w:rsidRDefault="00BF2BF8" w:rsidP="00E35BAB">
      <w:pPr>
        <w:spacing w:after="0" w:line="240" w:lineRule="auto"/>
        <w:rPr>
          <w:rFonts w:ascii="Times New Roman" w:eastAsia="Calibri" w:hAnsi="Times New Roman" w:cs="Times New Roman"/>
          <w:sz w:val="28"/>
          <w:szCs w:val="28"/>
        </w:rPr>
      </w:pPr>
      <w:r w:rsidRPr="00D65F88">
        <w:rPr>
          <w:rFonts w:ascii="Times New Roman" w:hAnsi="Times New Roman" w:cs="Times New Roman"/>
          <w:b/>
          <w:sz w:val="28"/>
          <w:szCs w:val="28"/>
        </w:rPr>
        <w:t>Рожин Ю.А.</w:t>
      </w:r>
      <w:r w:rsidR="00E35BAB" w:rsidRPr="00D65F88">
        <w:rPr>
          <w:rFonts w:ascii="Times New Roman" w:eastAsia="Calibri" w:hAnsi="Times New Roman" w:cs="Times New Roman"/>
          <w:sz w:val="28"/>
          <w:szCs w:val="28"/>
        </w:rPr>
        <w:t>………………………………………………………</w:t>
      </w:r>
      <w:r w:rsidR="0051696B" w:rsidRPr="00D65F88">
        <w:rPr>
          <w:rFonts w:ascii="Times New Roman" w:eastAsia="Calibri" w:hAnsi="Times New Roman" w:cs="Times New Roman"/>
          <w:sz w:val="28"/>
          <w:szCs w:val="28"/>
        </w:rPr>
        <w:t>……</w:t>
      </w:r>
      <w:r w:rsidRPr="00D65F88">
        <w:rPr>
          <w:rFonts w:ascii="Times New Roman" w:eastAsia="Calibri" w:hAnsi="Times New Roman" w:cs="Times New Roman"/>
          <w:sz w:val="28"/>
          <w:szCs w:val="28"/>
        </w:rPr>
        <w:t>…</w:t>
      </w:r>
      <w:r w:rsidR="00D65F88">
        <w:rPr>
          <w:rFonts w:ascii="Times New Roman" w:eastAsia="Calibri" w:hAnsi="Times New Roman" w:cs="Times New Roman"/>
          <w:sz w:val="28"/>
          <w:szCs w:val="28"/>
        </w:rPr>
        <w:t>…………….</w:t>
      </w:r>
      <w:r w:rsidR="00B63B26" w:rsidRPr="00D65F88">
        <w:rPr>
          <w:rFonts w:ascii="Times New Roman" w:eastAsia="Calibri" w:hAnsi="Times New Roman" w:cs="Times New Roman"/>
          <w:sz w:val="28"/>
          <w:szCs w:val="28"/>
        </w:rPr>
        <w:t>3</w:t>
      </w:r>
    </w:p>
    <w:p w:rsidR="00E35BAB" w:rsidRPr="00D65F88" w:rsidRDefault="00BF2BF8" w:rsidP="00E8436F">
      <w:pPr>
        <w:spacing w:after="0" w:line="240" w:lineRule="auto"/>
        <w:rPr>
          <w:rFonts w:ascii="Times New Roman" w:eastAsia="Calibri" w:hAnsi="Times New Roman" w:cs="Times New Roman"/>
          <w:sz w:val="28"/>
          <w:szCs w:val="28"/>
        </w:rPr>
      </w:pPr>
      <w:r w:rsidRPr="00D65F88">
        <w:rPr>
          <w:rFonts w:ascii="Times New Roman" w:hAnsi="Times New Roman" w:cs="Times New Roman"/>
          <w:sz w:val="28"/>
          <w:szCs w:val="28"/>
        </w:rPr>
        <w:t xml:space="preserve">Вступительное слово </w:t>
      </w:r>
      <w:proofErr w:type="spellStart"/>
      <w:r w:rsidRPr="00D65F88">
        <w:rPr>
          <w:rFonts w:ascii="Times New Roman" w:hAnsi="Times New Roman" w:cs="Times New Roman"/>
          <w:sz w:val="28"/>
          <w:szCs w:val="28"/>
        </w:rPr>
        <w:t>врио</w:t>
      </w:r>
      <w:proofErr w:type="spellEnd"/>
      <w:r w:rsidRPr="00D65F88">
        <w:rPr>
          <w:rFonts w:ascii="Times New Roman" w:hAnsi="Times New Roman" w:cs="Times New Roman"/>
          <w:sz w:val="28"/>
          <w:szCs w:val="28"/>
        </w:rPr>
        <w:t xml:space="preserve"> вице-губернатора – руководителя департамента по вопросам правопорядка и противодействия коррупции Самарской области </w:t>
      </w:r>
      <w:r w:rsidR="00E35BAB" w:rsidRPr="00D65F88">
        <w:rPr>
          <w:rFonts w:ascii="Times New Roman" w:eastAsia="Calibri" w:hAnsi="Times New Roman" w:cs="Times New Roman"/>
          <w:sz w:val="28"/>
          <w:szCs w:val="28"/>
        </w:rPr>
        <w:t xml:space="preserve"> </w:t>
      </w:r>
    </w:p>
    <w:tbl>
      <w:tblPr>
        <w:tblW w:w="10386" w:type="dxa"/>
        <w:tblLayout w:type="fixed"/>
        <w:tblLook w:val="0000" w:firstRow="0" w:lastRow="0" w:firstColumn="0" w:lastColumn="0" w:noHBand="0" w:noVBand="0"/>
      </w:tblPr>
      <w:tblGrid>
        <w:gridCol w:w="10386"/>
      </w:tblGrid>
      <w:tr w:rsidR="00E35BAB" w:rsidRPr="00D65F88" w:rsidTr="00E35BAB">
        <w:tc>
          <w:tcPr>
            <w:tcW w:w="6786" w:type="dxa"/>
          </w:tcPr>
          <w:p w:rsidR="00E35BAB" w:rsidRPr="00D65F88" w:rsidRDefault="00E35BAB" w:rsidP="00E35BAB">
            <w:pPr>
              <w:spacing w:after="0" w:line="240" w:lineRule="auto"/>
              <w:ind w:left="-288"/>
              <w:jc w:val="center"/>
              <w:rPr>
                <w:rFonts w:ascii="Times New Roman" w:eastAsia="Times New Roman" w:hAnsi="Times New Roman" w:cs="Times New Roman"/>
                <w:sz w:val="28"/>
                <w:szCs w:val="28"/>
                <w:lang w:eastAsia="ru-RU"/>
              </w:rPr>
            </w:pPr>
          </w:p>
        </w:tc>
      </w:tr>
    </w:tbl>
    <w:p w:rsidR="00E35BAB" w:rsidRPr="00D65F88" w:rsidRDefault="00267EA3" w:rsidP="00E35BAB">
      <w:pPr>
        <w:spacing w:after="0" w:line="240" w:lineRule="auto"/>
        <w:rPr>
          <w:rFonts w:ascii="Times New Roman" w:eastAsia="Calibri" w:hAnsi="Times New Roman" w:cs="Times New Roman"/>
          <w:sz w:val="28"/>
          <w:szCs w:val="28"/>
        </w:rPr>
      </w:pPr>
      <w:r w:rsidRPr="00D65F88">
        <w:rPr>
          <w:rFonts w:ascii="Times New Roman" w:eastAsia="Calibri" w:hAnsi="Times New Roman" w:cs="Times New Roman"/>
          <w:b/>
          <w:sz w:val="28"/>
          <w:szCs w:val="28"/>
        </w:rPr>
        <w:t>Пак Л.Л</w:t>
      </w:r>
      <w:r w:rsidRPr="00D65F88">
        <w:rPr>
          <w:rFonts w:ascii="Times New Roman" w:eastAsia="Calibri" w:hAnsi="Times New Roman" w:cs="Times New Roman"/>
          <w:sz w:val="28"/>
          <w:szCs w:val="28"/>
        </w:rPr>
        <w:t>.............</w:t>
      </w:r>
      <w:r w:rsidR="00E35BAB" w:rsidRPr="00D65F88">
        <w:rPr>
          <w:rFonts w:ascii="Times New Roman" w:eastAsia="Calibri" w:hAnsi="Times New Roman" w:cs="Times New Roman"/>
          <w:sz w:val="28"/>
          <w:szCs w:val="28"/>
        </w:rPr>
        <w:t>…………………………………………………………</w:t>
      </w:r>
      <w:r w:rsidR="00B63B26" w:rsidRPr="00D65F88">
        <w:rPr>
          <w:rFonts w:ascii="Times New Roman" w:eastAsia="Calibri" w:hAnsi="Times New Roman" w:cs="Times New Roman"/>
          <w:sz w:val="28"/>
          <w:szCs w:val="28"/>
        </w:rPr>
        <w:t>.</w:t>
      </w:r>
      <w:r w:rsidR="00EC3B48" w:rsidRPr="00D65F88">
        <w:rPr>
          <w:rFonts w:ascii="Times New Roman" w:eastAsia="Calibri" w:hAnsi="Times New Roman" w:cs="Times New Roman"/>
          <w:sz w:val="28"/>
          <w:szCs w:val="28"/>
        </w:rPr>
        <w:t>..</w:t>
      </w:r>
      <w:r w:rsidR="00831503" w:rsidRPr="00D65F88">
        <w:rPr>
          <w:rFonts w:ascii="Times New Roman" w:eastAsia="Calibri" w:hAnsi="Times New Roman" w:cs="Times New Roman"/>
          <w:sz w:val="28"/>
          <w:szCs w:val="28"/>
        </w:rPr>
        <w:t>.</w:t>
      </w:r>
      <w:r w:rsidR="00D65F88">
        <w:rPr>
          <w:rFonts w:ascii="Times New Roman" w:eastAsia="Calibri" w:hAnsi="Times New Roman" w:cs="Times New Roman"/>
          <w:sz w:val="28"/>
          <w:szCs w:val="28"/>
        </w:rPr>
        <w:t>...................</w:t>
      </w:r>
      <w:r w:rsidR="00391AC0">
        <w:rPr>
          <w:rFonts w:ascii="Times New Roman" w:eastAsia="Calibri" w:hAnsi="Times New Roman" w:cs="Times New Roman"/>
          <w:sz w:val="28"/>
          <w:szCs w:val="28"/>
        </w:rPr>
        <w:t>5</w:t>
      </w:r>
    </w:p>
    <w:p w:rsidR="00267EA3" w:rsidRPr="00D65F88" w:rsidRDefault="00267EA3" w:rsidP="00E8436F">
      <w:pPr>
        <w:spacing w:after="0" w:line="240" w:lineRule="auto"/>
        <w:rPr>
          <w:rFonts w:ascii="Times New Roman" w:eastAsia="Calibri" w:hAnsi="Times New Roman" w:cs="Times New Roman"/>
          <w:sz w:val="28"/>
          <w:szCs w:val="28"/>
        </w:rPr>
      </w:pPr>
      <w:r w:rsidRPr="00D65F88">
        <w:rPr>
          <w:rFonts w:ascii="Times New Roman" w:eastAsia="Calibri" w:hAnsi="Times New Roman" w:cs="Times New Roman"/>
          <w:sz w:val="28"/>
          <w:szCs w:val="28"/>
        </w:rPr>
        <w:t xml:space="preserve">Антимонопольный </w:t>
      </w:r>
      <w:proofErr w:type="spellStart"/>
      <w:r w:rsidRPr="00D65F88">
        <w:rPr>
          <w:rFonts w:ascii="Times New Roman" w:eastAsia="Calibri" w:hAnsi="Times New Roman" w:cs="Times New Roman"/>
          <w:sz w:val="28"/>
          <w:szCs w:val="28"/>
        </w:rPr>
        <w:t>комплаенс</w:t>
      </w:r>
      <w:proofErr w:type="spellEnd"/>
      <w:r w:rsidRPr="00D65F88">
        <w:rPr>
          <w:rFonts w:ascii="Times New Roman" w:eastAsia="Calibri" w:hAnsi="Times New Roman" w:cs="Times New Roman"/>
          <w:sz w:val="28"/>
          <w:szCs w:val="28"/>
        </w:rPr>
        <w:t>. Контрактная система в сфере закупок товаров, работ, услуг для обеспечения государственных и муниципальных нужд</w:t>
      </w:r>
    </w:p>
    <w:p w:rsidR="00E35BAB" w:rsidRPr="00D65F88" w:rsidRDefault="00267EA3" w:rsidP="00E8436F">
      <w:pPr>
        <w:spacing w:after="0" w:line="240" w:lineRule="auto"/>
        <w:rPr>
          <w:rFonts w:ascii="Times New Roman" w:eastAsia="Calibri" w:hAnsi="Times New Roman" w:cs="Times New Roman"/>
          <w:b/>
          <w:sz w:val="28"/>
          <w:szCs w:val="28"/>
        </w:rPr>
      </w:pPr>
      <w:r w:rsidRPr="00D65F88">
        <w:rPr>
          <w:rFonts w:ascii="Times New Roman" w:eastAsia="Calibri" w:hAnsi="Times New Roman" w:cs="Times New Roman"/>
          <w:b/>
          <w:sz w:val="28"/>
          <w:szCs w:val="28"/>
        </w:rPr>
        <w:t xml:space="preserve">                         </w:t>
      </w:r>
    </w:p>
    <w:p w:rsidR="00E35BAB" w:rsidRPr="00D65F88" w:rsidRDefault="00831503" w:rsidP="00E35BAB">
      <w:pPr>
        <w:spacing w:after="0" w:line="240" w:lineRule="auto"/>
        <w:rPr>
          <w:rFonts w:ascii="Times New Roman" w:eastAsia="Calibri" w:hAnsi="Times New Roman" w:cs="Times New Roman"/>
          <w:sz w:val="28"/>
          <w:szCs w:val="28"/>
        </w:rPr>
      </w:pPr>
      <w:proofErr w:type="spellStart"/>
      <w:r w:rsidRPr="00D65F88">
        <w:rPr>
          <w:rFonts w:ascii="Times New Roman" w:eastAsia="Calibri" w:hAnsi="Times New Roman" w:cs="Times New Roman"/>
          <w:b/>
          <w:sz w:val="28"/>
          <w:szCs w:val="28"/>
        </w:rPr>
        <w:t>Федорин</w:t>
      </w:r>
      <w:proofErr w:type="spellEnd"/>
      <w:r w:rsidRPr="00D65F88">
        <w:rPr>
          <w:rFonts w:ascii="Times New Roman" w:eastAsia="Calibri" w:hAnsi="Times New Roman" w:cs="Times New Roman"/>
          <w:b/>
          <w:sz w:val="28"/>
          <w:szCs w:val="28"/>
        </w:rPr>
        <w:t xml:space="preserve"> В.М</w:t>
      </w:r>
      <w:r w:rsidRPr="00D65F88">
        <w:rPr>
          <w:rFonts w:ascii="Times New Roman" w:eastAsia="Calibri" w:hAnsi="Times New Roman" w:cs="Times New Roman"/>
          <w:sz w:val="28"/>
          <w:szCs w:val="28"/>
        </w:rPr>
        <w:t>……..</w:t>
      </w:r>
      <w:r w:rsidR="00E35BAB" w:rsidRPr="00D65F88">
        <w:rPr>
          <w:rFonts w:ascii="Times New Roman" w:eastAsia="Calibri" w:hAnsi="Times New Roman" w:cs="Times New Roman"/>
          <w:sz w:val="28"/>
          <w:szCs w:val="28"/>
        </w:rPr>
        <w:t>……………………………………………………</w:t>
      </w:r>
      <w:r w:rsidR="0051696B" w:rsidRPr="00D65F88">
        <w:rPr>
          <w:rFonts w:ascii="Times New Roman" w:eastAsia="Calibri" w:hAnsi="Times New Roman" w:cs="Times New Roman"/>
          <w:sz w:val="28"/>
          <w:szCs w:val="28"/>
        </w:rPr>
        <w:t>..</w:t>
      </w:r>
      <w:r w:rsidR="00B63B26" w:rsidRPr="00D65F88">
        <w:rPr>
          <w:rFonts w:ascii="Times New Roman" w:eastAsia="Calibri" w:hAnsi="Times New Roman" w:cs="Times New Roman"/>
          <w:sz w:val="28"/>
          <w:szCs w:val="28"/>
        </w:rPr>
        <w:t>.</w:t>
      </w:r>
      <w:r w:rsidR="00EC3B48" w:rsidRPr="00D65F88">
        <w:rPr>
          <w:rFonts w:ascii="Times New Roman" w:eastAsia="Calibri" w:hAnsi="Times New Roman" w:cs="Times New Roman"/>
          <w:sz w:val="28"/>
          <w:szCs w:val="28"/>
        </w:rPr>
        <w:t>..</w:t>
      </w:r>
      <w:r w:rsidR="00D65F88">
        <w:rPr>
          <w:rFonts w:ascii="Times New Roman" w:eastAsia="Calibri" w:hAnsi="Times New Roman" w:cs="Times New Roman"/>
          <w:sz w:val="28"/>
          <w:szCs w:val="28"/>
        </w:rPr>
        <w:t>..................</w:t>
      </w:r>
      <w:r w:rsidR="0051696B" w:rsidRPr="00D65F88">
        <w:rPr>
          <w:rFonts w:ascii="Times New Roman" w:eastAsia="Calibri" w:hAnsi="Times New Roman" w:cs="Times New Roman"/>
          <w:sz w:val="28"/>
          <w:szCs w:val="28"/>
        </w:rPr>
        <w:t>1</w:t>
      </w:r>
      <w:r w:rsidR="00391AC0">
        <w:rPr>
          <w:rFonts w:ascii="Times New Roman" w:eastAsia="Calibri" w:hAnsi="Times New Roman" w:cs="Times New Roman"/>
          <w:sz w:val="28"/>
          <w:szCs w:val="28"/>
        </w:rPr>
        <w:t>0</w:t>
      </w:r>
    </w:p>
    <w:p w:rsidR="00831503" w:rsidRPr="00D65F88" w:rsidRDefault="00831503" w:rsidP="00E8436F">
      <w:pPr>
        <w:spacing w:after="0"/>
        <w:rPr>
          <w:rFonts w:ascii="Times New Roman" w:eastAsia="Calibri" w:hAnsi="Times New Roman" w:cs="Times New Roman"/>
          <w:sz w:val="28"/>
          <w:szCs w:val="28"/>
        </w:rPr>
      </w:pPr>
      <w:r w:rsidRPr="00D65F88">
        <w:rPr>
          <w:rFonts w:ascii="Times New Roman" w:eastAsia="Calibri" w:hAnsi="Times New Roman" w:cs="Times New Roman"/>
          <w:sz w:val="28"/>
          <w:szCs w:val="28"/>
        </w:rPr>
        <w:t>Практика прокурорского надзора за исполнением законодательства о противодействии коррупции. Актуальные направления надзорной деятельности.</w:t>
      </w:r>
    </w:p>
    <w:p w:rsidR="00831503" w:rsidRPr="00D65F88" w:rsidRDefault="00831503" w:rsidP="00831503">
      <w:pPr>
        <w:spacing w:after="0" w:line="240" w:lineRule="auto"/>
        <w:rPr>
          <w:rFonts w:ascii="Times New Roman" w:hAnsi="Times New Roman" w:cs="Times New Roman"/>
          <w:b/>
          <w:sz w:val="28"/>
          <w:szCs w:val="28"/>
        </w:rPr>
      </w:pPr>
    </w:p>
    <w:p w:rsidR="00831503" w:rsidRPr="00D65F88" w:rsidRDefault="00831503" w:rsidP="00831503">
      <w:pPr>
        <w:spacing w:after="0" w:line="240" w:lineRule="auto"/>
        <w:rPr>
          <w:rFonts w:ascii="Times New Roman" w:hAnsi="Times New Roman" w:cs="Times New Roman"/>
          <w:sz w:val="28"/>
          <w:szCs w:val="28"/>
        </w:rPr>
      </w:pPr>
      <w:proofErr w:type="spellStart"/>
      <w:r w:rsidRPr="00D65F88">
        <w:rPr>
          <w:rFonts w:ascii="Times New Roman" w:hAnsi="Times New Roman" w:cs="Times New Roman"/>
          <w:b/>
          <w:sz w:val="28"/>
          <w:szCs w:val="28"/>
        </w:rPr>
        <w:t>Мамбетов</w:t>
      </w:r>
      <w:proofErr w:type="spellEnd"/>
      <w:r w:rsidRPr="00D65F88">
        <w:rPr>
          <w:rFonts w:ascii="Times New Roman" w:hAnsi="Times New Roman" w:cs="Times New Roman"/>
          <w:b/>
          <w:sz w:val="28"/>
          <w:szCs w:val="28"/>
        </w:rPr>
        <w:t xml:space="preserve"> А.К.</w:t>
      </w:r>
      <w:r w:rsidRPr="00D65F88">
        <w:rPr>
          <w:rFonts w:ascii="Times New Roman" w:hAnsi="Times New Roman" w:cs="Times New Roman"/>
          <w:sz w:val="28"/>
          <w:szCs w:val="28"/>
        </w:rPr>
        <w:t>……………………………………………………………</w:t>
      </w:r>
      <w:r w:rsidR="00D65F88">
        <w:rPr>
          <w:rFonts w:ascii="Times New Roman" w:hAnsi="Times New Roman" w:cs="Times New Roman"/>
          <w:sz w:val="28"/>
          <w:szCs w:val="28"/>
        </w:rPr>
        <w:t>…………..</w:t>
      </w:r>
      <w:r w:rsidRPr="00D65F88">
        <w:rPr>
          <w:rFonts w:ascii="Times New Roman" w:hAnsi="Times New Roman" w:cs="Times New Roman"/>
          <w:sz w:val="28"/>
          <w:szCs w:val="28"/>
        </w:rPr>
        <w:t>1</w:t>
      </w:r>
      <w:r w:rsidR="002B4CF4">
        <w:rPr>
          <w:rFonts w:ascii="Times New Roman" w:hAnsi="Times New Roman" w:cs="Times New Roman"/>
          <w:sz w:val="28"/>
          <w:szCs w:val="28"/>
        </w:rPr>
        <w:t>4</w:t>
      </w:r>
    </w:p>
    <w:p w:rsidR="00831503" w:rsidRPr="00D65F88" w:rsidRDefault="00831503" w:rsidP="00E8436F">
      <w:pPr>
        <w:spacing w:after="0" w:line="240" w:lineRule="auto"/>
        <w:rPr>
          <w:rFonts w:ascii="Times New Roman" w:hAnsi="Times New Roman" w:cs="Times New Roman"/>
          <w:sz w:val="28"/>
          <w:szCs w:val="28"/>
        </w:rPr>
      </w:pPr>
      <w:r w:rsidRPr="00D65F88">
        <w:rPr>
          <w:rFonts w:ascii="Times New Roman" w:hAnsi="Times New Roman" w:cs="Times New Roman"/>
          <w:sz w:val="28"/>
          <w:szCs w:val="28"/>
        </w:rPr>
        <w:t>Основные нарушения антикоррупционного законодательства, выявляемые в ходе проверок и расследования уголовных дел</w:t>
      </w:r>
    </w:p>
    <w:p w:rsidR="00831503" w:rsidRPr="00D65F88" w:rsidRDefault="00831503" w:rsidP="00E8436F">
      <w:pPr>
        <w:spacing w:after="0" w:line="240" w:lineRule="auto"/>
        <w:rPr>
          <w:rFonts w:ascii="Times New Roman" w:hAnsi="Times New Roman" w:cs="Times New Roman"/>
          <w:sz w:val="28"/>
          <w:szCs w:val="28"/>
        </w:rPr>
      </w:pPr>
    </w:p>
    <w:p w:rsidR="00831503" w:rsidRPr="00D65F88" w:rsidRDefault="00831503" w:rsidP="00831503">
      <w:pPr>
        <w:spacing w:after="0"/>
        <w:rPr>
          <w:rFonts w:ascii="Times New Roman" w:hAnsi="Times New Roman" w:cs="Times New Roman"/>
          <w:sz w:val="28"/>
          <w:szCs w:val="28"/>
        </w:rPr>
      </w:pPr>
      <w:r w:rsidRPr="00D65F88">
        <w:rPr>
          <w:rFonts w:ascii="Times New Roman" w:hAnsi="Times New Roman" w:cs="Times New Roman"/>
          <w:b/>
          <w:sz w:val="28"/>
          <w:szCs w:val="28"/>
        </w:rPr>
        <w:t>Машков К.В…</w:t>
      </w:r>
      <w:r w:rsidRPr="00D65F88">
        <w:rPr>
          <w:rFonts w:ascii="Times New Roman" w:hAnsi="Times New Roman" w:cs="Times New Roman"/>
          <w:sz w:val="28"/>
          <w:szCs w:val="28"/>
        </w:rPr>
        <w:t>……………………………………………………………</w:t>
      </w:r>
      <w:r w:rsidR="00D65F88">
        <w:rPr>
          <w:rFonts w:ascii="Times New Roman" w:hAnsi="Times New Roman" w:cs="Times New Roman"/>
          <w:sz w:val="28"/>
          <w:szCs w:val="28"/>
        </w:rPr>
        <w:t>…………..</w:t>
      </w:r>
      <w:r w:rsidR="002B4CF4">
        <w:rPr>
          <w:rFonts w:ascii="Times New Roman" w:hAnsi="Times New Roman" w:cs="Times New Roman"/>
          <w:sz w:val="28"/>
          <w:szCs w:val="28"/>
        </w:rPr>
        <w:t>19</w:t>
      </w:r>
    </w:p>
    <w:p w:rsidR="00831503" w:rsidRPr="00D65F88" w:rsidRDefault="00831503" w:rsidP="00C96B42">
      <w:pPr>
        <w:spacing w:after="0" w:line="240" w:lineRule="auto"/>
        <w:rPr>
          <w:rFonts w:ascii="Times New Roman" w:hAnsi="Times New Roman" w:cs="Times New Roman"/>
          <w:sz w:val="28"/>
          <w:szCs w:val="28"/>
        </w:rPr>
      </w:pPr>
      <w:r w:rsidRPr="00D65F88">
        <w:rPr>
          <w:rFonts w:ascii="Times New Roman" w:hAnsi="Times New Roman" w:cs="Times New Roman"/>
          <w:sz w:val="28"/>
          <w:szCs w:val="28"/>
        </w:rPr>
        <w:t>Нарушения антикоррупционного законодательства, выявляемые Счетной палатой Самарской области в ходе проведения контрольных мероприятий</w:t>
      </w:r>
    </w:p>
    <w:p w:rsidR="00831503" w:rsidRPr="00D65F88" w:rsidRDefault="00831503" w:rsidP="00831503">
      <w:pPr>
        <w:spacing w:after="0" w:line="240" w:lineRule="auto"/>
        <w:jc w:val="both"/>
        <w:rPr>
          <w:rFonts w:ascii="Times New Roman" w:hAnsi="Times New Roman" w:cs="Times New Roman"/>
          <w:sz w:val="28"/>
          <w:szCs w:val="28"/>
        </w:rPr>
      </w:pPr>
    </w:p>
    <w:p w:rsidR="00C7495E" w:rsidRPr="00D65F88" w:rsidRDefault="00C7495E" w:rsidP="00C7495E">
      <w:pPr>
        <w:spacing w:after="0" w:line="240" w:lineRule="auto"/>
        <w:rPr>
          <w:rFonts w:ascii="Times New Roman" w:hAnsi="Times New Roman" w:cs="Times New Roman"/>
          <w:sz w:val="28"/>
          <w:szCs w:val="28"/>
        </w:rPr>
      </w:pPr>
      <w:r w:rsidRPr="00D65F88">
        <w:rPr>
          <w:rFonts w:ascii="Times New Roman" w:hAnsi="Times New Roman" w:cs="Times New Roman"/>
          <w:b/>
          <w:sz w:val="28"/>
          <w:szCs w:val="28"/>
        </w:rPr>
        <w:t>Курсов С.А</w:t>
      </w:r>
      <w:r w:rsidRPr="00D65F88">
        <w:rPr>
          <w:rFonts w:ascii="Times New Roman" w:hAnsi="Times New Roman" w:cs="Times New Roman"/>
          <w:sz w:val="28"/>
          <w:szCs w:val="28"/>
        </w:rPr>
        <w:t>. ……………………………………………………………</w:t>
      </w:r>
      <w:r w:rsidR="00EE1847" w:rsidRPr="00D65F88">
        <w:rPr>
          <w:rFonts w:ascii="Times New Roman" w:hAnsi="Times New Roman" w:cs="Times New Roman"/>
          <w:sz w:val="28"/>
          <w:szCs w:val="28"/>
        </w:rPr>
        <w:t>…</w:t>
      </w:r>
      <w:r w:rsidR="00D65F88">
        <w:rPr>
          <w:rFonts w:ascii="Times New Roman" w:hAnsi="Times New Roman" w:cs="Times New Roman"/>
          <w:sz w:val="28"/>
          <w:szCs w:val="28"/>
        </w:rPr>
        <w:t>………….</w:t>
      </w:r>
      <w:r w:rsidR="002B4CF4">
        <w:rPr>
          <w:rFonts w:ascii="Times New Roman" w:hAnsi="Times New Roman" w:cs="Times New Roman"/>
          <w:sz w:val="28"/>
          <w:szCs w:val="28"/>
        </w:rPr>
        <w:t>.24</w:t>
      </w:r>
    </w:p>
    <w:p w:rsidR="00C7495E" w:rsidRPr="00D65F88" w:rsidRDefault="00C7495E" w:rsidP="00E8436F">
      <w:pPr>
        <w:spacing w:after="0" w:line="240" w:lineRule="auto"/>
        <w:rPr>
          <w:rFonts w:ascii="Times New Roman" w:hAnsi="Times New Roman" w:cs="Times New Roman"/>
          <w:sz w:val="28"/>
          <w:szCs w:val="28"/>
        </w:rPr>
      </w:pPr>
      <w:r w:rsidRPr="00D65F88">
        <w:rPr>
          <w:rFonts w:ascii="Times New Roman" w:hAnsi="Times New Roman" w:cs="Times New Roman"/>
          <w:sz w:val="28"/>
          <w:szCs w:val="28"/>
        </w:rPr>
        <w:t>Об отдельных предложениях, направленных на оптимизацию антикоррупционной работы в органах исполнительной власти</w:t>
      </w:r>
    </w:p>
    <w:p w:rsidR="00C7495E" w:rsidRPr="00D65F88" w:rsidRDefault="00C7495E" w:rsidP="00E8436F">
      <w:pPr>
        <w:spacing w:after="0" w:line="240" w:lineRule="auto"/>
        <w:rPr>
          <w:rFonts w:ascii="Times New Roman" w:hAnsi="Times New Roman" w:cs="Times New Roman"/>
          <w:sz w:val="28"/>
          <w:szCs w:val="28"/>
        </w:rPr>
      </w:pPr>
    </w:p>
    <w:p w:rsidR="00C7495E" w:rsidRPr="00D65F88" w:rsidRDefault="00C7495E" w:rsidP="00C7495E">
      <w:pPr>
        <w:spacing w:after="0" w:line="240" w:lineRule="auto"/>
        <w:rPr>
          <w:rFonts w:ascii="Times New Roman" w:hAnsi="Times New Roman" w:cs="Times New Roman"/>
          <w:sz w:val="28"/>
          <w:szCs w:val="28"/>
        </w:rPr>
      </w:pPr>
      <w:proofErr w:type="spellStart"/>
      <w:r w:rsidRPr="00D65F88">
        <w:rPr>
          <w:rFonts w:ascii="Times New Roman" w:hAnsi="Times New Roman" w:cs="Times New Roman"/>
          <w:b/>
          <w:sz w:val="28"/>
          <w:szCs w:val="28"/>
        </w:rPr>
        <w:t>Бутолин</w:t>
      </w:r>
      <w:proofErr w:type="spellEnd"/>
      <w:r w:rsidRPr="00D65F88">
        <w:rPr>
          <w:rFonts w:ascii="Times New Roman" w:hAnsi="Times New Roman" w:cs="Times New Roman"/>
          <w:b/>
          <w:sz w:val="28"/>
          <w:szCs w:val="28"/>
        </w:rPr>
        <w:t xml:space="preserve"> </w:t>
      </w:r>
      <w:r w:rsidR="00E8436F" w:rsidRPr="00D65F88">
        <w:rPr>
          <w:rFonts w:ascii="Times New Roman" w:hAnsi="Times New Roman" w:cs="Times New Roman"/>
          <w:b/>
          <w:sz w:val="28"/>
          <w:szCs w:val="28"/>
        </w:rPr>
        <w:t>Д.С</w:t>
      </w:r>
      <w:r w:rsidRPr="00D65F88">
        <w:rPr>
          <w:rFonts w:ascii="Times New Roman" w:hAnsi="Times New Roman" w:cs="Times New Roman"/>
          <w:sz w:val="28"/>
          <w:szCs w:val="28"/>
        </w:rPr>
        <w:t>……………………………………………………………</w:t>
      </w:r>
      <w:r w:rsidR="00E8436F" w:rsidRPr="00D65F88">
        <w:rPr>
          <w:rFonts w:ascii="Times New Roman" w:hAnsi="Times New Roman" w:cs="Times New Roman"/>
          <w:sz w:val="28"/>
          <w:szCs w:val="28"/>
        </w:rPr>
        <w:t>…</w:t>
      </w:r>
      <w:r w:rsidR="00D65F88">
        <w:rPr>
          <w:rFonts w:ascii="Times New Roman" w:hAnsi="Times New Roman" w:cs="Times New Roman"/>
          <w:sz w:val="28"/>
          <w:szCs w:val="28"/>
        </w:rPr>
        <w:t>………….</w:t>
      </w:r>
      <w:r w:rsidR="002B4CF4">
        <w:rPr>
          <w:rFonts w:ascii="Times New Roman" w:hAnsi="Times New Roman" w:cs="Times New Roman"/>
          <w:sz w:val="28"/>
          <w:szCs w:val="28"/>
        </w:rPr>
        <w:t>27</w:t>
      </w:r>
    </w:p>
    <w:p w:rsidR="00831503" w:rsidRPr="00D65F88" w:rsidRDefault="00E8436F" w:rsidP="00E8436F">
      <w:pPr>
        <w:spacing w:after="0" w:line="240" w:lineRule="auto"/>
        <w:rPr>
          <w:rFonts w:ascii="Times New Roman" w:hAnsi="Times New Roman" w:cs="Times New Roman"/>
          <w:sz w:val="28"/>
          <w:szCs w:val="28"/>
        </w:rPr>
      </w:pPr>
      <w:r w:rsidRPr="00D65F88">
        <w:rPr>
          <w:rFonts w:ascii="Times New Roman" w:hAnsi="Times New Roman" w:cs="Times New Roman"/>
          <w:sz w:val="28"/>
          <w:szCs w:val="28"/>
        </w:rPr>
        <w:t>Положительный опыт осуществления антикоррупционной работы в подведомственных медицинских учреждениях здравоохранения и организациях Самарской области</w:t>
      </w:r>
    </w:p>
    <w:p w:rsidR="00831503" w:rsidRPr="00D65F88" w:rsidRDefault="00831503" w:rsidP="00C7495E">
      <w:pPr>
        <w:spacing w:after="0" w:line="240" w:lineRule="auto"/>
        <w:jc w:val="both"/>
        <w:rPr>
          <w:rFonts w:ascii="Times New Roman" w:hAnsi="Times New Roman" w:cs="Times New Roman"/>
          <w:b/>
          <w:sz w:val="28"/>
          <w:szCs w:val="28"/>
        </w:rPr>
      </w:pPr>
    </w:p>
    <w:p w:rsidR="00C4668D" w:rsidRPr="00D65F88" w:rsidRDefault="00C4668D" w:rsidP="00C4668D">
      <w:pPr>
        <w:spacing w:after="0" w:line="240" w:lineRule="auto"/>
        <w:rPr>
          <w:rFonts w:ascii="Times New Roman" w:hAnsi="Times New Roman" w:cs="Times New Roman"/>
          <w:sz w:val="28"/>
          <w:szCs w:val="28"/>
        </w:rPr>
      </w:pPr>
      <w:r w:rsidRPr="00D65F88">
        <w:rPr>
          <w:rFonts w:ascii="Times New Roman" w:hAnsi="Times New Roman" w:cs="Times New Roman"/>
          <w:b/>
          <w:sz w:val="28"/>
          <w:szCs w:val="28"/>
        </w:rPr>
        <w:t xml:space="preserve">Хохлов С.В.      </w:t>
      </w:r>
      <w:r w:rsidRPr="00D65F88">
        <w:rPr>
          <w:rFonts w:ascii="Times New Roman" w:hAnsi="Times New Roman" w:cs="Times New Roman"/>
          <w:sz w:val="28"/>
          <w:szCs w:val="28"/>
        </w:rPr>
        <w:t>……………………………………………………………</w:t>
      </w:r>
      <w:r w:rsidR="00D65F88">
        <w:rPr>
          <w:rFonts w:ascii="Times New Roman" w:hAnsi="Times New Roman" w:cs="Times New Roman"/>
          <w:sz w:val="28"/>
          <w:szCs w:val="28"/>
        </w:rPr>
        <w:t>………….</w:t>
      </w:r>
      <w:r w:rsidR="002B4CF4">
        <w:rPr>
          <w:rFonts w:ascii="Times New Roman" w:hAnsi="Times New Roman" w:cs="Times New Roman"/>
          <w:sz w:val="28"/>
          <w:szCs w:val="28"/>
        </w:rPr>
        <w:t>34</w:t>
      </w:r>
    </w:p>
    <w:p w:rsidR="00C4668D" w:rsidRPr="00D65F88" w:rsidRDefault="00C4668D" w:rsidP="002D2F98">
      <w:pPr>
        <w:spacing w:after="0" w:line="240" w:lineRule="auto"/>
        <w:rPr>
          <w:rFonts w:ascii="Times New Roman" w:hAnsi="Times New Roman" w:cs="Times New Roman"/>
          <w:sz w:val="28"/>
          <w:szCs w:val="28"/>
        </w:rPr>
      </w:pPr>
      <w:r w:rsidRPr="00D65F88">
        <w:rPr>
          <w:rFonts w:ascii="Times New Roman" w:hAnsi="Times New Roman" w:cs="Times New Roman"/>
          <w:sz w:val="28"/>
          <w:szCs w:val="28"/>
        </w:rPr>
        <w:t>Противодействие коррупции в сфере государственных закупок</w:t>
      </w:r>
    </w:p>
    <w:p w:rsidR="00C4668D" w:rsidRPr="00D65F88" w:rsidRDefault="00C4668D" w:rsidP="002D2F98">
      <w:pPr>
        <w:spacing w:after="0" w:line="240" w:lineRule="auto"/>
        <w:rPr>
          <w:rFonts w:ascii="Times New Roman" w:hAnsi="Times New Roman" w:cs="Times New Roman"/>
          <w:sz w:val="28"/>
          <w:szCs w:val="28"/>
        </w:rPr>
      </w:pPr>
    </w:p>
    <w:p w:rsidR="00C4668D" w:rsidRPr="00D65F88" w:rsidRDefault="00C4668D" w:rsidP="00C4668D">
      <w:pPr>
        <w:spacing w:after="0" w:line="240" w:lineRule="auto"/>
        <w:rPr>
          <w:rFonts w:ascii="Times New Roman" w:hAnsi="Times New Roman" w:cs="Times New Roman"/>
          <w:sz w:val="28"/>
          <w:szCs w:val="28"/>
        </w:rPr>
      </w:pPr>
      <w:proofErr w:type="spellStart"/>
      <w:r w:rsidRPr="00D65F88">
        <w:rPr>
          <w:rFonts w:ascii="Times New Roman" w:hAnsi="Times New Roman" w:cs="Times New Roman"/>
          <w:b/>
          <w:sz w:val="28"/>
          <w:szCs w:val="28"/>
        </w:rPr>
        <w:t>Блинова</w:t>
      </w:r>
      <w:proofErr w:type="spellEnd"/>
      <w:r w:rsidRPr="00D65F88">
        <w:rPr>
          <w:rFonts w:ascii="Times New Roman" w:hAnsi="Times New Roman" w:cs="Times New Roman"/>
          <w:b/>
          <w:sz w:val="28"/>
          <w:szCs w:val="28"/>
        </w:rPr>
        <w:t xml:space="preserve"> М.С.  </w:t>
      </w:r>
      <w:r w:rsidRPr="00D65F88">
        <w:rPr>
          <w:rFonts w:ascii="Times New Roman" w:hAnsi="Times New Roman" w:cs="Times New Roman"/>
          <w:sz w:val="28"/>
          <w:szCs w:val="28"/>
        </w:rPr>
        <w:t>……………………………………………………………</w:t>
      </w:r>
      <w:r w:rsidR="00D65F88">
        <w:rPr>
          <w:rFonts w:ascii="Times New Roman" w:hAnsi="Times New Roman" w:cs="Times New Roman"/>
          <w:sz w:val="28"/>
          <w:szCs w:val="28"/>
        </w:rPr>
        <w:t>…………..</w:t>
      </w:r>
      <w:r w:rsidR="002B4CF4">
        <w:rPr>
          <w:rFonts w:ascii="Times New Roman" w:hAnsi="Times New Roman" w:cs="Times New Roman"/>
          <w:sz w:val="28"/>
          <w:szCs w:val="28"/>
        </w:rPr>
        <w:t>40</w:t>
      </w:r>
    </w:p>
    <w:p w:rsidR="00C4668D" w:rsidRPr="00D65F88" w:rsidRDefault="00C4668D" w:rsidP="00C4668D">
      <w:pPr>
        <w:spacing w:after="0"/>
        <w:rPr>
          <w:rFonts w:ascii="Times New Roman" w:hAnsi="Times New Roman" w:cs="Times New Roman"/>
          <w:sz w:val="28"/>
          <w:szCs w:val="28"/>
        </w:rPr>
      </w:pPr>
      <w:r w:rsidRPr="00D65F88">
        <w:rPr>
          <w:rFonts w:ascii="Times New Roman" w:hAnsi="Times New Roman" w:cs="Times New Roman"/>
          <w:sz w:val="28"/>
          <w:szCs w:val="28"/>
        </w:rPr>
        <w:t>Совершенствование правового регулирования вопросов противодействия коррупции</w:t>
      </w:r>
    </w:p>
    <w:p w:rsidR="002A0924" w:rsidRPr="00D65F88" w:rsidRDefault="002A0924" w:rsidP="00C4668D">
      <w:pPr>
        <w:spacing w:after="0"/>
        <w:rPr>
          <w:rFonts w:ascii="Times New Roman" w:hAnsi="Times New Roman" w:cs="Times New Roman"/>
          <w:sz w:val="28"/>
          <w:szCs w:val="28"/>
        </w:rPr>
      </w:pPr>
    </w:p>
    <w:p w:rsidR="00C4668D" w:rsidRPr="00D65F88" w:rsidRDefault="00C4668D" w:rsidP="00C4668D">
      <w:pPr>
        <w:spacing w:after="0" w:line="240" w:lineRule="auto"/>
        <w:rPr>
          <w:rFonts w:ascii="Times New Roman" w:hAnsi="Times New Roman" w:cs="Times New Roman"/>
          <w:sz w:val="28"/>
          <w:szCs w:val="28"/>
        </w:rPr>
      </w:pPr>
      <w:proofErr w:type="spellStart"/>
      <w:r w:rsidRPr="00D65F88">
        <w:rPr>
          <w:rFonts w:ascii="Times New Roman" w:hAnsi="Times New Roman" w:cs="Times New Roman"/>
          <w:b/>
          <w:sz w:val="28"/>
          <w:szCs w:val="28"/>
        </w:rPr>
        <w:t>Адоевская</w:t>
      </w:r>
      <w:proofErr w:type="spellEnd"/>
      <w:r w:rsidRPr="00D65F88">
        <w:rPr>
          <w:rFonts w:ascii="Times New Roman" w:hAnsi="Times New Roman" w:cs="Times New Roman"/>
          <w:b/>
          <w:sz w:val="28"/>
          <w:szCs w:val="28"/>
        </w:rPr>
        <w:t xml:space="preserve"> О.А.</w:t>
      </w:r>
      <w:r w:rsidRPr="00D65F88">
        <w:rPr>
          <w:rFonts w:ascii="Times New Roman" w:hAnsi="Times New Roman" w:cs="Times New Roman"/>
          <w:sz w:val="28"/>
          <w:szCs w:val="28"/>
        </w:rPr>
        <w:t xml:space="preserve">  </w:t>
      </w:r>
      <w:r w:rsidR="002A0924" w:rsidRPr="00D65F88">
        <w:rPr>
          <w:rFonts w:ascii="Times New Roman" w:hAnsi="Times New Roman" w:cs="Times New Roman"/>
          <w:sz w:val="28"/>
          <w:szCs w:val="28"/>
        </w:rPr>
        <w:t>...</w:t>
      </w:r>
      <w:r w:rsidRPr="00D65F88">
        <w:rPr>
          <w:rFonts w:ascii="Times New Roman" w:hAnsi="Times New Roman" w:cs="Times New Roman"/>
          <w:sz w:val="28"/>
          <w:szCs w:val="28"/>
        </w:rPr>
        <w:t>………………………………………………………</w:t>
      </w:r>
      <w:r w:rsidR="00D65F88">
        <w:rPr>
          <w:rFonts w:ascii="Times New Roman" w:hAnsi="Times New Roman" w:cs="Times New Roman"/>
          <w:sz w:val="28"/>
          <w:szCs w:val="28"/>
        </w:rPr>
        <w:t>…………..</w:t>
      </w:r>
      <w:r w:rsidRPr="00D65F88">
        <w:rPr>
          <w:rFonts w:ascii="Times New Roman" w:hAnsi="Times New Roman" w:cs="Times New Roman"/>
          <w:sz w:val="28"/>
          <w:szCs w:val="28"/>
        </w:rPr>
        <w:t xml:space="preserve">  </w:t>
      </w:r>
      <w:r w:rsidR="002B4CF4">
        <w:rPr>
          <w:rFonts w:ascii="Times New Roman" w:hAnsi="Times New Roman" w:cs="Times New Roman"/>
          <w:sz w:val="28"/>
          <w:szCs w:val="28"/>
        </w:rPr>
        <w:t>47</w:t>
      </w:r>
    </w:p>
    <w:p w:rsidR="00C4668D" w:rsidRPr="00D65F88" w:rsidRDefault="00C4668D" w:rsidP="00C4668D">
      <w:pPr>
        <w:spacing w:after="0"/>
        <w:rPr>
          <w:rFonts w:ascii="Times New Roman" w:hAnsi="Times New Roman" w:cs="Times New Roman"/>
          <w:sz w:val="28"/>
          <w:szCs w:val="28"/>
        </w:rPr>
      </w:pPr>
      <w:r w:rsidRPr="00D65F88">
        <w:rPr>
          <w:rFonts w:ascii="Times New Roman" w:hAnsi="Times New Roman" w:cs="Times New Roman"/>
          <w:sz w:val="28"/>
          <w:szCs w:val="28"/>
        </w:rPr>
        <w:t>Ответственность должностных  лиц за коррупционные правонарушения</w:t>
      </w:r>
    </w:p>
    <w:p w:rsidR="00C4668D" w:rsidRPr="00D65F88" w:rsidRDefault="00C4668D" w:rsidP="002D2F98">
      <w:pPr>
        <w:spacing w:after="0" w:line="240" w:lineRule="auto"/>
        <w:rPr>
          <w:rFonts w:ascii="Times New Roman" w:hAnsi="Times New Roman" w:cs="Times New Roman"/>
          <w:b/>
          <w:sz w:val="28"/>
          <w:szCs w:val="28"/>
        </w:rPr>
      </w:pPr>
    </w:p>
    <w:p w:rsidR="002D2F98" w:rsidRPr="00D65F88" w:rsidRDefault="002D2F98" w:rsidP="002D2F98">
      <w:pPr>
        <w:spacing w:after="0" w:line="240" w:lineRule="auto"/>
        <w:rPr>
          <w:rFonts w:ascii="Times New Roman" w:hAnsi="Times New Roman" w:cs="Times New Roman"/>
          <w:b/>
          <w:sz w:val="28"/>
          <w:szCs w:val="28"/>
        </w:rPr>
      </w:pPr>
      <w:r w:rsidRPr="00D65F88">
        <w:rPr>
          <w:rFonts w:ascii="Times New Roman" w:hAnsi="Times New Roman" w:cs="Times New Roman"/>
          <w:b/>
          <w:sz w:val="28"/>
          <w:szCs w:val="28"/>
        </w:rPr>
        <w:lastRenderedPageBreak/>
        <w:t xml:space="preserve">Юревич Л.В. </w:t>
      </w:r>
      <w:r w:rsidRPr="00D65F88">
        <w:rPr>
          <w:rFonts w:ascii="Times New Roman" w:hAnsi="Times New Roman" w:cs="Times New Roman"/>
          <w:sz w:val="28"/>
          <w:szCs w:val="28"/>
        </w:rPr>
        <w:t>…………………………………………………………</w:t>
      </w:r>
      <w:r w:rsidR="0051696B" w:rsidRPr="00D65F88">
        <w:rPr>
          <w:rFonts w:ascii="Times New Roman" w:hAnsi="Times New Roman" w:cs="Times New Roman"/>
          <w:sz w:val="28"/>
          <w:szCs w:val="28"/>
        </w:rPr>
        <w:t>…</w:t>
      </w:r>
      <w:r w:rsidR="00EC3B48" w:rsidRPr="00D65F88">
        <w:rPr>
          <w:rFonts w:ascii="Times New Roman" w:hAnsi="Times New Roman" w:cs="Times New Roman"/>
          <w:sz w:val="28"/>
          <w:szCs w:val="28"/>
        </w:rPr>
        <w:t>..</w:t>
      </w:r>
      <w:r w:rsidR="00D37E61" w:rsidRPr="00D65F88">
        <w:rPr>
          <w:rFonts w:ascii="Times New Roman" w:hAnsi="Times New Roman" w:cs="Times New Roman"/>
          <w:sz w:val="28"/>
          <w:szCs w:val="28"/>
        </w:rPr>
        <w:t>.</w:t>
      </w:r>
      <w:r w:rsidR="00121255">
        <w:rPr>
          <w:rFonts w:ascii="Times New Roman" w:hAnsi="Times New Roman" w:cs="Times New Roman"/>
          <w:sz w:val="28"/>
          <w:szCs w:val="28"/>
        </w:rPr>
        <w:t>.................</w:t>
      </w:r>
      <w:r w:rsidR="002B4CF4">
        <w:rPr>
          <w:rFonts w:ascii="Times New Roman" w:hAnsi="Times New Roman" w:cs="Times New Roman"/>
          <w:sz w:val="28"/>
          <w:szCs w:val="28"/>
        </w:rPr>
        <w:t>52</w:t>
      </w:r>
      <w:r w:rsidRPr="00D65F88">
        <w:rPr>
          <w:rFonts w:ascii="Times New Roman" w:hAnsi="Times New Roman" w:cs="Times New Roman"/>
          <w:b/>
          <w:sz w:val="28"/>
          <w:szCs w:val="28"/>
        </w:rPr>
        <w:t xml:space="preserve"> </w:t>
      </w:r>
    </w:p>
    <w:p w:rsidR="002D2F98" w:rsidRPr="00D65F88" w:rsidRDefault="00372A50" w:rsidP="002D2F98">
      <w:pPr>
        <w:spacing w:after="0" w:line="240" w:lineRule="auto"/>
        <w:rPr>
          <w:rFonts w:ascii="Times New Roman" w:hAnsi="Times New Roman" w:cs="Times New Roman"/>
          <w:bCs/>
          <w:sz w:val="28"/>
          <w:szCs w:val="28"/>
        </w:rPr>
      </w:pPr>
      <w:r w:rsidRPr="00372A50">
        <w:rPr>
          <w:rFonts w:ascii="Times New Roman" w:hAnsi="Times New Roman" w:cs="Times New Roman"/>
          <w:bCs/>
          <w:sz w:val="28"/>
          <w:szCs w:val="28"/>
        </w:rPr>
        <w:t>Типичные организационные и практические недостатки в деятельности подразделений по профилактике коррупционных и иных правонарушений о</w:t>
      </w:r>
      <w:r>
        <w:rPr>
          <w:rFonts w:ascii="Times New Roman" w:hAnsi="Times New Roman" w:cs="Times New Roman"/>
          <w:bCs/>
          <w:sz w:val="28"/>
          <w:szCs w:val="28"/>
        </w:rPr>
        <w:t xml:space="preserve">рганов власти Самарской области </w:t>
      </w:r>
    </w:p>
    <w:p w:rsidR="0051696B" w:rsidRPr="00D65F88" w:rsidRDefault="0051696B" w:rsidP="0051696B">
      <w:pPr>
        <w:spacing w:after="0" w:line="240" w:lineRule="auto"/>
        <w:rPr>
          <w:rFonts w:ascii="Times New Roman" w:hAnsi="Times New Roman" w:cs="Times New Roman"/>
          <w:b/>
          <w:sz w:val="28"/>
          <w:szCs w:val="28"/>
        </w:rPr>
      </w:pPr>
    </w:p>
    <w:p w:rsidR="0088387E" w:rsidRPr="00D65F88" w:rsidRDefault="00C60A10" w:rsidP="0088387E">
      <w:pPr>
        <w:spacing w:after="0" w:line="240" w:lineRule="auto"/>
        <w:rPr>
          <w:rFonts w:ascii="Times New Roman" w:eastAsia="Times New Roman" w:hAnsi="Times New Roman" w:cs="Times New Roman"/>
          <w:b/>
          <w:sz w:val="28"/>
          <w:szCs w:val="28"/>
          <w:lang w:eastAsia="ru-RU"/>
        </w:rPr>
      </w:pPr>
      <w:r w:rsidRPr="00D65F88">
        <w:rPr>
          <w:rFonts w:ascii="Times New Roman" w:eastAsia="Times New Roman" w:hAnsi="Times New Roman" w:cs="Times New Roman"/>
          <w:b/>
          <w:sz w:val="28"/>
          <w:szCs w:val="28"/>
          <w:lang w:eastAsia="ru-RU"/>
        </w:rPr>
        <w:t>Тарасова</w:t>
      </w:r>
      <w:r w:rsidR="0088387E" w:rsidRPr="00D65F88">
        <w:rPr>
          <w:rFonts w:ascii="Times New Roman" w:eastAsia="Times New Roman" w:hAnsi="Times New Roman" w:cs="Times New Roman"/>
          <w:b/>
          <w:sz w:val="28"/>
          <w:szCs w:val="28"/>
          <w:lang w:eastAsia="ru-RU"/>
        </w:rPr>
        <w:t xml:space="preserve"> </w:t>
      </w:r>
      <w:r w:rsidRPr="00D65F88">
        <w:rPr>
          <w:rFonts w:ascii="Times New Roman" w:eastAsia="Times New Roman" w:hAnsi="Times New Roman" w:cs="Times New Roman"/>
          <w:b/>
          <w:sz w:val="28"/>
          <w:szCs w:val="28"/>
          <w:lang w:eastAsia="ru-RU"/>
        </w:rPr>
        <w:t>Ю.В.</w:t>
      </w:r>
      <w:r w:rsidR="00E35BAB" w:rsidRPr="00D65F88">
        <w:rPr>
          <w:rFonts w:ascii="Times New Roman" w:eastAsia="Times New Roman" w:hAnsi="Times New Roman" w:cs="Times New Roman"/>
          <w:sz w:val="28"/>
          <w:szCs w:val="28"/>
          <w:lang w:eastAsia="ru-RU"/>
        </w:rPr>
        <w:t>…………………………………………………………</w:t>
      </w:r>
      <w:r w:rsidR="0051696B" w:rsidRPr="00D65F88">
        <w:rPr>
          <w:rFonts w:ascii="Times New Roman" w:eastAsia="Times New Roman" w:hAnsi="Times New Roman" w:cs="Times New Roman"/>
          <w:sz w:val="28"/>
          <w:szCs w:val="28"/>
          <w:lang w:eastAsia="ru-RU"/>
        </w:rPr>
        <w:t>...</w:t>
      </w:r>
      <w:r w:rsidR="00EC3B48" w:rsidRPr="00D65F88">
        <w:rPr>
          <w:rFonts w:ascii="Times New Roman" w:eastAsia="Times New Roman" w:hAnsi="Times New Roman" w:cs="Times New Roman"/>
          <w:sz w:val="28"/>
          <w:szCs w:val="28"/>
          <w:lang w:eastAsia="ru-RU"/>
        </w:rPr>
        <w:t>.</w:t>
      </w:r>
      <w:r w:rsidR="00121255">
        <w:rPr>
          <w:rFonts w:ascii="Times New Roman" w:eastAsia="Times New Roman" w:hAnsi="Times New Roman" w:cs="Times New Roman"/>
          <w:sz w:val="28"/>
          <w:szCs w:val="28"/>
          <w:lang w:eastAsia="ru-RU"/>
        </w:rPr>
        <w:t>.................</w:t>
      </w:r>
      <w:r w:rsidR="002B4CF4">
        <w:rPr>
          <w:rFonts w:ascii="Times New Roman" w:eastAsia="Times New Roman" w:hAnsi="Times New Roman" w:cs="Times New Roman"/>
          <w:sz w:val="28"/>
          <w:szCs w:val="28"/>
          <w:lang w:eastAsia="ru-RU"/>
        </w:rPr>
        <w:t>59</w:t>
      </w:r>
    </w:p>
    <w:p w:rsidR="00C60A10" w:rsidRPr="00D65F88" w:rsidRDefault="00C60A10" w:rsidP="00C60A10">
      <w:pPr>
        <w:spacing w:after="0" w:line="240" w:lineRule="auto"/>
        <w:rPr>
          <w:rFonts w:ascii="Times New Roman" w:eastAsia="Times New Roman" w:hAnsi="Times New Roman" w:cs="Times New Roman"/>
          <w:sz w:val="28"/>
          <w:szCs w:val="28"/>
          <w:lang w:eastAsia="ru-RU"/>
        </w:rPr>
      </w:pPr>
      <w:r w:rsidRPr="00D65F88">
        <w:rPr>
          <w:rFonts w:ascii="Times New Roman" w:eastAsia="Times New Roman" w:hAnsi="Times New Roman" w:cs="Times New Roman"/>
          <w:sz w:val="28"/>
          <w:szCs w:val="28"/>
          <w:lang w:eastAsia="ru-RU"/>
        </w:rPr>
        <w:t>Особенности реализации антикоррупционных стандартов</w:t>
      </w:r>
    </w:p>
    <w:p w:rsidR="00C60A10" w:rsidRPr="00D65F88" w:rsidRDefault="00C60A10" w:rsidP="00C60A10">
      <w:pPr>
        <w:spacing w:after="0" w:line="240" w:lineRule="auto"/>
        <w:rPr>
          <w:rFonts w:ascii="Times New Roman" w:eastAsia="Times New Roman" w:hAnsi="Times New Roman" w:cs="Times New Roman"/>
          <w:sz w:val="28"/>
          <w:szCs w:val="28"/>
          <w:lang w:eastAsia="ru-RU"/>
        </w:rPr>
      </w:pPr>
      <w:r w:rsidRPr="00D65F88">
        <w:rPr>
          <w:rFonts w:ascii="Times New Roman" w:eastAsia="Times New Roman" w:hAnsi="Times New Roman" w:cs="Times New Roman"/>
          <w:sz w:val="28"/>
          <w:szCs w:val="28"/>
          <w:lang w:eastAsia="ru-RU"/>
        </w:rPr>
        <w:t>в Администрации городского округа Самара</w:t>
      </w:r>
    </w:p>
    <w:p w:rsidR="0088387E" w:rsidRPr="00D65F88" w:rsidRDefault="0088387E" w:rsidP="0088387E">
      <w:pPr>
        <w:spacing w:after="0" w:line="240" w:lineRule="auto"/>
        <w:rPr>
          <w:rFonts w:ascii="Times New Roman" w:eastAsia="Times New Roman" w:hAnsi="Times New Roman" w:cs="Times New Roman"/>
          <w:sz w:val="28"/>
          <w:szCs w:val="28"/>
          <w:lang w:eastAsia="ru-RU"/>
        </w:rPr>
      </w:pPr>
    </w:p>
    <w:tbl>
      <w:tblPr>
        <w:tblStyle w:val="a4"/>
        <w:tblW w:w="9784"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3190"/>
        <w:gridCol w:w="1808"/>
      </w:tblGrid>
      <w:tr w:rsidR="0088387E" w:rsidRPr="00D65F88" w:rsidTr="00A322C1">
        <w:tc>
          <w:tcPr>
            <w:tcW w:w="4786" w:type="dxa"/>
          </w:tcPr>
          <w:p w:rsidR="0088387E" w:rsidRPr="00D65F88" w:rsidRDefault="0088387E" w:rsidP="0088387E">
            <w:pPr>
              <w:rPr>
                <w:rFonts w:ascii="Times New Roman" w:eastAsia="Times New Roman" w:hAnsi="Times New Roman"/>
                <w:sz w:val="28"/>
                <w:szCs w:val="28"/>
                <w:lang w:eastAsia="ru-RU"/>
              </w:rPr>
            </w:pPr>
          </w:p>
        </w:tc>
        <w:tc>
          <w:tcPr>
            <w:tcW w:w="3190" w:type="dxa"/>
          </w:tcPr>
          <w:p w:rsidR="0088387E" w:rsidRPr="00D65F88" w:rsidRDefault="0088387E" w:rsidP="0088387E">
            <w:pPr>
              <w:rPr>
                <w:rFonts w:ascii="Times New Roman" w:eastAsia="Times New Roman" w:hAnsi="Times New Roman"/>
                <w:sz w:val="28"/>
                <w:szCs w:val="28"/>
                <w:lang w:eastAsia="ru-RU"/>
              </w:rPr>
            </w:pPr>
          </w:p>
        </w:tc>
        <w:tc>
          <w:tcPr>
            <w:tcW w:w="1808" w:type="dxa"/>
          </w:tcPr>
          <w:p w:rsidR="0088387E" w:rsidRPr="00D65F88" w:rsidRDefault="0088387E" w:rsidP="0088387E">
            <w:pPr>
              <w:rPr>
                <w:rFonts w:ascii="Times New Roman" w:eastAsia="Times New Roman" w:hAnsi="Times New Roman"/>
                <w:sz w:val="28"/>
                <w:szCs w:val="28"/>
                <w:lang w:eastAsia="ru-RU"/>
              </w:rPr>
            </w:pPr>
          </w:p>
        </w:tc>
      </w:tr>
    </w:tbl>
    <w:p w:rsidR="002D2F98" w:rsidRPr="00D65F88" w:rsidRDefault="002D2F98" w:rsidP="00B2012D">
      <w:pPr>
        <w:spacing w:after="0" w:line="240" w:lineRule="auto"/>
        <w:ind w:firstLine="709"/>
        <w:jc w:val="right"/>
        <w:rPr>
          <w:rFonts w:ascii="Times New Roman" w:eastAsia="Times New Roman" w:hAnsi="Times New Roman" w:cs="Times New Roman"/>
          <w:b/>
          <w:sz w:val="28"/>
          <w:szCs w:val="28"/>
          <w:lang w:eastAsia="ru-RU"/>
        </w:rPr>
      </w:pPr>
    </w:p>
    <w:p w:rsidR="002D2F98" w:rsidRPr="00D65F88" w:rsidRDefault="002D2F98" w:rsidP="00B2012D">
      <w:pPr>
        <w:spacing w:after="0" w:line="240" w:lineRule="auto"/>
        <w:ind w:firstLine="709"/>
        <w:jc w:val="right"/>
        <w:rPr>
          <w:rFonts w:ascii="Times New Roman" w:eastAsia="Times New Roman" w:hAnsi="Times New Roman" w:cs="Times New Roman"/>
          <w:b/>
          <w:sz w:val="28"/>
          <w:szCs w:val="28"/>
          <w:lang w:eastAsia="ru-RU"/>
        </w:rPr>
      </w:pPr>
    </w:p>
    <w:p w:rsidR="002D2F98" w:rsidRPr="00D65F88" w:rsidRDefault="002D2F98" w:rsidP="00B2012D">
      <w:pPr>
        <w:spacing w:after="0" w:line="240" w:lineRule="auto"/>
        <w:ind w:firstLine="709"/>
        <w:jc w:val="right"/>
        <w:rPr>
          <w:rFonts w:ascii="Times New Roman" w:eastAsia="Times New Roman" w:hAnsi="Times New Roman" w:cs="Times New Roman"/>
          <w:b/>
          <w:sz w:val="28"/>
          <w:szCs w:val="28"/>
          <w:lang w:eastAsia="ru-RU"/>
        </w:rPr>
      </w:pPr>
    </w:p>
    <w:p w:rsidR="002D2F98" w:rsidRPr="00D65F88" w:rsidRDefault="002D2F98" w:rsidP="00B2012D">
      <w:pPr>
        <w:spacing w:after="0" w:line="240" w:lineRule="auto"/>
        <w:ind w:firstLine="709"/>
        <w:jc w:val="right"/>
        <w:rPr>
          <w:rFonts w:ascii="Times New Roman" w:eastAsia="Times New Roman" w:hAnsi="Times New Roman" w:cs="Times New Roman"/>
          <w:b/>
          <w:sz w:val="28"/>
          <w:szCs w:val="28"/>
          <w:lang w:eastAsia="ru-RU"/>
        </w:rPr>
      </w:pPr>
    </w:p>
    <w:p w:rsidR="002D2F98" w:rsidRPr="00D65F88" w:rsidRDefault="002D2F98" w:rsidP="00B2012D">
      <w:pPr>
        <w:spacing w:after="0" w:line="240" w:lineRule="auto"/>
        <w:ind w:firstLine="709"/>
        <w:jc w:val="right"/>
        <w:rPr>
          <w:rFonts w:ascii="Times New Roman" w:eastAsia="Times New Roman" w:hAnsi="Times New Roman" w:cs="Times New Roman"/>
          <w:b/>
          <w:sz w:val="28"/>
          <w:szCs w:val="28"/>
          <w:lang w:eastAsia="ru-RU"/>
        </w:rPr>
      </w:pPr>
    </w:p>
    <w:p w:rsidR="002D2F98" w:rsidRPr="00D65F88" w:rsidRDefault="002D2F98" w:rsidP="00B2012D">
      <w:pPr>
        <w:spacing w:after="0" w:line="240" w:lineRule="auto"/>
        <w:ind w:firstLine="709"/>
        <w:jc w:val="right"/>
        <w:rPr>
          <w:rFonts w:ascii="Times New Roman" w:eastAsia="Times New Roman" w:hAnsi="Times New Roman" w:cs="Times New Roman"/>
          <w:b/>
          <w:sz w:val="28"/>
          <w:szCs w:val="28"/>
          <w:lang w:eastAsia="ru-RU"/>
        </w:rPr>
      </w:pPr>
    </w:p>
    <w:p w:rsidR="002D2F98" w:rsidRPr="00D65F88" w:rsidRDefault="002D2F98" w:rsidP="00B2012D">
      <w:pPr>
        <w:spacing w:after="0" w:line="240" w:lineRule="auto"/>
        <w:ind w:firstLine="709"/>
        <w:jc w:val="right"/>
        <w:rPr>
          <w:rFonts w:ascii="Times New Roman" w:eastAsia="Times New Roman" w:hAnsi="Times New Roman" w:cs="Times New Roman"/>
          <w:b/>
          <w:sz w:val="28"/>
          <w:szCs w:val="28"/>
          <w:lang w:eastAsia="ru-RU"/>
        </w:rPr>
      </w:pPr>
    </w:p>
    <w:p w:rsidR="002D2F98" w:rsidRPr="00D65F88" w:rsidRDefault="002D2F98" w:rsidP="00B2012D">
      <w:pPr>
        <w:spacing w:after="0" w:line="240" w:lineRule="auto"/>
        <w:ind w:firstLine="709"/>
        <w:jc w:val="right"/>
        <w:rPr>
          <w:rFonts w:ascii="Times New Roman" w:eastAsia="Times New Roman" w:hAnsi="Times New Roman" w:cs="Times New Roman"/>
          <w:b/>
          <w:sz w:val="28"/>
          <w:szCs w:val="28"/>
          <w:lang w:eastAsia="ru-RU"/>
        </w:rPr>
      </w:pPr>
    </w:p>
    <w:p w:rsidR="002D2F98" w:rsidRPr="00D65F88" w:rsidRDefault="002D2F98" w:rsidP="00B2012D">
      <w:pPr>
        <w:spacing w:after="0" w:line="240" w:lineRule="auto"/>
        <w:ind w:firstLine="709"/>
        <w:jc w:val="right"/>
        <w:rPr>
          <w:rFonts w:ascii="Times New Roman" w:eastAsia="Times New Roman" w:hAnsi="Times New Roman" w:cs="Times New Roman"/>
          <w:b/>
          <w:sz w:val="28"/>
          <w:szCs w:val="28"/>
          <w:lang w:eastAsia="ru-RU"/>
        </w:rPr>
      </w:pPr>
    </w:p>
    <w:p w:rsidR="002D2F98" w:rsidRPr="00D65F88" w:rsidRDefault="002D2F98" w:rsidP="00B2012D">
      <w:pPr>
        <w:spacing w:after="0" w:line="240" w:lineRule="auto"/>
        <w:ind w:firstLine="709"/>
        <w:jc w:val="right"/>
        <w:rPr>
          <w:rFonts w:ascii="Times New Roman" w:eastAsia="Times New Roman" w:hAnsi="Times New Roman" w:cs="Times New Roman"/>
          <w:b/>
          <w:sz w:val="28"/>
          <w:szCs w:val="28"/>
          <w:lang w:eastAsia="ru-RU"/>
        </w:rPr>
      </w:pPr>
    </w:p>
    <w:p w:rsidR="002D2F98" w:rsidRPr="00D65F88" w:rsidRDefault="002D2F98" w:rsidP="00B2012D">
      <w:pPr>
        <w:spacing w:after="0" w:line="240" w:lineRule="auto"/>
        <w:ind w:firstLine="709"/>
        <w:jc w:val="right"/>
        <w:rPr>
          <w:rFonts w:ascii="Times New Roman" w:eastAsia="Times New Roman" w:hAnsi="Times New Roman" w:cs="Times New Roman"/>
          <w:b/>
          <w:sz w:val="28"/>
          <w:szCs w:val="28"/>
          <w:lang w:eastAsia="ru-RU"/>
        </w:rPr>
      </w:pPr>
    </w:p>
    <w:p w:rsidR="002D2F98" w:rsidRPr="00D65F88" w:rsidRDefault="002D2F98" w:rsidP="00B2012D">
      <w:pPr>
        <w:spacing w:after="0" w:line="240" w:lineRule="auto"/>
        <w:ind w:firstLine="709"/>
        <w:jc w:val="right"/>
        <w:rPr>
          <w:rFonts w:ascii="Times New Roman" w:eastAsia="Times New Roman" w:hAnsi="Times New Roman" w:cs="Times New Roman"/>
          <w:b/>
          <w:sz w:val="28"/>
          <w:szCs w:val="28"/>
          <w:lang w:eastAsia="ru-RU"/>
        </w:rPr>
      </w:pPr>
    </w:p>
    <w:p w:rsidR="002D2F98" w:rsidRPr="00D65F88" w:rsidRDefault="002D2F98" w:rsidP="00B2012D">
      <w:pPr>
        <w:spacing w:after="0" w:line="240" w:lineRule="auto"/>
        <w:ind w:firstLine="709"/>
        <w:jc w:val="right"/>
        <w:rPr>
          <w:rFonts w:ascii="Times New Roman" w:eastAsia="Times New Roman" w:hAnsi="Times New Roman" w:cs="Times New Roman"/>
          <w:b/>
          <w:sz w:val="28"/>
          <w:szCs w:val="28"/>
          <w:lang w:eastAsia="ru-RU"/>
        </w:rPr>
      </w:pPr>
    </w:p>
    <w:p w:rsidR="002D2F98" w:rsidRPr="00D65F88" w:rsidRDefault="002D2F98" w:rsidP="00B2012D">
      <w:pPr>
        <w:spacing w:after="0" w:line="240" w:lineRule="auto"/>
        <w:ind w:firstLine="709"/>
        <w:jc w:val="right"/>
        <w:rPr>
          <w:rFonts w:ascii="Times New Roman" w:eastAsia="Times New Roman" w:hAnsi="Times New Roman" w:cs="Times New Roman"/>
          <w:b/>
          <w:sz w:val="28"/>
          <w:szCs w:val="28"/>
          <w:lang w:eastAsia="ru-RU"/>
        </w:rPr>
      </w:pPr>
    </w:p>
    <w:p w:rsidR="00121255" w:rsidRDefault="00121255" w:rsidP="00CC341A">
      <w:pPr>
        <w:spacing w:after="0" w:line="240" w:lineRule="auto"/>
        <w:jc w:val="right"/>
        <w:rPr>
          <w:rFonts w:ascii="Times New Roman" w:eastAsia="Calibri" w:hAnsi="Times New Roman" w:cs="Times New Roman"/>
          <w:b/>
          <w:sz w:val="28"/>
          <w:szCs w:val="28"/>
        </w:rPr>
      </w:pPr>
    </w:p>
    <w:p w:rsidR="00121255" w:rsidRDefault="00121255" w:rsidP="00CC341A">
      <w:pPr>
        <w:spacing w:after="0" w:line="240" w:lineRule="auto"/>
        <w:jc w:val="right"/>
        <w:rPr>
          <w:rFonts w:ascii="Times New Roman" w:eastAsia="Calibri" w:hAnsi="Times New Roman" w:cs="Times New Roman"/>
          <w:b/>
          <w:sz w:val="28"/>
          <w:szCs w:val="28"/>
        </w:rPr>
      </w:pPr>
    </w:p>
    <w:p w:rsidR="00121255" w:rsidRDefault="00121255" w:rsidP="00CC341A">
      <w:pPr>
        <w:spacing w:after="0" w:line="240" w:lineRule="auto"/>
        <w:jc w:val="right"/>
        <w:rPr>
          <w:rFonts w:ascii="Times New Roman" w:eastAsia="Calibri" w:hAnsi="Times New Roman" w:cs="Times New Roman"/>
          <w:b/>
          <w:sz w:val="28"/>
          <w:szCs w:val="28"/>
        </w:rPr>
      </w:pPr>
    </w:p>
    <w:p w:rsidR="00121255" w:rsidRDefault="00121255" w:rsidP="00CC341A">
      <w:pPr>
        <w:spacing w:after="0" w:line="240" w:lineRule="auto"/>
        <w:jc w:val="right"/>
        <w:rPr>
          <w:rFonts w:ascii="Times New Roman" w:eastAsia="Calibri" w:hAnsi="Times New Roman" w:cs="Times New Roman"/>
          <w:b/>
          <w:sz w:val="28"/>
          <w:szCs w:val="28"/>
        </w:rPr>
      </w:pPr>
    </w:p>
    <w:p w:rsidR="00121255" w:rsidRDefault="00121255" w:rsidP="00CC341A">
      <w:pPr>
        <w:spacing w:after="0" w:line="240" w:lineRule="auto"/>
        <w:jc w:val="right"/>
        <w:rPr>
          <w:rFonts w:ascii="Times New Roman" w:eastAsia="Calibri" w:hAnsi="Times New Roman" w:cs="Times New Roman"/>
          <w:b/>
          <w:sz w:val="28"/>
          <w:szCs w:val="28"/>
        </w:rPr>
      </w:pPr>
    </w:p>
    <w:p w:rsidR="00121255" w:rsidRDefault="00121255" w:rsidP="00CC341A">
      <w:pPr>
        <w:spacing w:after="0" w:line="240" w:lineRule="auto"/>
        <w:jc w:val="right"/>
        <w:rPr>
          <w:rFonts w:ascii="Times New Roman" w:eastAsia="Calibri" w:hAnsi="Times New Roman" w:cs="Times New Roman"/>
          <w:b/>
          <w:sz w:val="28"/>
          <w:szCs w:val="28"/>
        </w:rPr>
      </w:pPr>
    </w:p>
    <w:p w:rsidR="00121255" w:rsidRDefault="00121255" w:rsidP="00CC341A">
      <w:pPr>
        <w:spacing w:after="0" w:line="240" w:lineRule="auto"/>
        <w:jc w:val="right"/>
        <w:rPr>
          <w:rFonts w:ascii="Times New Roman" w:eastAsia="Calibri" w:hAnsi="Times New Roman" w:cs="Times New Roman"/>
          <w:b/>
          <w:sz w:val="28"/>
          <w:szCs w:val="28"/>
        </w:rPr>
      </w:pPr>
    </w:p>
    <w:p w:rsidR="00121255" w:rsidRDefault="00121255" w:rsidP="00CC341A">
      <w:pPr>
        <w:spacing w:after="0" w:line="240" w:lineRule="auto"/>
        <w:jc w:val="right"/>
        <w:rPr>
          <w:rFonts w:ascii="Times New Roman" w:eastAsia="Calibri" w:hAnsi="Times New Roman" w:cs="Times New Roman"/>
          <w:b/>
          <w:sz w:val="28"/>
          <w:szCs w:val="28"/>
        </w:rPr>
      </w:pPr>
    </w:p>
    <w:p w:rsidR="00121255" w:rsidRDefault="00121255" w:rsidP="00CC341A">
      <w:pPr>
        <w:spacing w:after="0" w:line="240" w:lineRule="auto"/>
        <w:jc w:val="right"/>
        <w:rPr>
          <w:rFonts w:ascii="Times New Roman" w:eastAsia="Calibri" w:hAnsi="Times New Roman" w:cs="Times New Roman"/>
          <w:b/>
          <w:sz w:val="28"/>
          <w:szCs w:val="28"/>
        </w:rPr>
      </w:pPr>
    </w:p>
    <w:p w:rsidR="00121255" w:rsidRDefault="00121255" w:rsidP="00CC341A">
      <w:pPr>
        <w:spacing w:after="0" w:line="240" w:lineRule="auto"/>
        <w:jc w:val="right"/>
        <w:rPr>
          <w:rFonts w:ascii="Times New Roman" w:eastAsia="Calibri" w:hAnsi="Times New Roman" w:cs="Times New Roman"/>
          <w:b/>
          <w:sz w:val="28"/>
          <w:szCs w:val="28"/>
        </w:rPr>
      </w:pPr>
    </w:p>
    <w:p w:rsidR="00121255" w:rsidRDefault="00121255" w:rsidP="00CC341A">
      <w:pPr>
        <w:spacing w:after="0" w:line="240" w:lineRule="auto"/>
        <w:jc w:val="right"/>
        <w:rPr>
          <w:rFonts w:ascii="Times New Roman" w:eastAsia="Calibri" w:hAnsi="Times New Roman" w:cs="Times New Roman"/>
          <w:b/>
          <w:sz w:val="28"/>
          <w:szCs w:val="28"/>
        </w:rPr>
      </w:pPr>
    </w:p>
    <w:p w:rsidR="00121255" w:rsidRDefault="00121255" w:rsidP="00CC341A">
      <w:pPr>
        <w:spacing w:after="0" w:line="240" w:lineRule="auto"/>
        <w:jc w:val="right"/>
        <w:rPr>
          <w:rFonts w:ascii="Times New Roman" w:eastAsia="Calibri" w:hAnsi="Times New Roman" w:cs="Times New Roman"/>
          <w:b/>
          <w:sz w:val="28"/>
          <w:szCs w:val="28"/>
        </w:rPr>
      </w:pPr>
    </w:p>
    <w:p w:rsidR="00121255" w:rsidRDefault="00121255" w:rsidP="00CC341A">
      <w:pPr>
        <w:spacing w:after="0" w:line="240" w:lineRule="auto"/>
        <w:jc w:val="right"/>
        <w:rPr>
          <w:rFonts w:ascii="Times New Roman" w:eastAsia="Calibri" w:hAnsi="Times New Roman" w:cs="Times New Roman"/>
          <w:b/>
          <w:sz w:val="28"/>
          <w:szCs w:val="28"/>
        </w:rPr>
      </w:pPr>
    </w:p>
    <w:p w:rsidR="00121255" w:rsidRDefault="00121255" w:rsidP="00CC341A">
      <w:pPr>
        <w:spacing w:after="0" w:line="240" w:lineRule="auto"/>
        <w:jc w:val="right"/>
        <w:rPr>
          <w:rFonts w:ascii="Times New Roman" w:eastAsia="Calibri" w:hAnsi="Times New Roman" w:cs="Times New Roman"/>
          <w:b/>
          <w:sz w:val="28"/>
          <w:szCs w:val="28"/>
        </w:rPr>
      </w:pPr>
    </w:p>
    <w:p w:rsidR="00121255" w:rsidRDefault="00121255" w:rsidP="00CC341A">
      <w:pPr>
        <w:spacing w:after="0" w:line="240" w:lineRule="auto"/>
        <w:jc w:val="right"/>
        <w:rPr>
          <w:rFonts w:ascii="Times New Roman" w:eastAsia="Calibri" w:hAnsi="Times New Roman" w:cs="Times New Roman"/>
          <w:b/>
          <w:sz w:val="28"/>
          <w:szCs w:val="28"/>
        </w:rPr>
      </w:pPr>
    </w:p>
    <w:p w:rsidR="00121255" w:rsidRDefault="00121255" w:rsidP="00CC341A">
      <w:pPr>
        <w:spacing w:after="0" w:line="240" w:lineRule="auto"/>
        <w:jc w:val="right"/>
        <w:rPr>
          <w:rFonts w:ascii="Times New Roman" w:eastAsia="Calibri" w:hAnsi="Times New Roman" w:cs="Times New Roman"/>
          <w:b/>
          <w:sz w:val="28"/>
          <w:szCs w:val="28"/>
        </w:rPr>
      </w:pPr>
    </w:p>
    <w:p w:rsidR="00121255" w:rsidRDefault="00121255" w:rsidP="00CC341A">
      <w:pPr>
        <w:spacing w:after="0" w:line="240" w:lineRule="auto"/>
        <w:jc w:val="right"/>
        <w:rPr>
          <w:rFonts w:ascii="Times New Roman" w:eastAsia="Calibri" w:hAnsi="Times New Roman" w:cs="Times New Roman"/>
          <w:b/>
          <w:sz w:val="28"/>
          <w:szCs w:val="28"/>
        </w:rPr>
      </w:pPr>
    </w:p>
    <w:p w:rsidR="00121255" w:rsidRDefault="00121255" w:rsidP="00CC341A">
      <w:pPr>
        <w:spacing w:after="0" w:line="240" w:lineRule="auto"/>
        <w:jc w:val="right"/>
        <w:rPr>
          <w:rFonts w:ascii="Times New Roman" w:eastAsia="Calibri" w:hAnsi="Times New Roman" w:cs="Times New Roman"/>
          <w:b/>
          <w:sz w:val="28"/>
          <w:szCs w:val="28"/>
        </w:rPr>
      </w:pPr>
    </w:p>
    <w:p w:rsidR="00121255" w:rsidRDefault="00121255" w:rsidP="00CC341A">
      <w:pPr>
        <w:spacing w:after="0" w:line="240" w:lineRule="auto"/>
        <w:jc w:val="right"/>
        <w:rPr>
          <w:rFonts w:ascii="Times New Roman" w:eastAsia="Calibri" w:hAnsi="Times New Roman" w:cs="Times New Roman"/>
          <w:b/>
          <w:sz w:val="28"/>
          <w:szCs w:val="28"/>
        </w:rPr>
      </w:pPr>
    </w:p>
    <w:p w:rsidR="00121255" w:rsidRDefault="00121255" w:rsidP="00CC341A">
      <w:pPr>
        <w:spacing w:after="0" w:line="240" w:lineRule="auto"/>
        <w:jc w:val="right"/>
        <w:rPr>
          <w:rFonts w:ascii="Times New Roman" w:eastAsia="Calibri" w:hAnsi="Times New Roman" w:cs="Times New Roman"/>
          <w:b/>
          <w:sz w:val="28"/>
          <w:szCs w:val="28"/>
        </w:rPr>
      </w:pPr>
    </w:p>
    <w:p w:rsidR="00CC341A" w:rsidRPr="00D65F88" w:rsidRDefault="00EC06D5" w:rsidP="00CC341A">
      <w:pPr>
        <w:spacing w:after="0" w:line="240" w:lineRule="auto"/>
        <w:jc w:val="right"/>
        <w:rPr>
          <w:rFonts w:ascii="Times New Roman" w:eastAsia="Calibri" w:hAnsi="Times New Roman" w:cs="Times New Roman"/>
          <w:b/>
          <w:sz w:val="28"/>
          <w:szCs w:val="28"/>
        </w:rPr>
      </w:pPr>
      <w:r w:rsidRPr="00D65F88">
        <w:rPr>
          <w:rFonts w:ascii="Times New Roman" w:eastAsia="Calibri" w:hAnsi="Times New Roman" w:cs="Times New Roman"/>
          <w:b/>
          <w:sz w:val="28"/>
          <w:szCs w:val="28"/>
        </w:rPr>
        <w:lastRenderedPageBreak/>
        <w:t>Рожин Юрий Александрович</w:t>
      </w:r>
    </w:p>
    <w:p w:rsidR="00EC06D5" w:rsidRPr="00D65F88" w:rsidRDefault="00CC341A" w:rsidP="00EC06D5">
      <w:pPr>
        <w:spacing w:after="0" w:line="240" w:lineRule="auto"/>
        <w:jc w:val="right"/>
        <w:rPr>
          <w:rFonts w:ascii="Times New Roman" w:eastAsia="Calibri" w:hAnsi="Times New Roman" w:cs="Times New Roman"/>
          <w:b/>
          <w:i/>
          <w:sz w:val="28"/>
          <w:szCs w:val="28"/>
        </w:rPr>
      </w:pPr>
      <w:r w:rsidRPr="00D65F88">
        <w:rPr>
          <w:rFonts w:ascii="Times New Roman" w:eastAsia="Calibri" w:hAnsi="Times New Roman" w:cs="Times New Roman"/>
          <w:b/>
          <w:sz w:val="28"/>
          <w:szCs w:val="28"/>
        </w:rPr>
        <w:tab/>
      </w:r>
      <w:proofErr w:type="spellStart"/>
      <w:r w:rsidR="00EC06D5" w:rsidRPr="00D65F88">
        <w:rPr>
          <w:rFonts w:ascii="Times New Roman" w:eastAsia="Calibri" w:hAnsi="Times New Roman" w:cs="Times New Roman"/>
          <w:b/>
          <w:i/>
          <w:sz w:val="28"/>
          <w:szCs w:val="28"/>
        </w:rPr>
        <w:t>врио</w:t>
      </w:r>
      <w:proofErr w:type="spellEnd"/>
      <w:r w:rsidR="00EC06D5" w:rsidRPr="00D65F88">
        <w:rPr>
          <w:rFonts w:ascii="Times New Roman" w:eastAsia="Calibri" w:hAnsi="Times New Roman" w:cs="Times New Roman"/>
          <w:b/>
          <w:i/>
          <w:sz w:val="28"/>
          <w:szCs w:val="28"/>
        </w:rPr>
        <w:t xml:space="preserve"> вице-губернатора – руководителя департамента по вопросам правопорядка и противодействия коррупции </w:t>
      </w:r>
    </w:p>
    <w:p w:rsidR="00CC341A" w:rsidRPr="00D65F88" w:rsidRDefault="00EC06D5" w:rsidP="00EC06D5">
      <w:pPr>
        <w:spacing w:after="0" w:line="240" w:lineRule="auto"/>
        <w:jc w:val="right"/>
        <w:rPr>
          <w:rFonts w:ascii="Times New Roman" w:eastAsia="Calibri" w:hAnsi="Times New Roman" w:cs="Times New Roman"/>
          <w:b/>
          <w:i/>
          <w:sz w:val="28"/>
          <w:szCs w:val="28"/>
        </w:rPr>
      </w:pPr>
      <w:r w:rsidRPr="00D65F88">
        <w:rPr>
          <w:rFonts w:ascii="Times New Roman" w:eastAsia="Calibri" w:hAnsi="Times New Roman" w:cs="Times New Roman"/>
          <w:b/>
          <w:i/>
          <w:sz w:val="28"/>
          <w:szCs w:val="28"/>
        </w:rPr>
        <w:t xml:space="preserve">Самарской области  </w:t>
      </w:r>
    </w:p>
    <w:p w:rsidR="00CC341A" w:rsidRPr="00D65F88" w:rsidRDefault="00CC341A" w:rsidP="00CC341A">
      <w:pPr>
        <w:spacing w:before="240" w:after="240" w:line="240" w:lineRule="auto"/>
        <w:jc w:val="right"/>
        <w:rPr>
          <w:rFonts w:ascii="Times New Roman" w:eastAsia="Calibri" w:hAnsi="Times New Roman" w:cs="Times New Roman"/>
          <w:i/>
          <w:sz w:val="28"/>
          <w:szCs w:val="28"/>
        </w:rPr>
      </w:pPr>
    </w:p>
    <w:p w:rsidR="00EC06D5" w:rsidRPr="00D65F88" w:rsidRDefault="00EC06D5" w:rsidP="00EC06D5">
      <w:pPr>
        <w:spacing w:after="0" w:line="360" w:lineRule="exact"/>
        <w:ind w:firstLine="709"/>
        <w:jc w:val="center"/>
        <w:rPr>
          <w:rFonts w:ascii="Times New Roman" w:eastAsia="Calibri" w:hAnsi="Times New Roman" w:cs="Times New Roman"/>
          <w:sz w:val="28"/>
          <w:szCs w:val="28"/>
        </w:rPr>
      </w:pPr>
      <w:r w:rsidRPr="00D65F88">
        <w:rPr>
          <w:rFonts w:ascii="Times New Roman" w:eastAsia="Calibri" w:hAnsi="Times New Roman" w:cs="Times New Roman"/>
          <w:sz w:val="28"/>
          <w:szCs w:val="28"/>
        </w:rPr>
        <w:t>Добрый день, уважаемые коллеги!</w:t>
      </w:r>
    </w:p>
    <w:p w:rsidR="00EC06D5" w:rsidRPr="00D65F88" w:rsidRDefault="00EC06D5" w:rsidP="00EC06D5">
      <w:pPr>
        <w:spacing w:after="0" w:line="360" w:lineRule="exact"/>
        <w:ind w:firstLine="709"/>
        <w:jc w:val="both"/>
        <w:rPr>
          <w:rFonts w:ascii="Times New Roman" w:eastAsia="Calibri" w:hAnsi="Times New Roman" w:cs="Times New Roman"/>
          <w:sz w:val="28"/>
          <w:szCs w:val="28"/>
        </w:rPr>
      </w:pPr>
    </w:p>
    <w:p w:rsidR="00EC06D5" w:rsidRPr="00D65F88" w:rsidRDefault="00EC06D5" w:rsidP="00853640">
      <w:pPr>
        <w:spacing w:after="0" w:line="240" w:lineRule="auto"/>
        <w:ind w:firstLine="709"/>
        <w:jc w:val="both"/>
        <w:rPr>
          <w:rFonts w:ascii="Times New Roman" w:eastAsia="Calibri" w:hAnsi="Times New Roman" w:cs="Times New Roman"/>
          <w:sz w:val="28"/>
          <w:szCs w:val="28"/>
        </w:rPr>
      </w:pPr>
      <w:r w:rsidRPr="00D65F88">
        <w:rPr>
          <w:rFonts w:ascii="Times New Roman" w:eastAsia="Calibri" w:hAnsi="Times New Roman" w:cs="Times New Roman"/>
          <w:sz w:val="28"/>
          <w:szCs w:val="28"/>
        </w:rPr>
        <w:t>От имени Губернатора Самарской области Д.И. Азарова рад приветствовать участников семинара-совещания по актуальным вопросам применения законодательства в сфере противодействия коррупции.</w:t>
      </w:r>
    </w:p>
    <w:p w:rsidR="00EC06D5" w:rsidRPr="00D65F88" w:rsidRDefault="00EC06D5" w:rsidP="00853640">
      <w:pPr>
        <w:spacing w:after="0" w:line="240" w:lineRule="auto"/>
        <w:ind w:firstLine="709"/>
        <w:jc w:val="both"/>
        <w:rPr>
          <w:rFonts w:ascii="Times New Roman" w:eastAsia="Calibri" w:hAnsi="Times New Roman" w:cs="Times New Roman"/>
          <w:sz w:val="28"/>
          <w:szCs w:val="28"/>
        </w:rPr>
      </w:pPr>
      <w:r w:rsidRPr="00D65F88">
        <w:rPr>
          <w:rFonts w:ascii="Times New Roman" w:eastAsia="Calibri" w:hAnsi="Times New Roman" w:cs="Times New Roman"/>
          <w:sz w:val="28"/>
          <w:szCs w:val="28"/>
        </w:rPr>
        <w:t>Сегодня присутствуют руководители органов исполнительной власти губернии, главы городских округов и муниципальных районов региона, руководители подведомственных организаций и учреждений, представители надзорных и правоохранительных органов, общественности и научного сообщества.</w:t>
      </w:r>
    </w:p>
    <w:p w:rsidR="00EC06D5" w:rsidRPr="00D65F88" w:rsidRDefault="00EC06D5" w:rsidP="00853640">
      <w:pPr>
        <w:spacing w:after="0" w:line="240" w:lineRule="auto"/>
        <w:ind w:firstLine="709"/>
        <w:jc w:val="both"/>
        <w:rPr>
          <w:rFonts w:ascii="Times New Roman" w:eastAsia="Calibri" w:hAnsi="Times New Roman" w:cs="Times New Roman"/>
          <w:sz w:val="28"/>
          <w:szCs w:val="28"/>
        </w:rPr>
      </w:pPr>
      <w:r w:rsidRPr="00D65F88">
        <w:rPr>
          <w:rFonts w:ascii="Times New Roman" w:eastAsia="Calibri" w:hAnsi="Times New Roman" w:cs="Times New Roman"/>
          <w:sz w:val="28"/>
          <w:szCs w:val="28"/>
        </w:rPr>
        <w:t xml:space="preserve">Наш семинар носит в первую очередь обучающий характер, который позволит довести до служащих актуальные изменения федерального антикоррупционного законодательства. В частности, будут рассмотрены вопросы </w:t>
      </w:r>
      <w:proofErr w:type="spellStart"/>
      <w:r w:rsidRPr="00D65F88">
        <w:rPr>
          <w:rFonts w:ascii="Times New Roman" w:eastAsia="Calibri" w:hAnsi="Times New Roman" w:cs="Times New Roman"/>
          <w:sz w:val="28"/>
          <w:szCs w:val="28"/>
        </w:rPr>
        <w:t>правоприменения</w:t>
      </w:r>
      <w:proofErr w:type="spellEnd"/>
      <w:r w:rsidRPr="00D65F88">
        <w:rPr>
          <w:rFonts w:ascii="Times New Roman" w:eastAsia="Calibri" w:hAnsi="Times New Roman" w:cs="Times New Roman"/>
          <w:sz w:val="28"/>
          <w:szCs w:val="28"/>
        </w:rPr>
        <w:t xml:space="preserve"> законодательства Российской Федерации в сфере противодействия коррупции; реализации антикоррупционных мер при осуществлении закупок товаров, работ, услуг для обеспечения государственных и муниципальных нужд. Последнему уделено особое внимание. Одной из приоритетных задач Национального плана противодействия коррупции на 2018-2020 годы является совершенствование мер по противодействию коррупции в сфере закупок товаров, работ, услуг для обеспечения государственных или муниципальных нужд и в сфере закупок товаров, работ, услуг отдельными видами юридических лиц.</w:t>
      </w:r>
    </w:p>
    <w:p w:rsidR="00EC06D5" w:rsidRPr="00D65F88" w:rsidRDefault="00EC06D5" w:rsidP="00853640">
      <w:pPr>
        <w:spacing w:after="0" w:line="240" w:lineRule="auto"/>
        <w:ind w:firstLine="709"/>
        <w:jc w:val="both"/>
        <w:rPr>
          <w:rFonts w:ascii="Times New Roman" w:eastAsia="Calibri" w:hAnsi="Times New Roman" w:cs="Times New Roman"/>
          <w:sz w:val="28"/>
          <w:szCs w:val="28"/>
        </w:rPr>
      </w:pPr>
      <w:r w:rsidRPr="00D65F88">
        <w:rPr>
          <w:rFonts w:ascii="Times New Roman" w:eastAsia="Calibri" w:hAnsi="Times New Roman" w:cs="Times New Roman"/>
          <w:sz w:val="28"/>
          <w:szCs w:val="28"/>
        </w:rPr>
        <w:t>На сегодняшний день коррупция рассматривается как сложное социально-экономическое явление, одна из угроз национальной безопасности Российской Федерации. Она серьезно затрудняет нормальное функционирование всех общественных механизмов и вызывает в российском обществе серьезную тревогу.</w:t>
      </w:r>
    </w:p>
    <w:p w:rsidR="00EC06D5" w:rsidRPr="00D65F88" w:rsidRDefault="00EC06D5" w:rsidP="00853640">
      <w:pPr>
        <w:spacing w:after="0" w:line="240" w:lineRule="auto"/>
        <w:ind w:firstLine="709"/>
        <w:jc w:val="both"/>
        <w:rPr>
          <w:rFonts w:ascii="Times New Roman" w:eastAsia="Calibri" w:hAnsi="Times New Roman" w:cs="Times New Roman"/>
          <w:sz w:val="28"/>
          <w:szCs w:val="28"/>
        </w:rPr>
      </w:pPr>
      <w:r w:rsidRPr="00D65F88">
        <w:rPr>
          <w:rFonts w:ascii="Times New Roman" w:eastAsia="Calibri" w:hAnsi="Times New Roman" w:cs="Times New Roman"/>
          <w:sz w:val="28"/>
          <w:szCs w:val="28"/>
        </w:rPr>
        <w:t xml:space="preserve">Анализ работы, проведенной департаментом, показал, что наибольшее число нарушений антикоррупционного законодательства приходится на органы местного самоуправления. Указанная проблема существует практически по всех </w:t>
      </w:r>
      <w:proofErr w:type="gramStart"/>
      <w:r w:rsidRPr="00D65F88">
        <w:rPr>
          <w:rFonts w:ascii="Times New Roman" w:eastAsia="Calibri" w:hAnsi="Times New Roman" w:cs="Times New Roman"/>
          <w:sz w:val="28"/>
          <w:szCs w:val="28"/>
        </w:rPr>
        <w:t>сферах</w:t>
      </w:r>
      <w:proofErr w:type="gramEnd"/>
      <w:r w:rsidRPr="00D65F88">
        <w:rPr>
          <w:rFonts w:ascii="Times New Roman" w:eastAsia="Calibri" w:hAnsi="Times New Roman" w:cs="Times New Roman"/>
          <w:sz w:val="28"/>
          <w:szCs w:val="28"/>
        </w:rPr>
        <w:t xml:space="preserve"> деятельности: своевременно не вносятся необходимые изменения в муниципальные правовые акты, муниципальными служащими допускаются конфликты интересов при осуществлении полномочий, нарушаются антикоррупционные запреты и ограничения.</w:t>
      </w:r>
    </w:p>
    <w:p w:rsidR="00EC06D5" w:rsidRPr="00D65F88" w:rsidRDefault="00EC06D5" w:rsidP="00853640">
      <w:pPr>
        <w:spacing w:after="0" w:line="240" w:lineRule="auto"/>
        <w:ind w:firstLine="709"/>
        <w:jc w:val="both"/>
        <w:rPr>
          <w:rFonts w:ascii="Times New Roman" w:eastAsia="Calibri" w:hAnsi="Times New Roman" w:cs="Times New Roman"/>
          <w:sz w:val="28"/>
          <w:szCs w:val="28"/>
        </w:rPr>
      </w:pPr>
      <w:r w:rsidRPr="00D65F88">
        <w:rPr>
          <w:rFonts w:ascii="Times New Roman" w:eastAsia="Calibri" w:hAnsi="Times New Roman" w:cs="Times New Roman"/>
          <w:sz w:val="28"/>
          <w:szCs w:val="28"/>
        </w:rPr>
        <w:t xml:space="preserve">Это следствие серьезных недоработок в профилактической работе, и в первую очередь по выявлению и недопущению конфликта интересов на муниципальной службе. </w:t>
      </w:r>
    </w:p>
    <w:p w:rsidR="00EC06D5" w:rsidRPr="00D65F88" w:rsidRDefault="00EC06D5" w:rsidP="00853640">
      <w:pPr>
        <w:spacing w:after="0" w:line="240" w:lineRule="auto"/>
        <w:ind w:firstLine="709"/>
        <w:jc w:val="both"/>
        <w:rPr>
          <w:rFonts w:ascii="Times New Roman" w:eastAsia="Calibri" w:hAnsi="Times New Roman" w:cs="Times New Roman"/>
          <w:sz w:val="28"/>
          <w:szCs w:val="28"/>
        </w:rPr>
      </w:pPr>
      <w:proofErr w:type="gramStart"/>
      <w:r w:rsidRPr="00D65F88">
        <w:rPr>
          <w:rFonts w:ascii="Times New Roman" w:eastAsia="Calibri" w:hAnsi="Times New Roman" w:cs="Times New Roman"/>
          <w:sz w:val="28"/>
          <w:szCs w:val="28"/>
        </w:rPr>
        <w:t xml:space="preserve">Самарская область стала одним из первых субъектов РФ, в котором до принятия Указа Президента Российской Федерации от 15 июля 2015 года № 364, </w:t>
      </w:r>
      <w:r w:rsidRPr="00D65F88">
        <w:rPr>
          <w:rFonts w:ascii="Times New Roman" w:eastAsia="Calibri" w:hAnsi="Times New Roman" w:cs="Times New Roman"/>
          <w:sz w:val="28"/>
          <w:szCs w:val="28"/>
        </w:rPr>
        <w:lastRenderedPageBreak/>
        <w:t xml:space="preserve">департамент по вопросам правопорядка и противодействия коррупции Самарской области определен в качестве уполномоченного органа государственной власти по реализации государственной политики в сфере противодействия коррупции. </w:t>
      </w:r>
      <w:proofErr w:type="gramEnd"/>
    </w:p>
    <w:p w:rsidR="00EC06D5" w:rsidRPr="00D65F88" w:rsidRDefault="00EC06D5" w:rsidP="00853640">
      <w:pPr>
        <w:spacing w:after="0" w:line="240" w:lineRule="auto"/>
        <w:ind w:firstLine="709"/>
        <w:jc w:val="both"/>
        <w:rPr>
          <w:rFonts w:ascii="Times New Roman" w:eastAsia="Calibri" w:hAnsi="Times New Roman" w:cs="Times New Roman"/>
          <w:sz w:val="28"/>
          <w:szCs w:val="28"/>
        </w:rPr>
      </w:pPr>
      <w:r w:rsidRPr="00D65F88">
        <w:rPr>
          <w:rFonts w:ascii="Times New Roman" w:eastAsia="Calibri" w:hAnsi="Times New Roman" w:cs="Times New Roman"/>
          <w:sz w:val="28"/>
          <w:szCs w:val="28"/>
        </w:rPr>
        <w:t xml:space="preserve">В результате совместно проведенной департаментом и кадровыми подразделения органов власти профилактической работы за 2017 и 9 месяцев 2018 года от 82 служащих поступили уведомления о возможности возникновения конфликта интересов, в 58 случаях приняты меры по предотвращению возможного конфликта интересов, в остальных случаях возможность его возникновения комиссиями не усмотрена. Несмотря на это, департаментом в ходе проверок выявлено </w:t>
      </w:r>
      <w:r w:rsidRPr="00391AC0">
        <w:rPr>
          <w:rFonts w:ascii="Times New Roman" w:eastAsia="Calibri" w:hAnsi="Times New Roman" w:cs="Times New Roman"/>
          <w:sz w:val="28"/>
          <w:szCs w:val="28"/>
        </w:rPr>
        <w:t>17 случа</w:t>
      </w:r>
      <w:r w:rsidR="00391AC0" w:rsidRPr="00391AC0">
        <w:rPr>
          <w:rFonts w:ascii="Times New Roman" w:eastAsia="Calibri" w:hAnsi="Times New Roman" w:cs="Times New Roman"/>
          <w:sz w:val="28"/>
          <w:szCs w:val="28"/>
        </w:rPr>
        <w:t>ев</w:t>
      </w:r>
      <w:r w:rsidRPr="00391AC0">
        <w:rPr>
          <w:rFonts w:ascii="Times New Roman" w:eastAsia="Calibri" w:hAnsi="Times New Roman" w:cs="Times New Roman"/>
          <w:sz w:val="28"/>
          <w:szCs w:val="28"/>
        </w:rPr>
        <w:t xml:space="preserve"> конфликта интересов,</w:t>
      </w:r>
      <w:r w:rsidRPr="00D65F88">
        <w:rPr>
          <w:rFonts w:ascii="Times New Roman" w:eastAsia="Calibri" w:hAnsi="Times New Roman" w:cs="Times New Roman"/>
          <w:sz w:val="28"/>
          <w:szCs w:val="28"/>
        </w:rPr>
        <w:t xml:space="preserve"> из них более 59 % - на муниципальной службе.</w:t>
      </w:r>
    </w:p>
    <w:p w:rsidR="00EC06D5" w:rsidRPr="00D65F88" w:rsidRDefault="00EC06D5" w:rsidP="00853640">
      <w:pPr>
        <w:spacing w:after="0" w:line="240" w:lineRule="auto"/>
        <w:ind w:firstLine="709"/>
        <w:jc w:val="both"/>
        <w:rPr>
          <w:rFonts w:ascii="Times New Roman" w:eastAsia="Calibri" w:hAnsi="Times New Roman" w:cs="Times New Roman"/>
          <w:sz w:val="28"/>
          <w:szCs w:val="28"/>
        </w:rPr>
      </w:pPr>
      <w:r w:rsidRPr="00D65F88">
        <w:rPr>
          <w:rFonts w:ascii="Times New Roman" w:eastAsia="Calibri" w:hAnsi="Times New Roman" w:cs="Times New Roman"/>
          <w:sz w:val="28"/>
          <w:szCs w:val="28"/>
        </w:rPr>
        <w:t>Наиболее часто в органах исполнительной власти конфликт интересов связан с нахождением родственников в подчинении.</w:t>
      </w:r>
    </w:p>
    <w:p w:rsidR="00EC06D5" w:rsidRPr="00D65F88" w:rsidRDefault="00EC06D5" w:rsidP="00853640">
      <w:pPr>
        <w:spacing w:after="0" w:line="240" w:lineRule="auto"/>
        <w:ind w:firstLine="709"/>
        <w:jc w:val="both"/>
        <w:rPr>
          <w:rFonts w:ascii="Times New Roman" w:eastAsia="Calibri" w:hAnsi="Times New Roman" w:cs="Times New Roman"/>
          <w:sz w:val="28"/>
          <w:szCs w:val="28"/>
        </w:rPr>
      </w:pPr>
      <w:r w:rsidRPr="00D65F88">
        <w:rPr>
          <w:rFonts w:ascii="Times New Roman" w:eastAsia="Calibri" w:hAnsi="Times New Roman" w:cs="Times New Roman"/>
          <w:sz w:val="28"/>
          <w:szCs w:val="28"/>
        </w:rPr>
        <w:t>В органах местного самоуправления - с распределением субсидий, проведением закупок для муниципальных нужд, выполнением распорядительных функций в отношении организации, в которой служащий выполняет иную оплачиваемую работу.</w:t>
      </w:r>
    </w:p>
    <w:p w:rsidR="00EC06D5" w:rsidRPr="00D65F88" w:rsidRDefault="00EC06D5" w:rsidP="00853640">
      <w:pPr>
        <w:spacing w:after="0" w:line="240" w:lineRule="auto"/>
        <w:ind w:firstLine="709"/>
        <w:jc w:val="both"/>
        <w:rPr>
          <w:rFonts w:ascii="Times New Roman" w:eastAsia="Calibri" w:hAnsi="Times New Roman" w:cs="Times New Roman"/>
          <w:sz w:val="28"/>
          <w:szCs w:val="28"/>
        </w:rPr>
      </w:pPr>
      <w:r w:rsidRPr="00D65F88">
        <w:rPr>
          <w:rFonts w:ascii="Times New Roman" w:eastAsia="Calibri" w:hAnsi="Times New Roman" w:cs="Times New Roman"/>
          <w:sz w:val="28"/>
          <w:szCs w:val="28"/>
        </w:rPr>
        <w:t>Одним из ключевых направлений в деятельности субъектов антикоррупционной деятельности является активное взаимодействие с институтами гражданского общества.</w:t>
      </w:r>
    </w:p>
    <w:p w:rsidR="00EC06D5" w:rsidRPr="00D65F88" w:rsidRDefault="00EC06D5" w:rsidP="00853640">
      <w:pPr>
        <w:spacing w:after="0" w:line="240" w:lineRule="auto"/>
        <w:ind w:firstLine="709"/>
        <w:jc w:val="both"/>
        <w:rPr>
          <w:rFonts w:ascii="Times New Roman" w:eastAsia="Calibri" w:hAnsi="Times New Roman" w:cs="Times New Roman"/>
          <w:sz w:val="28"/>
          <w:szCs w:val="28"/>
        </w:rPr>
      </w:pPr>
      <w:r w:rsidRPr="00D65F88">
        <w:rPr>
          <w:rFonts w:ascii="Times New Roman" w:eastAsia="Calibri" w:hAnsi="Times New Roman" w:cs="Times New Roman"/>
          <w:sz w:val="28"/>
          <w:szCs w:val="28"/>
        </w:rPr>
        <w:t>В целях привлечения представителей институтов гражданского общества к антикоррупционной работе при департаменте образован Координационный совет, в состав которого включены представители Администрации Губернатора, Управления Министерства юстиции по Самарской области, ряда наиболее активных общественных организаций, уставными задачами которых является противодействие коррупции. Основными задачами и функциями совета являются, в том числе, разработка предложений органам исполнительной власти Самарской области и рекомендаций общественным организациям по вопросам антикоррупционной деятельности, содействие правовому просвещению населения, обсуждение проектов нормативных правовых актов в сфере противодействия коррупции, организация участия в этом процессе общественных организаций.</w:t>
      </w:r>
    </w:p>
    <w:p w:rsidR="00CC341A" w:rsidRPr="00D65F88" w:rsidRDefault="00EC06D5" w:rsidP="00853640">
      <w:pPr>
        <w:spacing w:after="0" w:line="240" w:lineRule="auto"/>
        <w:ind w:firstLine="709"/>
        <w:jc w:val="both"/>
        <w:rPr>
          <w:rFonts w:ascii="Times New Roman" w:eastAsia="Calibri" w:hAnsi="Times New Roman" w:cs="Times New Roman"/>
          <w:sz w:val="28"/>
          <w:szCs w:val="28"/>
        </w:rPr>
      </w:pPr>
      <w:r w:rsidRPr="00D65F88">
        <w:rPr>
          <w:rFonts w:ascii="Times New Roman" w:eastAsia="Calibri" w:hAnsi="Times New Roman" w:cs="Times New Roman"/>
          <w:sz w:val="28"/>
          <w:szCs w:val="28"/>
        </w:rPr>
        <w:t xml:space="preserve">Завершая свое выступление, я бы хотел особо подчеркнуть, что коррупция лишает государство тех ресурсов, которые при других обстоятельствах могли бы быть применены для обеспечения наиболее насущных требований, подрывает веру населения в правительство, осложняет и в некоторых случаях делает невозможным эффективное международное сотрудничество. И, в конечном счете, коррупция ослабляет страну как изнутри, так и на международной арене, делая ее более уязвимой. </w:t>
      </w:r>
    </w:p>
    <w:p w:rsidR="00EC06D5" w:rsidRPr="00D65F88" w:rsidRDefault="00EC06D5" w:rsidP="00853640">
      <w:pPr>
        <w:spacing w:after="0" w:line="240" w:lineRule="auto"/>
        <w:ind w:firstLine="709"/>
        <w:jc w:val="both"/>
        <w:rPr>
          <w:rFonts w:ascii="Times New Roman" w:eastAsia="Calibri" w:hAnsi="Times New Roman" w:cs="Times New Roman"/>
          <w:sz w:val="28"/>
          <w:szCs w:val="28"/>
        </w:rPr>
      </w:pPr>
    </w:p>
    <w:p w:rsidR="00EC06D5" w:rsidRPr="00D65F88" w:rsidRDefault="00EC06D5" w:rsidP="00853640">
      <w:pPr>
        <w:spacing w:after="0" w:line="360" w:lineRule="auto"/>
        <w:ind w:firstLine="709"/>
        <w:jc w:val="both"/>
        <w:rPr>
          <w:rFonts w:ascii="Times New Roman" w:eastAsia="Calibri" w:hAnsi="Times New Roman" w:cs="Times New Roman"/>
          <w:sz w:val="28"/>
          <w:szCs w:val="28"/>
        </w:rPr>
      </w:pPr>
    </w:p>
    <w:p w:rsidR="00EC06D5" w:rsidRPr="00D65F88" w:rsidRDefault="00EC06D5" w:rsidP="00853640">
      <w:pPr>
        <w:spacing w:after="0" w:line="360" w:lineRule="auto"/>
        <w:ind w:firstLine="709"/>
        <w:jc w:val="right"/>
        <w:rPr>
          <w:rFonts w:ascii="Times New Roman" w:eastAsia="Calibri" w:hAnsi="Times New Roman" w:cs="Times New Roman"/>
          <w:sz w:val="28"/>
          <w:szCs w:val="28"/>
        </w:rPr>
      </w:pPr>
    </w:p>
    <w:p w:rsidR="00EC06D5" w:rsidRPr="00D65F88" w:rsidRDefault="00EC06D5" w:rsidP="00853640">
      <w:pPr>
        <w:spacing w:after="0" w:line="360" w:lineRule="auto"/>
        <w:ind w:firstLine="709"/>
        <w:jc w:val="both"/>
        <w:rPr>
          <w:rFonts w:ascii="Times New Roman" w:eastAsia="Calibri" w:hAnsi="Times New Roman" w:cs="Times New Roman"/>
          <w:sz w:val="28"/>
          <w:szCs w:val="28"/>
        </w:rPr>
      </w:pPr>
    </w:p>
    <w:tbl>
      <w:tblPr>
        <w:tblW w:w="10386" w:type="dxa"/>
        <w:tblInd w:w="-72" w:type="dxa"/>
        <w:tblLayout w:type="fixed"/>
        <w:tblLook w:val="0000" w:firstRow="0" w:lastRow="0" w:firstColumn="0" w:lastColumn="0" w:noHBand="0" w:noVBand="0"/>
      </w:tblPr>
      <w:tblGrid>
        <w:gridCol w:w="3600"/>
        <w:gridCol w:w="6786"/>
      </w:tblGrid>
      <w:tr w:rsidR="002273C7" w:rsidRPr="00D65F88" w:rsidTr="002273C7">
        <w:tc>
          <w:tcPr>
            <w:tcW w:w="3600" w:type="dxa"/>
          </w:tcPr>
          <w:p w:rsidR="002273C7" w:rsidRPr="00D65F88" w:rsidRDefault="002273C7" w:rsidP="002273C7">
            <w:pPr>
              <w:spacing w:after="0" w:line="240" w:lineRule="auto"/>
              <w:rPr>
                <w:rFonts w:ascii="Times New Roman" w:eastAsia="Times New Roman" w:hAnsi="Times New Roman" w:cs="Times New Roman"/>
                <w:sz w:val="28"/>
                <w:szCs w:val="28"/>
                <w:lang w:eastAsia="ru-RU"/>
              </w:rPr>
            </w:pPr>
          </w:p>
        </w:tc>
        <w:tc>
          <w:tcPr>
            <w:tcW w:w="6786" w:type="dxa"/>
          </w:tcPr>
          <w:p w:rsidR="002273C7" w:rsidRPr="00D65F88" w:rsidRDefault="002273C7" w:rsidP="002273C7">
            <w:pPr>
              <w:spacing w:after="0" w:line="240" w:lineRule="auto"/>
              <w:ind w:left="-108" w:hanging="180"/>
              <w:jc w:val="right"/>
              <w:rPr>
                <w:rFonts w:ascii="Times New Roman" w:eastAsia="Times New Roman" w:hAnsi="Times New Roman" w:cs="Times New Roman"/>
                <w:b/>
                <w:sz w:val="28"/>
                <w:szCs w:val="28"/>
                <w:lang w:eastAsia="ru-RU"/>
              </w:rPr>
            </w:pPr>
            <w:r w:rsidRPr="00D65F88">
              <w:rPr>
                <w:rFonts w:ascii="Times New Roman" w:eastAsia="Times New Roman" w:hAnsi="Times New Roman" w:cs="Times New Roman"/>
                <w:b/>
                <w:sz w:val="28"/>
                <w:szCs w:val="28"/>
                <w:lang w:eastAsia="ru-RU"/>
              </w:rPr>
              <w:t>П</w:t>
            </w:r>
            <w:r w:rsidR="00EC06D5" w:rsidRPr="00D65F88">
              <w:rPr>
                <w:rFonts w:ascii="Times New Roman" w:eastAsia="Times New Roman" w:hAnsi="Times New Roman" w:cs="Times New Roman"/>
                <w:b/>
                <w:sz w:val="28"/>
                <w:szCs w:val="28"/>
                <w:lang w:eastAsia="ru-RU"/>
              </w:rPr>
              <w:t>ак Леонид Львович</w:t>
            </w:r>
          </w:p>
          <w:p w:rsidR="00EC06D5" w:rsidRPr="00D65F88" w:rsidRDefault="003A04C5" w:rsidP="002273C7">
            <w:pPr>
              <w:spacing w:after="0" w:line="240" w:lineRule="auto"/>
              <w:ind w:left="-108" w:hanging="180"/>
              <w:jc w:val="right"/>
              <w:rPr>
                <w:rFonts w:ascii="Times New Roman" w:eastAsia="Times New Roman" w:hAnsi="Times New Roman" w:cs="Times New Roman"/>
                <w:b/>
                <w:i/>
                <w:sz w:val="28"/>
                <w:szCs w:val="28"/>
                <w:lang w:eastAsia="ru-RU"/>
              </w:rPr>
            </w:pPr>
            <w:r w:rsidRPr="00D65F88">
              <w:rPr>
                <w:rFonts w:ascii="Times New Roman" w:eastAsia="Times New Roman" w:hAnsi="Times New Roman" w:cs="Times New Roman"/>
                <w:b/>
                <w:i/>
                <w:sz w:val="28"/>
                <w:szCs w:val="28"/>
                <w:lang w:eastAsia="ru-RU"/>
              </w:rPr>
              <w:t>р</w:t>
            </w:r>
            <w:r w:rsidR="00EC06D5" w:rsidRPr="00D65F88">
              <w:rPr>
                <w:rFonts w:ascii="Times New Roman" w:eastAsia="Times New Roman" w:hAnsi="Times New Roman" w:cs="Times New Roman"/>
                <w:b/>
                <w:i/>
                <w:sz w:val="28"/>
                <w:szCs w:val="28"/>
                <w:lang w:eastAsia="ru-RU"/>
              </w:rPr>
              <w:t xml:space="preserve">уководитель Самарского Управления антимонопольной службы России </w:t>
            </w:r>
          </w:p>
          <w:p w:rsidR="002273C7" w:rsidRPr="00D65F88" w:rsidRDefault="002273C7" w:rsidP="002273C7">
            <w:pPr>
              <w:spacing w:after="0" w:line="240" w:lineRule="auto"/>
              <w:ind w:left="-288"/>
              <w:jc w:val="center"/>
              <w:rPr>
                <w:rFonts w:ascii="Times New Roman" w:eastAsia="Times New Roman" w:hAnsi="Times New Roman" w:cs="Times New Roman"/>
                <w:sz w:val="28"/>
                <w:szCs w:val="28"/>
                <w:lang w:eastAsia="ru-RU"/>
              </w:rPr>
            </w:pPr>
            <w:r w:rsidRPr="00D65F88">
              <w:rPr>
                <w:rFonts w:ascii="Times New Roman" w:eastAsia="Times New Roman" w:hAnsi="Times New Roman" w:cs="Times New Roman"/>
                <w:sz w:val="28"/>
                <w:szCs w:val="28"/>
                <w:lang w:eastAsia="ru-RU"/>
              </w:rPr>
              <w:fldChar w:fldCharType="begin"/>
            </w:r>
            <w:r w:rsidRPr="00D65F88">
              <w:rPr>
                <w:rFonts w:ascii="Times New Roman" w:eastAsia="Times New Roman" w:hAnsi="Times New Roman" w:cs="Times New Roman"/>
                <w:sz w:val="28"/>
                <w:szCs w:val="28"/>
                <w:lang w:eastAsia="ru-RU"/>
              </w:rPr>
              <w:instrText xml:space="preserve"> AUTOTEXTLIST  \s \* MERGEFORMAT </w:instrText>
            </w:r>
            <w:r w:rsidRPr="00D65F88">
              <w:rPr>
                <w:rFonts w:ascii="Times New Roman" w:eastAsia="Times New Roman" w:hAnsi="Times New Roman" w:cs="Times New Roman"/>
                <w:sz w:val="28"/>
                <w:szCs w:val="28"/>
                <w:lang w:eastAsia="ru-RU"/>
              </w:rPr>
              <w:fldChar w:fldCharType="end"/>
            </w:r>
          </w:p>
        </w:tc>
      </w:tr>
      <w:tr w:rsidR="002273C7" w:rsidRPr="00D65F88" w:rsidTr="002273C7">
        <w:trPr>
          <w:trHeight w:val="10515"/>
        </w:trPr>
        <w:tc>
          <w:tcPr>
            <w:tcW w:w="10386" w:type="dxa"/>
            <w:gridSpan w:val="2"/>
          </w:tcPr>
          <w:p w:rsidR="002273C7" w:rsidRPr="00D65F88" w:rsidRDefault="002273C7" w:rsidP="002273C7">
            <w:pPr>
              <w:widowControl w:val="0"/>
              <w:shd w:val="clear" w:color="auto" w:fill="FFFFFF"/>
              <w:autoSpaceDE w:val="0"/>
              <w:autoSpaceDN w:val="0"/>
              <w:adjustRightInd w:val="0"/>
              <w:spacing w:before="5" w:after="0" w:line="322" w:lineRule="exact"/>
              <w:jc w:val="center"/>
              <w:rPr>
                <w:rFonts w:ascii="Times New Roman" w:eastAsia="Times New Roman" w:hAnsi="Times New Roman" w:cs="Times New Roman"/>
                <w:b/>
                <w:color w:val="000000"/>
                <w:sz w:val="28"/>
                <w:szCs w:val="28"/>
                <w:lang w:eastAsia="ru-RU"/>
              </w:rPr>
            </w:pPr>
          </w:p>
          <w:p w:rsidR="003A04C5" w:rsidRPr="00D65F88" w:rsidRDefault="003A04C5" w:rsidP="003A04C5">
            <w:pPr>
              <w:jc w:val="center"/>
              <w:rPr>
                <w:rFonts w:ascii="Times New Roman" w:hAnsi="Times New Roman" w:cs="Times New Roman"/>
                <w:b/>
                <w:sz w:val="28"/>
                <w:szCs w:val="28"/>
                <w:u w:val="single"/>
              </w:rPr>
            </w:pPr>
            <w:r w:rsidRPr="00D65F88">
              <w:rPr>
                <w:rFonts w:ascii="Times New Roman" w:hAnsi="Times New Roman" w:cs="Times New Roman"/>
                <w:b/>
                <w:sz w:val="28"/>
                <w:szCs w:val="28"/>
                <w:u w:val="single"/>
              </w:rPr>
              <w:t xml:space="preserve">Антимонопольный </w:t>
            </w:r>
            <w:proofErr w:type="spellStart"/>
            <w:r w:rsidRPr="00D65F88">
              <w:rPr>
                <w:rFonts w:ascii="Times New Roman" w:hAnsi="Times New Roman" w:cs="Times New Roman"/>
                <w:b/>
                <w:sz w:val="28"/>
                <w:szCs w:val="28"/>
                <w:u w:val="single"/>
              </w:rPr>
              <w:t>комплаенс</w:t>
            </w:r>
            <w:proofErr w:type="spellEnd"/>
            <w:r w:rsidRPr="00D65F88">
              <w:rPr>
                <w:rFonts w:ascii="Times New Roman" w:hAnsi="Times New Roman" w:cs="Times New Roman"/>
                <w:b/>
                <w:sz w:val="28"/>
                <w:szCs w:val="28"/>
                <w:u w:val="single"/>
              </w:rPr>
              <w:t>. Контрактная система в сфере закупок товаров, работ, услуг для обеспечения государственных и муниципальных нужд</w:t>
            </w:r>
          </w:p>
          <w:p w:rsidR="003A04C5" w:rsidRPr="00D65F88" w:rsidRDefault="003A04C5" w:rsidP="003A04C5">
            <w:pPr>
              <w:spacing w:after="0" w:line="240" w:lineRule="auto"/>
              <w:jc w:val="both"/>
              <w:rPr>
                <w:rFonts w:ascii="Times New Roman" w:hAnsi="Times New Roman" w:cs="Times New Roman"/>
                <w:sz w:val="28"/>
                <w:szCs w:val="28"/>
              </w:rPr>
            </w:pPr>
          </w:p>
          <w:p w:rsidR="003A04C5" w:rsidRPr="00D65F88" w:rsidRDefault="003A04C5" w:rsidP="003A04C5">
            <w:pPr>
              <w:spacing w:after="0" w:line="240" w:lineRule="auto"/>
              <w:ind w:firstLine="781"/>
              <w:jc w:val="both"/>
              <w:rPr>
                <w:rFonts w:ascii="Times New Roman" w:hAnsi="Times New Roman" w:cs="Times New Roman"/>
                <w:sz w:val="28"/>
                <w:szCs w:val="28"/>
              </w:rPr>
            </w:pPr>
            <w:r w:rsidRPr="00D65F88">
              <w:rPr>
                <w:rFonts w:ascii="Times New Roman" w:hAnsi="Times New Roman" w:cs="Times New Roman"/>
                <w:sz w:val="28"/>
                <w:szCs w:val="28"/>
              </w:rPr>
              <w:t>Развитие конкуренции в рыночной экономике необходимо рассматривать в качестве одного из приоритетных направлений государственной политики, имеющей своей стратегической целью сокращение государственного участия в рыночных отношениях, обеспечение и устранение избыточного государственного регулирования, ограничивающего свободное функционирование рынков.</w:t>
            </w:r>
          </w:p>
          <w:p w:rsidR="003A04C5" w:rsidRPr="00D65F88" w:rsidRDefault="003A04C5" w:rsidP="003A04C5">
            <w:pPr>
              <w:spacing w:after="0" w:line="240" w:lineRule="auto"/>
              <w:ind w:firstLine="781"/>
              <w:jc w:val="both"/>
              <w:rPr>
                <w:rFonts w:ascii="Times New Roman" w:hAnsi="Times New Roman" w:cs="Times New Roman"/>
                <w:sz w:val="28"/>
                <w:szCs w:val="28"/>
              </w:rPr>
            </w:pPr>
            <w:r w:rsidRPr="00D65F88">
              <w:rPr>
                <w:rFonts w:ascii="Times New Roman" w:hAnsi="Times New Roman" w:cs="Times New Roman"/>
                <w:sz w:val="28"/>
                <w:szCs w:val="28"/>
              </w:rPr>
              <w:t>Реализация стратегических направлений развития конкуренции требует комплексного подхода, консолидации усилий органов государственной власти, органов местного самоуправления и институтов гражданского общества.</w:t>
            </w:r>
          </w:p>
          <w:p w:rsidR="003A04C5" w:rsidRPr="00D65F88" w:rsidRDefault="003A04C5" w:rsidP="003A04C5">
            <w:pPr>
              <w:spacing w:after="0" w:line="240" w:lineRule="auto"/>
              <w:ind w:firstLine="781"/>
              <w:jc w:val="both"/>
              <w:rPr>
                <w:rFonts w:ascii="Times New Roman" w:hAnsi="Times New Roman" w:cs="Times New Roman"/>
                <w:sz w:val="28"/>
                <w:szCs w:val="28"/>
              </w:rPr>
            </w:pPr>
            <w:proofErr w:type="gramStart"/>
            <w:r w:rsidRPr="00D65F88">
              <w:rPr>
                <w:rFonts w:ascii="Times New Roman" w:hAnsi="Times New Roman" w:cs="Times New Roman"/>
                <w:sz w:val="28"/>
                <w:szCs w:val="28"/>
              </w:rPr>
              <w:t>В целях укрепления национальной экономики, дальнейшего развития конкуренции и недопущения монополистической деятельности Указом Президента Российской Федерации от </w:t>
            </w:r>
            <w:r w:rsidR="00C96B42" w:rsidRPr="00D65F88">
              <w:rPr>
                <w:rFonts w:ascii="Times New Roman" w:hAnsi="Times New Roman" w:cs="Times New Roman"/>
                <w:sz w:val="28"/>
                <w:szCs w:val="28"/>
              </w:rPr>
              <w:t xml:space="preserve"> </w:t>
            </w:r>
            <w:r w:rsidRPr="00D65F88">
              <w:rPr>
                <w:rFonts w:ascii="Times New Roman" w:hAnsi="Times New Roman" w:cs="Times New Roman"/>
                <w:sz w:val="28"/>
                <w:szCs w:val="28"/>
              </w:rPr>
              <w:t>21 декабря 2017 года № 618 «Об основных направлениях государственной политики по развитию конкуренции» определены основные цели совершенствования государственной политики по развитию конкуренции, ее основополагающие принципы, а также утвержден Национальный план развития конкуренции в Российской Федерации на 2018–2020 годы.</w:t>
            </w:r>
            <w:proofErr w:type="gramEnd"/>
          </w:p>
          <w:p w:rsidR="003A04C5" w:rsidRPr="00D65F88" w:rsidRDefault="003A04C5" w:rsidP="003A04C5">
            <w:pPr>
              <w:spacing w:after="0" w:line="240" w:lineRule="auto"/>
              <w:ind w:firstLine="781"/>
              <w:jc w:val="both"/>
              <w:rPr>
                <w:rFonts w:ascii="Times New Roman" w:hAnsi="Times New Roman" w:cs="Times New Roman"/>
                <w:sz w:val="28"/>
                <w:szCs w:val="28"/>
              </w:rPr>
            </w:pPr>
            <w:proofErr w:type="gramStart"/>
            <w:r w:rsidRPr="00D65F88">
              <w:rPr>
                <w:rFonts w:ascii="Times New Roman" w:hAnsi="Times New Roman" w:cs="Times New Roman"/>
                <w:sz w:val="28"/>
                <w:szCs w:val="28"/>
              </w:rPr>
              <w:t xml:space="preserve">В целях реализации Национального плана </w:t>
            </w:r>
            <w:r w:rsidRPr="00D65F88">
              <w:rPr>
                <w:rFonts w:ascii="Times New Roman" w:hAnsi="Times New Roman" w:cs="Times New Roman"/>
                <w:b/>
                <w:sz w:val="28"/>
                <w:szCs w:val="28"/>
              </w:rPr>
              <w:t>Правительству Российской Федерации поручено до 1 марта 2019 г</w:t>
            </w:r>
            <w:r w:rsidRPr="00D65F88">
              <w:rPr>
                <w:rFonts w:ascii="Times New Roman" w:hAnsi="Times New Roman" w:cs="Times New Roman"/>
                <w:sz w:val="28"/>
                <w:szCs w:val="28"/>
              </w:rPr>
              <w:t>. принять меры по обеспечению реализации мероприятий, направленных на разработку и принятие компаниями из числа субъектов естественных монополий и компаний с государственным участием, если стоимость их активов (активов их групп лиц) по бухгалтерскому балансу по состоянию на последнюю отчетную дату превышает семь миллиардов рублей или выручка таких</w:t>
            </w:r>
            <w:proofErr w:type="gramEnd"/>
            <w:r w:rsidRPr="00D65F88">
              <w:rPr>
                <w:rFonts w:ascii="Times New Roman" w:hAnsi="Times New Roman" w:cs="Times New Roman"/>
                <w:sz w:val="28"/>
                <w:szCs w:val="28"/>
              </w:rPr>
              <w:t xml:space="preserve"> организаций (их групп лиц) от реализации товаров за последний календарный год превышает десять миллиардов рублей:</w:t>
            </w:r>
          </w:p>
          <w:p w:rsidR="003A04C5" w:rsidRPr="00D65F88" w:rsidRDefault="003A04C5" w:rsidP="003A04C5">
            <w:pPr>
              <w:spacing w:after="0" w:line="240" w:lineRule="auto"/>
              <w:ind w:firstLine="781"/>
              <w:jc w:val="both"/>
              <w:rPr>
                <w:rFonts w:ascii="Times New Roman" w:hAnsi="Times New Roman" w:cs="Times New Roman"/>
                <w:sz w:val="28"/>
                <w:szCs w:val="28"/>
              </w:rPr>
            </w:pPr>
            <w:r w:rsidRPr="00D65F88">
              <w:rPr>
                <w:rFonts w:ascii="Times New Roman" w:hAnsi="Times New Roman" w:cs="Times New Roman"/>
                <w:sz w:val="28"/>
                <w:szCs w:val="28"/>
              </w:rPr>
              <w:t>- правил недискриминационного доступа поставщиков к закупкам;</w:t>
            </w:r>
          </w:p>
          <w:p w:rsidR="003A04C5" w:rsidRPr="00D65F88" w:rsidRDefault="003A04C5" w:rsidP="003A04C5">
            <w:pPr>
              <w:spacing w:after="0" w:line="240" w:lineRule="auto"/>
              <w:ind w:firstLine="781"/>
              <w:jc w:val="both"/>
              <w:rPr>
                <w:rFonts w:ascii="Times New Roman" w:hAnsi="Times New Roman" w:cs="Times New Roman"/>
                <w:sz w:val="28"/>
                <w:szCs w:val="28"/>
              </w:rPr>
            </w:pPr>
            <w:r w:rsidRPr="00D65F88">
              <w:rPr>
                <w:rFonts w:ascii="Times New Roman" w:hAnsi="Times New Roman" w:cs="Times New Roman"/>
                <w:sz w:val="28"/>
                <w:szCs w:val="28"/>
              </w:rPr>
              <w:t>- планов сокращения практики заключения договоров с "единственным поставщиком" в закупочной деятельности;</w:t>
            </w:r>
          </w:p>
          <w:p w:rsidR="003A04C5" w:rsidRPr="00D65F88" w:rsidRDefault="003A04C5" w:rsidP="003A04C5">
            <w:pPr>
              <w:spacing w:after="0" w:line="240" w:lineRule="auto"/>
              <w:ind w:firstLine="781"/>
              <w:jc w:val="both"/>
              <w:rPr>
                <w:rFonts w:ascii="Times New Roman" w:hAnsi="Times New Roman" w:cs="Times New Roman"/>
                <w:sz w:val="28"/>
                <w:szCs w:val="28"/>
              </w:rPr>
            </w:pPr>
            <w:r w:rsidRPr="00D65F88">
              <w:rPr>
                <w:rFonts w:ascii="Times New Roman" w:hAnsi="Times New Roman" w:cs="Times New Roman"/>
                <w:sz w:val="28"/>
                <w:szCs w:val="28"/>
              </w:rPr>
              <w:t>- программ по повышению качества управления закупочной деятельностью, предусматривающих разработку показателей эффективности таких программ, оценку и повышение квалификации персонала, ответственного за осуществление закупочной деятельности;</w:t>
            </w:r>
          </w:p>
          <w:p w:rsidR="003A04C5" w:rsidRPr="00D65F88" w:rsidRDefault="003A04C5" w:rsidP="003A04C5">
            <w:pPr>
              <w:spacing w:after="0" w:line="240" w:lineRule="auto"/>
              <w:ind w:firstLine="781"/>
              <w:jc w:val="both"/>
              <w:rPr>
                <w:rFonts w:ascii="Times New Roman" w:hAnsi="Times New Roman" w:cs="Times New Roman"/>
                <w:sz w:val="28"/>
                <w:szCs w:val="28"/>
              </w:rPr>
            </w:pPr>
            <w:r w:rsidRPr="00D65F88">
              <w:rPr>
                <w:rFonts w:ascii="Times New Roman" w:hAnsi="Times New Roman" w:cs="Times New Roman"/>
                <w:sz w:val="28"/>
                <w:szCs w:val="28"/>
              </w:rPr>
              <w:t xml:space="preserve">- принять меры, направленные на создание и организацию системы внутреннего обеспечения соответствия требованиям антимонопольного законодательства деятельности федеральных органов исполнительной власти. </w:t>
            </w:r>
          </w:p>
          <w:p w:rsidR="003A04C5" w:rsidRPr="00D65F88" w:rsidRDefault="003A04C5" w:rsidP="003A04C5">
            <w:pPr>
              <w:spacing w:after="0" w:line="240" w:lineRule="auto"/>
              <w:ind w:firstLine="781"/>
              <w:jc w:val="both"/>
              <w:rPr>
                <w:rFonts w:ascii="Times New Roman" w:hAnsi="Times New Roman" w:cs="Times New Roman"/>
                <w:sz w:val="28"/>
                <w:szCs w:val="28"/>
              </w:rPr>
            </w:pPr>
            <w:r w:rsidRPr="00D65F88">
              <w:rPr>
                <w:rFonts w:ascii="Times New Roman" w:hAnsi="Times New Roman" w:cs="Times New Roman"/>
                <w:b/>
                <w:sz w:val="28"/>
                <w:szCs w:val="28"/>
              </w:rPr>
              <w:t>Федеральным органам исполнительной власти, государственным компаниям и государственным корпорациям</w:t>
            </w:r>
            <w:r w:rsidRPr="00D65F88">
              <w:rPr>
                <w:rFonts w:ascii="Times New Roman" w:hAnsi="Times New Roman" w:cs="Times New Roman"/>
                <w:sz w:val="28"/>
                <w:szCs w:val="28"/>
              </w:rPr>
              <w:t xml:space="preserve"> при организации закупочной </w:t>
            </w:r>
            <w:r w:rsidRPr="00D65F88">
              <w:rPr>
                <w:rFonts w:ascii="Times New Roman" w:hAnsi="Times New Roman" w:cs="Times New Roman"/>
                <w:sz w:val="28"/>
                <w:szCs w:val="28"/>
              </w:rPr>
              <w:lastRenderedPageBreak/>
              <w:t>деятельности:</w:t>
            </w:r>
          </w:p>
          <w:p w:rsidR="003A04C5" w:rsidRPr="00D65F88" w:rsidRDefault="003A04C5" w:rsidP="003A04C5">
            <w:pPr>
              <w:spacing w:after="0" w:line="240" w:lineRule="auto"/>
              <w:ind w:firstLine="781"/>
              <w:jc w:val="both"/>
              <w:rPr>
                <w:rFonts w:ascii="Times New Roman" w:hAnsi="Times New Roman" w:cs="Times New Roman"/>
                <w:sz w:val="28"/>
                <w:szCs w:val="28"/>
              </w:rPr>
            </w:pPr>
            <w:r w:rsidRPr="00D65F88">
              <w:rPr>
                <w:rFonts w:ascii="Times New Roman" w:hAnsi="Times New Roman" w:cs="Times New Roman"/>
                <w:sz w:val="28"/>
                <w:szCs w:val="28"/>
              </w:rPr>
              <w:t>- считать приоритетным обеспечение недискриминационного доступа поставщиков к закупкам товаров, работ, услуг;</w:t>
            </w:r>
          </w:p>
          <w:p w:rsidR="003A04C5" w:rsidRPr="00D65F88" w:rsidRDefault="003A04C5" w:rsidP="003A04C5">
            <w:pPr>
              <w:spacing w:after="0" w:line="240" w:lineRule="auto"/>
              <w:ind w:firstLine="781"/>
              <w:jc w:val="both"/>
              <w:rPr>
                <w:rFonts w:ascii="Times New Roman" w:hAnsi="Times New Roman" w:cs="Times New Roman"/>
                <w:sz w:val="28"/>
                <w:szCs w:val="28"/>
              </w:rPr>
            </w:pPr>
            <w:r w:rsidRPr="00D65F88">
              <w:rPr>
                <w:rFonts w:ascii="Times New Roman" w:hAnsi="Times New Roman" w:cs="Times New Roman"/>
                <w:sz w:val="28"/>
                <w:szCs w:val="28"/>
              </w:rPr>
              <w:t>- обеспечить внедрение показателей, характеризующих эффективность закупок товаров, работ, услуг, в том числе подведомственными организациями.</w:t>
            </w:r>
          </w:p>
          <w:p w:rsidR="003A04C5" w:rsidRPr="00D65F88" w:rsidRDefault="003A04C5" w:rsidP="003A04C5">
            <w:pPr>
              <w:spacing w:after="0" w:line="240" w:lineRule="auto"/>
              <w:ind w:firstLine="781"/>
              <w:jc w:val="both"/>
              <w:rPr>
                <w:rFonts w:ascii="Times New Roman" w:hAnsi="Times New Roman" w:cs="Times New Roman"/>
                <w:sz w:val="28"/>
                <w:szCs w:val="28"/>
              </w:rPr>
            </w:pPr>
            <w:r w:rsidRPr="00D65F88">
              <w:rPr>
                <w:rFonts w:ascii="Times New Roman" w:hAnsi="Times New Roman" w:cs="Times New Roman"/>
                <w:b/>
                <w:sz w:val="28"/>
                <w:szCs w:val="28"/>
              </w:rPr>
              <w:t>Министерству внутренних дел Российской Федерации, Следственному комитету Российской Федерации и Федеральной службе безопасности Российской Федерации</w:t>
            </w:r>
            <w:r w:rsidRPr="00D65F88">
              <w:rPr>
                <w:rFonts w:ascii="Times New Roman" w:hAnsi="Times New Roman" w:cs="Times New Roman"/>
                <w:sz w:val="28"/>
                <w:szCs w:val="28"/>
              </w:rPr>
              <w:t xml:space="preserve"> необходимо обеспечить организацию в пределах своих полномочий во взаимодействии с федеральными органами исполнительной власти выявления, предупреждения, пресечения и раскрытия, ограничивающих конкуренцию соглашений (картелей), запрещенных в соответствии с антимонопольным законодательством.</w:t>
            </w:r>
          </w:p>
          <w:p w:rsidR="003A04C5" w:rsidRPr="00D65F88" w:rsidRDefault="003A04C5" w:rsidP="003A04C5">
            <w:pPr>
              <w:spacing w:after="0" w:line="240" w:lineRule="auto"/>
              <w:ind w:firstLine="781"/>
              <w:jc w:val="both"/>
              <w:rPr>
                <w:rFonts w:ascii="Times New Roman" w:hAnsi="Times New Roman" w:cs="Times New Roman"/>
                <w:sz w:val="28"/>
                <w:szCs w:val="28"/>
              </w:rPr>
            </w:pPr>
            <w:r w:rsidRPr="00D65F88">
              <w:rPr>
                <w:rFonts w:ascii="Times New Roman" w:hAnsi="Times New Roman" w:cs="Times New Roman"/>
                <w:b/>
                <w:sz w:val="28"/>
                <w:szCs w:val="28"/>
              </w:rPr>
              <w:t>Высшим должностным лицам</w:t>
            </w:r>
            <w:r w:rsidRPr="00D65F88">
              <w:rPr>
                <w:rFonts w:ascii="Times New Roman" w:hAnsi="Times New Roman" w:cs="Times New Roman"/>
                <w:sz w:val="28"/>
                <w:szCs w:val="28"/>
              </w:rPr>
              <w:t xml:space="preserve"> (руководителям высших исполнительных органов государственной власти) </w:t>
            </w:r>
            <w:r w:rsidRPr="00D65F88">
              <w:rPr>
                <w:rFonts w:ascii="Times New Roman" w:hAnsi="Times New Roman" w:cs="Times New Roman"/>
                <w:b/>
                <w:sz w:val="28"/>
                <w:szCs w:val="28"/>
              </w:rPr>
              <w:t>субъектов Российской Федерации</w:t>
            </w:r>
            <w:r w:rsidRPr="00D65F88">
              <w:rPr>
                <w:rFonts w:ascii="Times New Roman" w:hAnsi="Times New Roman" w:cs="Times New Roman"/>
                <w:sz w:val="28"/>
                <w:szCs w:val="28"/>
              </w:rPr>
              <w:t xml:space="preserve"> поручено:</w:t>
            </w:r>
          </w:p>
          <w:p w:rsidR="003A04C5" w:rsidRPr="00D65F88" w:rsidRDefault="003A04C5" w:rsidP="003A04C5">
            <w:pPr>
              <w:spacing w:after="0" w:line="240" w:lineRule="auto"/>
              <w:ind w:firstLine="781"/>
              <w:jc w:val="both"/>
              <w:rPr>
                <w:rFonts w:ascii="Times New Roman" w:hAnsi="Times New Roman" w:cs="Times New Roman"/>
                <w:sz w:val="28"/>
                <w:szCs w:val="28"/>
              </w:rPr>
            </w:pPr>
            <w:r w:rsidRPr="00D65F88">
              <w:rPr>
                <w:rFonts w:ascii="Times New Roman" w:hAnsi="Times New Roman" w:cs="Times New Roman"/>
                <w:sz w:val="28"/>
                <w:szCs w:val="28"/>
              </w:rPr>
              <w:t>- обеспечить до 1 января 2019 г. внесение изменений в положения об органах исполнительной власти субъектов Российской Федерации, предусматривающих приоритет целей и задач по содействию развитию конкуренции на соответствующих товарных рынках;</w:t>
            </w:r>
          </w:p>
          <w:p w:rsidR="003A04C5" w:rsidRPr="00D65F88" w:rsidRDefault="003A04C5" w:rsidP="003A04C5">
            <w:pPr>
              <w:spacing w:after="0" w:line="240" w:lineRule="auto"/>
              <w:ind w:firstLine="781"/>
              <w:jc w:val="both"/>
              <w:rPr>
                <w:rFonts w:ascii="Times New Roman" w:hAnsi="Times New Roman" w:cs="Times New Roman"/>
                <w:sz w:val="28"/>
                <w:szCs w:val="28"/>
              </w:rPr>
            </w:pPr>
            <w:r w:rsidRPr="00D65F88">
              <w:rPr>
                <w:rFonts w:ascii="Times New Roman" w:hAnsi="Times New Roman" w:cs="Times New Roman"/>
                <w:sz w:val="28"/>
                <w:szCs w:val="28"/>
              </w:rPr>
              <w:t xml:space="preserve">- принять до 1 марта 2019 г. меры, направленные на создание и организацию системы внутреннего обеспечения соответствия требованиям антимонопольного законодательства </w:t>
            </w:r>
            <w:proofErr w:type="gramStart"/>
            <w:r w:rsidRPr="00D65F88">
              <w:rPr>
                <w:rFonts w:ascii="Times New Roman" w:hAnsi="Times New Roman" w:cs="Times New Roman"/>
                <w:sz w:val="28"/>
                <w:szCs w:val="28"/>
              </w:rPr>
              <w:t>деятельности органов исполнительной власти субъектов Российской Федерации</w:t>
            </w:r>
            <w:proofErr w:type="gramEnd"/>
            <w:r w:rsidRPr="00D65F88">
              <w:rPr>
                <w:rFonts w:ascii="Times New Roman" w:hAnsi="Times New Roman" w:cs="Times New Roman"/>
                <w:sz w:val="28"/>
                <w:szCs w:val="28"/>
              </w:rPr>
              <w:t>;</w:t>
            </w:r>
          </w:p>
          <w:p w:rsidR="003A04C5" w:rsidRPr="00D65F88" w:rsidRDefault="003A04C5" w:rsidP="003A04C5">
            <w:pPr>
              <w:spacing w:after="0" w:line="240" w:lineRule="auto"/>
              <w:ind w:firstLine="781"/>
              <w:jc w:val="both"/>
              <w:rPr>
                <w:rFonts w:ascii="Times New Roman" w:hAnsi="Times New Roman" w:cs="Times New Roman"/>
                <w:sz w:val="28"/>
                <w:szCs w:val="28"/>
              </w:rPr>
            </w:pPr>
            <w:r w:rsidRPr="00D65F88">
              <w:rPr>
                <w:rFonts w:ascii="Times New Roman" w:hAnsi="Times New Roman" w:cs="Times New Roman"/>
                <w:sz w:val="28"/>
                <w:szCs w:val="28"/>
              </w:rPr>
              <w:t>- осуществлять взаимодействие с федеральными органами исполнительной власти в целях реализации Национального плана.</w:t>
            </w:r>
          </w:p>
          <w:p w:rsidR="003A04C5" w:rsidRPr="00D65F88" w:rsidRDefault="003A04C5" w:rsidP="003A04C5">
            <w:pPr>
              <w:spacing w:after="0" w:line="240" w:lineRule="auto"/>
              <w:ind w:firstLine="781"/>
              <w:jc w:val="both"/>
              <w:rPr>
                <w:rFonts w:ascii="Times New Roman" w:hAnsi="Times New Roman" w:cs="Times New Roman"/>
                <w:sz w:val="28"/>
                <w:szCs w:val="28"/>
              </w:rPr>
            </w:pPr>
            <w:r w:rsidRPr="00D65F88">
              <w:rPr>
                <w:rFonts w:ascii="Times New Roman" w:hAnsi="Times New Roman" w:cs="Times New Roman"/>
                <w:sz w:val="28"/>
                <w:szCs w:val="28"/>
              </w:rPr>
              <w:t xml:space="preserve">В целях реализации основных направлений государственной политики по развитию конкуренции предусмотрено рекомендовать </w:t>
            </w:r>
            <w:r w:rsidRPr="00D65F88">
              <w:rPr>
                <w:rFonts w:ascii="Times New Roman" w:hAnsi="Times New Roman" w:cs="Times New Roman"/>
                <w:b/>
                <w:sz w:val="28"/>
                <w:szCs w:val="28"/>
              </w:rPr>
              <w:t>органам местного самоуправления</w:t>
            </w:r>
            <w:r w:rsidRPr="00D65F88">
              <w:rPr>
                <w:rFonts w:ascii="Times New Roman" w:hAnsi="Times New Roman" w:cs="Times New Roman"/>
                <w:sz w:val="28"/>
                <w:szCs w:val="28"/>
              </w:rPr>
              <w:t xml:space="preserve"> обеспечить в своей деятельности приоритет целей и задач по развитию конкуренции на товарных рынках.</w:t>
            </w:r>
          </w:p>
          <w:p w:rsidR="003A04C5" w:rsidRPr="00D65F88" w:rsidRDefault="003A04C5" w:rsidP="003A04C5">
            <w:pPr>
              <w:spacing w:after="0" w:line="240" w:lineRule="auto"/>
              <w:ind w:firstLine="781"/>
              <w:jc w:val="both"/>
              <w:rPr>
                <w:rFonts w:ascii="Times New Roman" w:hAnsi="Times New Roman" w:cs="Times New Roman"/>
                <w:sz w:val="28"/>
                <w:szCs w:val="28"/>
              </w:rPr>
            </w:pPr>
            <w:r w:rsidRPr="00D65F88">
              <w:rPr>
                <w:rFonts w:ascii="Times New Roman" w:hAnsi="Times New Roman" w:cs="Times New Roman"/>
                <w:sz w:val="28"/>
                <w:szCs w:val="28"/>
              </w:rPr>
              <w:t>Одним из ключевых показателей, установленных Национальн</w:t>
            </w:r>
            <w:r w:rsidR="00C96B42" w:rsidRPr="00D65F88">
              <w:rPr>
                <w:rFonts w:ascii="Times New Roman" w:hAnsi="Times New Roman" w:cs="Times New Roman"/>
                <w:sz w:val="28"/>
                <w:szCs w:val="28"/>
              </w:rPr>
              <w:t>ы</w:t>
            </w:r>
            <w:r w:rsidRPr="00D65F88">
              <w:rPr>
                <w:rFonts w:ascii="Times New Roman" w:hAnsi="Times New Roman" w:cs="Times New Roman"/>
                <w:sz w:val="28"/>
                <w:szCs w:val="28"/>
              </w:rPr>
              <w:t>м планом развития конкуренции в РФ</w:t>
            </w:r>
            <w:r w:rsidR="00C96B42" w:rsidRPr="00D65F88">
              <w:rPr>
                <w:rFonts w:ascii="Times New Roman" w:hAnsi="Times New Roman" w:cs="Times New Roman"/>
                <w:sz w:val="28"/>
                <w:szCs w:val="28"/>
              </w:rPr>
              <w:t>,</w:t>
            </w:r>
            <w:r w:rsidRPr="00D65F88">
              <w:rPr>
                <w:rFonts w:ascii="Times New Roman" w:hAnsi="Times New Roman" w:cs="Times New Roman"/>
                <w:sz w:val="28"/>
                <w:szCs w:val="28"/>
              </w:rPr>
              <w:t xml:space="preserve"> является снижение нарушений антимонопольного законодательства органами государственной власти и органов местного самоуправления к 2020 году не менее чем в 2 раза по сравнению с 2017 годом. </w:t>
            </w:r>
          </w:p>
          <w:p w:rsidR="003A04C5" w:rsidRPr="00D65F88" w:rsidRDefault="003A04C5" w:rsidP="003A04C5">
            <w:pPr>
              <w:pStyle w:val="a3"/>
              <w:spacing w:before="0" w:beforeAutospacing="0" w:after="0" w:afterAutospacing="0"/>
              <w:ind w:firstLine="781"/>
              <w:jc w:val="both"/>
              <w:rPr>
                <w:color w:val="000000"/>
                <w:sz w:val="28"/>
                <w:szCs w:val="28"/>
              </w:rPr>
            </w:pPr>
            <w:proofErr w:type="gramStart"/>
            <w:r w:rsidRPr="00D65F88">
              <w:rPr>
                <w:color w:val="000000"/>
                <w:sz w:val="28"/>
                <w:szCs w:val="28"/>
              </w:rPr>
              <w:t xml:space="preserve">Наиболее важным и значимым инструментом, способствующим достижению указанного показателя, является внедрение института  антимонопольного </w:t>
            </w:r>
            <w:proofErr w:type="spellStart"/>
            <w:r w:rsidRPr="00D65F88">
              <w:rPr>
                <w:color w:val="000000"/>
                <w:sz w:val="28"/>
                <w:szCs w:val="28"/>
              </w:rPr>
              <w:t>комплаенса</w:t>
            </w:r>
            <w:proofErr w:type="spellEnd"/>
            <w:r w:rsidRPr="00D65F88">
              <w:rPr>
                <w:color w:val="000000"/>
                <w:sz w:val="28"/>
                <w:szCs w:val="28"/>
              </w:rPr>
              <w:t xml:space="preserve"> в органах государственной власти и органах местного самоуправления, в также в деятельность хозяйствующих субъектов.</w:t>
            </w:r>
            <w:proofErr w:type="gramEnd"/>
          </w:p>
          <w:p w:rsidR="003A04C5" w:rsidRPr="00D65F88" w:rsidRDefault="00C96B42" w:rsidP="003A04C5">
            <w:pPr>
              <w:pStyle w:val="a3"/>
              <w:spacing w:before="0" w:beforeAutospacing="0" w:after="0" w:afterAutospacing="0"/>
              <w:ind w:firstLine="781"/>
              <w:jc w:val="both"/>
              <w:rPr>
                <w:color w:val="000000"/>
                <w:sz w:val="28"/>
                <w:szCs w:val="28"/>
              </w:rPr>
            </w:pPr>
            <w:r w:rsidRPr="00D65F88">
              <w:rPr>
                <w:b/>
                <w:color w:val="000000"/>
                <w:sz w:val="28"/>
                <w:szCs w:val="28"/>
              </w:rPr>
              <w:t>А</w:t>
            </w:r>
            <w:r w:rsidR="003A04C5" w:rsidRPr="00D65F88">
              <w:rPr>
                <w:b/>
                <w:color w:val="000000"/>
                <w:sz w:val="28"/>
                <w:szCs w:val="28"/>
              </w:rPr>
              <w:t>нтимонопольн</w:t>
            </w:r>
            <w:r w:rsidRPr="00D65F88">
              <w:rPr>
                <w:b/>
                <w:color w:val="000000"/>
                <w:sz w:val="28"/>
                <w:szCs w:val="28"/>
              </w:rPr>
              <w:t>ый</w:t>
            </w:r>
            <w:r w:rsidR="003A04C5" w:rsidRPr="00D65F88">
              <w:rPr>
                <w:b/>
                <w:color w:val="000000"/>
                <w:sz w:val="28"/>
                <w:szCs w:val="28"/>
              </w:rPr>
              <w:t xml:space="preserve"> </w:t>
            </w:r>
            <w:proofErr w:type="spellStart"/>
            <w:r w:rsidR="003A04C5" w:rsidRPr="00D65F88">
              <w:rPr>
                <w:b/>
                <w:color w:val="000000"/>
                <w:sz w:val="28"/>
                <w:szCs w:val="28"/>
              </w:rPr>
              <w:t>комплаенс</w:t>
            </w:r>
            <w:proofErr w:type="spellEnd"/>
            <w:r w:rsidRPr="00D65F88">
              <w:rPr>
                <w:b/>
                <w:color w:val="000000"/>
                <w:sz w:val="28"/>
                <w:szCs w:val="28"/>
              </w:rPr>
              <w:t xml:space="preserve"> </w:t>
            </w:r>
            <w:r w:rsidRPr="00D65F88">
              <w:rPr>
                <w:color w:val="000000"/>
                <w:sz w:val="28"/>
                <w:szCs w:val="28"/>
              </w:rPr>
              <w:t>-</w:t>
            </w:r>
            <w:r w:rsidR="003A04C5" w:rsidRPr="00D65F88">
              <w:rPr>
                <w:color w:val="000000"/>
                <w:sz w:val="28"/>
                <w:szCs w:val="28"/>
              </w:rPr>
              <w:t xml:space="preserve"> совокупность правовых и организационных мер, предусмотренных внутренним актом (актами) органа власти, органа местного самоуправления или хозяйствующего субъекта и направленных на соблюдение им требований антимонопольного законодательства и предупреждение его нарушения. </w:t>
            </w:r>
          </w:p>
          <w:p w:rsidR="003A04C5" w:rsidRPr="00D65F88" w:rsidRDefault="003A04C5" w:rsidP="003A04C5">
            <w:pPr>
              <w:pStyle w:val="a3"/>
              <w:shd w:val="clear" w:color="auto" w:fill="FFFFFF"/>
              <w:spacing w:before="0" w:beforeAutospacing="0" w:after="0" w:afterAutospacing="0"/>
              <w:ind w:firstLine="781"/>
              <w:jc w:val="both"/>
              <w:rPr>
                <w:color w:val="000000"/>
                <w:sz w:val="28"/>
                <w:szCs w:val="28"/>
              </w:rPr>
            </w:pPr>
            <w:r w:rsidRPr="00D65F88">
              <w:rPr>
                <w:color w:val="000000"/>
                <w:sz w:val="28"/>
                <w:szCs w:val="28"/>
              </w:rPr>
              <w:t xml:space="preserve">Появление и внедрение института </w:t>
            </w:r>
            <w:proofErr w:type="spellStart"/>
            <w:r w:rsidRPr="00D65F88">
              <w:rPr>
                <w:color w:val="000000"/>
                <w:sz w:val="28"/>
                <w:szCs w:val="28"/>
              </w:rPr>
              <w:t>комплаенса</w:t>
            </w:r>
            <w:proofErr w:type="spellEnd"/>
            <w:r w:rsidRPr="00D65F88">
              <w:rPr>
                <w:color w:val="000000"/>
                <w:sz w:val="28"/>
                <w:szCs w:val="28"/>
              </w:rPr>
              <w:t xml:space="preserve"> в деятельность органов власти и местного самоуправления является крайне важным, потому что позволяет реализовать одну из  основных задач – задачу предупреждения нарушения антимонопольного законодательства и сократить количество нарушений путем </w:t>
            </w:r>
            <w:r w:rsidRPr="00D65F88">
              <w:rPr>
                <w:color w:val="000000"/>
                <w:sz w:val="28"/>
                <w:szCs w:val="28"/>
              </w:rPr>
              <w:lastRenderedPageBreak/>
              <w:t>внедрения профилактических мер.</w:t>
            </w:r>
          </w:p>
          <w:p w:rsidR="003A04C5" w:rsidRPr="00D65F88" w:rsidRDefault="003A04C5" w:rsidP="003A04C5">
            <w:pPr>
              <w:pStyle w:val="a3"/>
              <w:spacing w:before="0" w:beforeAutospacing="0" w:after="0" w:afterAutospacing="0"/>
              <w:ind w:firstLine="781"/>
              <w:jc w:val="both"/>
              <w:rPr>
                <w:color w:val="000000"/>
                <w:sz w:val="28"/>
                <w:szCs w:val="28"/>
              </w:rPr>
            </w:pPr>
            <w:r w:rsidRPr="00D65F88">
              <w:rPr>
                <w:color w:val="000000"/>
                <w:sz w:val="28"/>
                <w:szCs w:val="28"/>
              </w:rPr>
              <w:t>По некоторым оценкам, около 90% привлекаемых к ответственности юридических и должностных лиц, как правило, не понимают, какое именно нарушение законодательства о защите конкуренции они допустили. Внедрение  </w:t>
            </w:r>
            <w:hyperlink r:id="rId8" w:history="1">
              <w:r w:rsidRPr="008129B6">
                <w:rPr>
                  <w:rStyle w:val="ab"/>
                  <w:color w:val="auto"/>
                  <w:sz w:val="28"/>
                  <w:szCs w:val="28"/>
                  <w:bdr w:val="none" w:sz="0" w:space="0" w:color="auto" w:frame="1"/>
                </w:rPr>
                <w:t xml:space="preserve">антимонопольного </w:t>
              </w:r>
              <w:proofErr w:type="spellStart"/>
              <w:r w:rsidRPr="008129B6">
                <w:rPr>
                  <w:rStyle w:val="ab"/>
                  <w:color w:val="auto"/>
                  <w:sz w:val="28"/>
                  <w:szCs w:val="28"/>
                  <w:bdr w:val="none" w:sz="0" w:space="0" w:color="auto" w:frame="1"/>
                </w:rPr>
                <w:t>комплаенса</w:t>
              </w:r>
              <w:proofErr w:type="spellEnd"/>
            </w:hyperlink>
            <w:r w:rsidRPr="00D65F88">
              <w:rPr>
                <w:color w:val="000000"/>
                <w:sz w:val="28"/>
                <w:szCs w:val="28"/>
              </w:rPr>
              <w:t xml:space="preserve"> способно, по нашему мнению, с одной стороны, повысить уровень знаний должностных лиц о возможных рисках и способах их устранения, а с другой, снизить административную ответственность в том случае, если такой риск наступил. </w:t>
            </w:r>
          </w:p>
          <w:p w:rsidR="003A04C5" w:rsidRPr="00D65F88" w:rsidRDefault="003A04C5" w:rsidP="003A04C5">
            <w:pPr>
              <w:pStyle w:val="a3"/>
              <w:shd w:val="clear" w:color="auto" w:fill="FFFFFF"/>
              <w:spacing w:before="0" w:beforeAutospacing="0" w:after="0" w:afterAutospacing="0"/>
              <w:ind w:firstLine="781"/>
              <w:jc w:val="both"/>
              <w:rPr>
                <w:color w:val="000000"/>
                <w:sz w:val="28"/>
                <w:szCs w:val="28"/>
              </w:rPr>
            </w:pPr>
            <w:r w:rsidRPr="00D65F88">
              <w:rPr>
                <w:color w:val="000000"/>
                <w:sz w:val="28"/>
                <w:szCs w:val="28"/>
              </w:rPr>
              <w:t>В настоящее время, антимонопольные органы явл</w:t>
            </w:r>
            <w:r w:rsidR="00C96B42" w:rsidRPr="00D65F88">
              <w:rPr>
                <w:color w:val="000000"/>
                <w:sz w:val="28"/>
                <w:szCs w:val="28"/>
              </w:rPr>
              <w:t>я</w:t>
            </w:r>
            <w:r w:rsidRPr="00D65F88">
              <w:rPr>
                <w:color w:val="000000"/>
                <w:sz w:val="28"/>
                <w:szCs w:val="28"/>
              </w:rPr>
              <w:t xml:space="preserve">ются органами предупредительного контроля и мягкого регулирования. С внедрением антимонопольного </w:t>
            </w:r>
            <w:proofErr w:type="spellStart"/>
            <w:r w:rsidRPr="00D65F88">
              <w:rPr>
                <w:color w:val="000000"/>
                <w:sz w:val="28"/>
                <w:szCs w:val="28"/>
              </w:rPr>
              <w:t>комплаенса</w:t>
            </w:r>
            <w:proofErr w:type="spellEnd"/>
            <w:r w:rsidRPr="00D65F88">
              <w:rPr>
                <w:color w:val="000000"/>
                <w:sz w:val="28"/>
                <w:szCs w:val="28"/>
              </w:rPr>
              <w:t xml:space="preserve"> снижаются риски совершения нарушений. </w:t>
            </w:r>
          </w:p>
          <w:p w:rsidR="003A04C5" w:rsidRPr="00D65F88" w:rsidRDefault="003A04C5" w:rsidP="003A04C5">
            <w:pPr>
              <w:spacing w:after="0" w:line="240" w:lineRule="auto"/>
              <w:ind w:firstLine="781"/>
              <w:jc w:val="both"/>
              <w:rPr>
                <w:rFonts w:ascii="Times New Roman" w:hAnsi="Times New Roman" w:cs="Times New Roman"/>
                <w:sz w:val="28"/>
                <w:szCs w:val="28"/>
              </w:rPr>
            </w:pPr>
            <w:r w:rsidRPr="00D65F88">
              <w:rPr>
                <w:rFonts w:ascii="Times New Roman" w:hAnsi="Times New Roman" w:cs="Times New Roman"/>
                <w:sz w:val="28"/>
                <w:szCs w:val="28"/>
              </w:rPr>
              <w:t xml:space="preserve">Цели </w:t>
            </w:r>
            <w:proofErr w:type="gramStart"/>
            <w:r w:rsidRPr="00D65F88">
              <w:rPr>
                <w:rFonts w:ascii="Times New Roman" w:hAnsi="Times New Roman" w:cs="Times New Roman"/>
                <w:sz w:val="28"/>
                <w:szCs w:val="28"/>
              </w:rPr>
              <w:t>антимонопольного</w:t>
            </w:r>
            <w:proofErr w:type="gramEnd"/>
            <w:r w:rsidRPr="00D65F88">
              <w:rPr>
                <w:rFonts w:ascii="Times New Roman" w:hAnsi="Times New Roman" w:cs="Times New Roman"/>
                <w:sz w:val="28"/>
                <w:szCs w:val="28"/>
              </w:rPr>
              <w:t xml:space="preserve"> </w:t>
            </w:r>
            <w:proofErr w:type="spellStart"/>
            <w:r w:rsidRPr="00D65F88">
              <w:rPr>
                <w:rFonts w:ascii="Times New Roman" w:hAnsi="Times New Roman" w:cs="Times New Roman"/>
                <w:sz w:val="28"/>
                <w:szCs w:val="28"/>
              </w:rPr>
              <w:t>комплаенса</w:t>
            </w:r>
            <w:proofErr w:type="spellEnd"/>
            <w:r w:rsidRPr="00D65F88">
              <w:rPr>
                <w:rFonts w:ascii="Times New Roman" w:hAnsi="Times New Roman" w:cs="Times New Roman"/>
                <w:sz w:val="28"/>
                <w:szCs w:val="28"/>
              </w:rPr>
              <w:t>:</w:t>
            </w:r>
          </w:p>
          <w:p w:rsidR="003A04C5" w:rsidRPr="00D65F88" w:rsidRDefault="003A04C5" w:rsidP="003A04C5">
            <w:pPr>
              <w:spacing w:after="0" w:line="240" w:lineRule="auto"/>
              <w:ind w:firstLine="781"/>
              <w:jc w:val="both"/>
              <w:rPr>
                <w:rFonts w:ascii="Times New Roman" w:hAnsi="Times New Roman" w:cs="Times New Roman"/>
                <w:sz w:val="28"/>
                <w:szCs w:val="28"/>
              </w:rPr>
            </w:pPr>
            <w:r w:rsidRPr="00D65F88">
              <w:rPr>
                <w:rFonts w:ascii="Times New Roman" w:hAnsi="Times New Roman" w:cs="Times New Roman"/>
                <w:sz w:val="28"/>
                <w:szCs w:val="28"/>
              </w:rPr>
              <w:t>- обеспечение соответствия деятельности органа власти требованиям антимонопольного законодательства;</w:t>
            </w:r>
          </w:p>
          <w:p w:rsidR="003A04C5" w:rsidRPr="00D65F88" w:rsidRDefault="003A04C5" w:rsidP="003A04C5">
            <w:pPr>
              <w:spacing w:after="0" w:line="240" w:lineRule="auto"/>
              <w:ind w:firstLine="781"/>
              <w:jc w:val="both"/>
              <w:rPr>
                <w:rFonts w:ascii="Times New Roman" w:hAnsi="Times New Roman" w:cs="Times New Roman"/>
                <w:sz w:val="28"/>
                <w:szCs w:val="28"/>
              </w:rPr>
            </w:pPr>
            <w:r w:rsidRPr="00D65F88">
              <w:rPr>
                <w:rFonts w:ascii="Times New Roman" w:hAnsi="Times New Roman" w:cs="Times New Roman"/>
                <w:sz w:val="28"/>
                <w:szCs w:val="28"/>
              </w:rPr>
              <w:t>- профилактика нарушений требований антимонопольного законодательства в его деятельности</w:t>
            </w:r>
            <w:r w:rsidR="00A82B69" w:rsidRPr="00D65F88">
              <w:rPr>
                <w:rFonts w:ascii="Times New Roman" w:hAnsi="Times New Roman" w:cs="Times New Roman"/>
                <w:sz w:val="28"/>
                <w:szCs w:val="28"/>
              </w:rPr>
              <w:t>.</w:t>
            </w:r>
            <w:r w:rsidRPr="00D65F88">
              <w:rPr>
                <w:rFonts w:ascii="Times New Roman" w:hAnsi="Times New Roman" w:cs="Times New Roman"/>
                <w:sz w:val="28"/>
                <w:szCs w:val="28"/>
              </w:rPr>
              <w:t xml:space="preserve"> </w:t>
            </w:r>
          </w:p>
          <w:p w:rsidR="003A04C5" w:rsidRPr="00D65F88" w:rsidRDefault="003A04C5" w:rsidP="003A04C5">
            <w:pPr>
              <w:spacing w:after="0" w:line="240" w:lineRule="auto"/>
              <w:ind w:firstLine="781"/>
              <w:jc w:val="both"/>
              <w:rPr>
                <w:rFonts w:ascii="Times New Roman" w:hAnsi="Times New Roman" w:cs="Times New Roman"/>
                <w:sz w:val="28"/>
                <w:szCs w:val="28"/>
              </w:rPr>
            </w:pPr>
            <w:r w:rsidRPr="00D65F88">
              <w:rPr>
                <w:rFonts w:ascii="Times New Roman" w:hAnsi="Times New Roman" w:cs="Times New Roman"/>
                <w:sz w:val="28"/>
                <w:szCs w:val="28"/>
              </w:rPr>
              <w:t xml:space="preserve">Распоряжением Правительства РФ от 18.10.2018 </w:t>
            </w:r>
            <w:r w:rsidR="00A82B69" w:rsidRPr="00D65F88">
              <w:rPr>
                <w:rFonts w:ascii="Times New Roman" w:hAnsi="Times New Roman" w:cs="Times New Roman"/>
                <w:sz w:val="28"/>
                <w:szCs w:val="28"/>
              </w:rPr>
              <w:t>№</w:t>
            </w:r>
            <w:r w:rsidRPr="00D65F88">
              <w:rPr>
                <w:rFonts w:ascii="Times New Roman" w:hAnsi="Times New Roman" w:cs="Times New Roman"/>
                <w:sz w:val="28"/>
                <w:szCs w:val="28"/>
              </w:rPr>
              <w:t xml:space="preserve"> 2258-р утверждены методические рекомендации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w:t>
            </w:r>
          </w:p>
          <w:p w:rsidR="003A04C5" w:rsidRPr="00D65F88" w:rsidRDefault="003A04C5" w:rsidP="003A04C5">
            <w:pPr>
              <w:spacing w:after="0" w:line="240" w:lineRule="auto"/>
              <w:ind w:firstLine="781"/>
              <w:jc w:val="both"/>
              <w:rPr>
                <w:rFonts w:ascii="Times New Roman" w:hAnsi="Times New Roman" w:cs="Times New Roman"/>
                <w:sz w:val="28"/>
                <w:szCs w:val="28"/>
              </w:rPr>
            </w:pPr>
            <w:r w:rsidRPr="00D65F88">
              <w:rPr>
                <w:rFonts w:ascii="Times New Roman" w:hAnsi="Times New Roman" w:cs="Times New Roman"/>
                <w:sz w:val="28"/>
                <w:szCs w:val="28"/>
              </w:rPr>
              <w:t xml:space="preserve">Для организации </w:t>
            </w:r>
            <w:proofErr w:type="gramStart"/>
            <w:r w:rsidRPr="00D65F88">
              <w:rPr>
                <w:rFonts w:ascii="Times New Roman" w:hAnsi="Times New Roman" w:cs="Times New Roman"/>
                <w:sz w:val="28"/>
                <w:szCs w:val="28"/>
              </w:rPr>
              <w:t>антимонопольного</w:t>
            </w:r>
            <w:proofErr w:type="gramEnd"/>
            <w:r w:rsidRPr="00D65F88">
              <w:rPr>
                <w:rFonts w:ascii="Times New Roman" w:hAnsi="Times New Roman" w:cs="Times New Roman"/>
                <w:sz w:val="28"/>
                <w:szCs w:val="28"/>
              </w:rPr>
              <w:t xml:space="preserve"> </w:t>
            </w:r>
            <w:proofErr w:type="spellStart"/>
            <w:r w:rsidRPr="00D65F88">
              <w:rPr>
                <w:rFonts w:ascii="Times New Roman" w:hAnsi="Times New Roman" w:cs="Times New Roman"/>
                <w:sz w:val="28"/>
                <w:szCs w:val="28"/>
              </w:rPr>
              <w:t>комплаенса</w:t>
            </w:r>
            <w:proofErr w:type="spellEnd"/>
            <w:r w:rsidRPr="00D65F88">
              <w:rPr>
                <w:rFonts w:ascii="Times New Roman" w:hAnsi="Times New Roman" w:cs="Times New Roman"/>
                <w:sz w:val="28"/>
                <w:szCs w:val="28"/>
              </w:rPr>
              <w:t xml:space="preserve"> федеральным органом исполнительной власти должен быть принят акт, в котором содержатся:</w:t>
            </w:r>
          </w:p>
          <w:p w:rsidR="003A04C5" w:rsidRPr="00D65F88" w:rsidRDefault="003A04C5" w:rsidP="003A04C5">
            <w:pPr>
              <w:spacing w:after="0" w:line="240" w:lineRule="auto"/>
              <w:ind w:firstLine="781"/>
              <w:jc w:val="both"/>
              <w:rPr>
                <w:rFonts w:ascii="Times New Roman" w:hAnsi="Times New Roman" w:cs="Times New Roman"/>
                <w:sz w:val="28"/>
                <w:szCs w:val="28"/>
              </w:rPr>
            </w:pPr>
            <w:r w:rsidRPr="00D65F88">
              <w:rPr>
                <w:rFonts w:ascii="Times New Roman" w:hAnsi="Times New Roman" w:cs="Times New Roman"/>
                <w:sz w:val="28"/>
                <w:szCs w:val="28"/>
              </w:rPr>
              <w:t xml:space="preserve">а) сведения об уполномоченном подразделении (должностном лице), ответственном за функционирование антимонопольного </w:t>
            </w:r>
            <w:proofErr w:type="spellStart"/>
            <w:r w:rsidRPr="00D65F88">
              <w:rPr>
                <w:rFonts w:ascii="Times New Roman" w:hAnsi="Times New Roman" w:cs="Times New Roman"/>
                <w:sz w:val="28"/>
                <w:szCs w:val="28"/>
              </w:rPr>
              <w:t>комплаенса</w:t>
            </w:r>
            <w:proofErr w:type="spellEnd"/>
            <w:r w:rsidRPr="00D65F88">
              <w:rPr>
                <w:rFonts w:ascii="Times New Roman" w:hAnsi="Times New Roman" w:cs="Times New Roman"/>
                <w:sz w:val="28"/>
                <w:szCs w:val="28"/>
              </w:rPr>
              <w:t xml:space="preserve"> в федеральном органе исполнительной власти, и о коллегиальном органе, осуществляющем оценку эффективности его функционирования;</w:t>
            </w:r>
          </w:p>
          <w:p w:rsidR="003A04C5" w:rsidRPr="00D65F88" w:rsidRDefault="003A04C5" w:rsidP="003A04C5">
            <w:pPr>
              <w:spacing w:after="0" w:line="240" w:lineRule="auto"/>
              <w:ind w:firstLine="781"/>
              <w:jc w:val="both"/>
              <w:rPr>
                <w:rFonts w:ascii="Times New Roman" w:hAnsi="Times New Roman" w:cs="Times New Roman"/>
                <w:sz w:val="28"/>
                <w:szCs w:val="28"/>
              </w:rPr>
            </w:pPr>
            <w:r w:rsidRPr="00D65F88">
              <w:rPr>
                <w:rFonts w:ascii="Times New Roman" w:hAnsi="Times New Roman" w:cs="Times New Roman"/>
                <w:sz w:val="28"/>
                <w:szCs w:val="28"/>
              </w:rPr>
              <w:t>б) порядок выявления и оценки рисков нарушения антимонопольного законодательства при осуществлении федеральным органом исполнительной власти своей деятельности;</w:t>
            </w:r>
          </w:p>
          <w:p w:rsidR="003A04C5" w:rsidRPr="00D65F88" w:rsidRDefault="003A04C5" w:rsidP="003A04C5">
            <w:pPr>
              <w:spacing w:after="0" w:line="240" w:lineRule="auto"/>
              <w:ind w:firstLine="781"/>
              <w:jc w:val="both"/>
              <w:rPr>
                <w:rFonts w:ascii="Times New Roman" w:hAnsi="Times New Roman" w:cs="Times New Roman"/>
                <w:sz w:val="28"/>
                <w:szCs w:val="28"/>
              </w:rPr>
            </w:pPr>
            <w:r w:rsidRPr="00D65F88">
              <w:rPr>
                <w:rFonts w:ascii="Times New Roman" w:hAnsi="Times New Roman" w:cs="Times New Roman"/>
                <w:sz w:val="28"/>
                <w:szCs w:val="28"/>
              </w:rPr>
              <w:t xml:space="preserve">в) порядок ознакомления служащих федерального органа исполнительной власти с актом об организации антимонопольного </w:t>
            </w:r>
            <w:proofErr w:type="spellStart"/>
            <w:r w:rsidRPr="00D65F88">
              <w:rPr>
                <w:rFonts w:ascii="Times New Roman" w:hAnsi="Times New Roman" w:cs="Times New Roman"/>
                <w:sz w:val="28"/>
                <w:szCs w:val="28"/>
              </w:rPr>
              <w:t>комплаенса</w:t>
            </w:r>
            <w:proofErr w:type="spellEnd"/>
            <w:r w:rsidRPr="00D65F88">
              <w:rPr>
                <w:rFonts w:ascii="Times New Roman" w:hAnsi="Times New Roman" w:cs="Times New Roman"/>
                <w:sz w:val="28"/>
                <w:szCs w:val="28"/>
              </w:rPr>
              <w:t>;</w:t>
            </w:r>
          </w:p>
          <w:p w:rsidR="003A04C5" w:rsidRPr="00D65F88" w:rsidRDefault="003A04C5" w:rsidP="003A04C5">
            <w:pPr>
              <w:spacing w:after="0" w:line="240" w:lineRule="auto"/>
              <w:ind w:firstLine="781"/>
              <w:jc w:val="both"/>
              <w:rPr>
                <w:rFonts w:ascii="Times New Roman" w:hAnsi="Times New Roman" w:cs="Times New Roman"/>
                <w:sz w:val="28"/>
                <w:szCs w:val="28"/>
              </w:rPr>
            </w:pPr>
            <w:r w:rsidRPr="00D65F88">
              <w:rPr>
                <w:rFonts w:ascii="Times New Roman" w:hAnsi="Times New Roman" w:cs="Times New Roman"/>
                <w:sz w:val="28"/>
                <w:szCs w:val="28"/>
              </w:rPr>
              <w:t xml:space="preserve">г) меры, направленные на осуществление федеральным органом исполнительной власти </w:t>
            </w:r>
            <w:proofErr w:type="gramStart"/>
            <w:r w:rsidRPr="00D65F88">
              <w:rPr>
                <w:rFonts w:ascii="Times New Roman" w:hAnsi="Times New Roman" w:cs="Times New Roman"/>
                <w:sz w:val="28"/>
                <w:szCs w:val="28"/>
              </w:rPr>
              <w:t>контроля за</w:t>
            </w:r>
            <w:proofErr w:type="gramEnd"/>
            <w:r w:rsidRPr="00D65F88">
              <w:rPr>
                <w:rFonts w:ascii="Times New Roman" w:hAnsi="Times New Roman" w:cs="Times New Roman"/>
                <w:sz w:val="28"/>
                <w:szCs w:val="28"/>
              </w:rPr>
              <w:t xml:space="preserve"> функционированием антимонопольного </w:t>
            </w:r>
            <w:proofErr w:type="spellStart"/>
            <w:r w:rsidRPr="00D65F88">
              <w:rPr>
                <w:rFonts w:ascii="Times New Roman" w:hAnsi="Times New Roman" w:cs="Times New Roman"/>
                <w:sz w:val="28"/>
                <w:szCs w:val="28"/>
              </w:rPr>
              <w:t>комплаенса</w:t>
            </w:r>
            <w:proofErr w:type="spellEnd"/>
            <w:r w:rsidRPr="00D65F88">
              <w:rPr>
                <w:rFonts w:ascii="Times New Roman" w:hAnsi="Times New Roman" w:cs="Times New Roman"/>
                <w:sz w:val="28"/>
                <w:szCs w:val="28"/>
              </w:rPr>
              <w:t>;</w:t>
            </w:r>
          </w:p>
          <w:p w:rsidR="003A04C5" w:rsidRPr="00D65F88" w:rsidRDefault="003A04C5" w:rsidP="003A04C5">
            <w:pPr>
              <w:spacing w:after="0" w:line="240" w:lineRule="auto"/>
              <w:ind w:firstLine="781"/>
              <w:jc w:val="both"/>
              <w:rPr>
                <w:rFonts w:ascii="Times New Roman" w:hAnsi="Times New Roman" w:cs="Times New Roman"/>
                <w:sz w:val="28"/>
                <w:szCs w:val="28"/>
              </w:rPr>
            </w:pPr>
            <w:r w:rsidRPr="00D65F88">
              <w:rPr>
                <w:rFonts w:ascii="Times New Roman" w:hAnsi="Times New Roman" w:cs="Times New Roman"/>
                <w:sz w:val="28"/>
                <w:szCs w:val="28"/>
              </w:rPr>
              <w:t xml:space="preserve">д) ключевые показатели и порядок оценки эффективности функционирования антимонопольного </w:t>
            </w:r>
            <w:proofErr w:type="spellStart"/>
            <w:r w:rsidRPr="00D65F88">
              <w:rPr>
                <w:rFonts w:ascii="Times New Roman" w:hAnsi="Times New Roman" w:cs="Times New Roman"/>
                <w:sz w:val="28"/>
                <w:szCs w:val="28"/>
              </w:rPr>
              <w:t>комплаенса</w:t>
            </w:r>
            <w:proofErr w:type="spellEnd"/>
            <w:r w:rsidRPr="00D65F88">
              <w:rPr>
                <w:rFonts w:ascii="Times New Roman" w:hAnsi="Times New Roman" w:cs="Times New Roman"/>
                <w:sz w:val="28"/>
                <w:szCs w:val="28"/>
              </w:rPr>
              <w:t xml:space="preserve"> в федеральном органе исполнительной власти.</w:t>
            </w:r>
          </w:p>
          <w:p w:rsidR="003A04C5" w:rsidRPr="00D65F88" w:rsidRDefault="003A04C5" w:rsidP="003A04C5">
            <w:pPr>
              <w:spacing w:after="0" w:line="240" w:lineRule="auto"/>
              <w:ind w:firstLine="781"/>
              <w:jc w:val="both"/>
              <w:rPr>
                <w:rFonts w:ascii="Times New Roman" w:hAnsi="Times New Roman" w:cs="Times New Roman"/>
                <w:sz w:val="28"/>
                <w:szCs w:val="28"/>
              </w:rPr>
            </w:pPr>
            <w:r w:rsidRPr="00D65F88">
              <w:rPr>
                <w:rFonts w:ascii="Times New Roman" w:hAnsi="Times New Roman" w:cs="Times New Roman"/>
                <w:b/>
                <w:sz w:val="28"/>
                <w:szCs w:val="28"/>
              </w:rPr>
              <w:t xml:space="preserve">Требование:  </w:t>
            </w:r>
            <w:r w:rsidRPr="00D65F88">
              <w:rPr>
                <w:rFonts w:ascii="Times New Roman" w:hAnsi="Times New Roman" w:cs="Times New Roman"/>
                <w:sz w:val="28"/>
                <w:szCs w:val="28"/>
              </w:rPr>
              <w:t>обязательное размещение указанного акта  на официальном сайте федерального органа исполнительной власти в информационно-телекоммуникационной сети "Интернет"</w:t>
            </w:r>
            <w:r w:rsidR="00A82B69" w:rsidRPr="00D65F88">
              <w:rPr>
                <w:rFonts w:ascii="Times New Roman" w:hAnsi="Times New Roman" w:cs="Times New Roman"/>
                <w:sz w:val="28"/>
                <w:szCs w:val="28"/>
              </w:rPr>
              <w:t>.</w:t>
            </w:r>
          </w:p>
          <w:p w:rsidR="003A04C5" w:rsidRPr="00D65F88" w:rsidRDefault="003A04C5" w:rsidP="003A04C5">
            <w:pPr>
              <w:spacing w:after="0" w:line="240" w:lineRule="auto"/>
              <w:ind w:firstLine="781"/>
              <w:jc w:val="both"/>
              <w:rPr>
                <w:rFonts w:ascii="Times New Roman" w:hAnsi="Times New Roman" w:cs="Times New Roman"/>
                <w:sz w:val="28"/>
                <w:szCs w:val="28"/>
              </w:rPr>
            </w:pPr>
            <w:r w:rsidRPr="00D65F88">
              <w:rPr>
                <w:rFonts w:ascii="Times New Roman" w:hAnsi="Times New Roman" w:cs="Times New Roman"/>
                <w:sz w:val="28"/>
                <w:szCs w:val="28"/>
              </w:rPr>
              <w:t xml:space="preserve">Общий подход к организации и внедрению </w:t>
            </w:r>
            <w:proofErr w:type="spellStart"/>
            <w:r w:rsidRPr="00D65F88">
              <w:rPr>
                <w:rFonts w:ascii="Times New Roman" w:hAnsi="Times New Roman" w:cs="Times New Roman"/>
                <w:sz w:val="28"/>
                <w:szCs w:val="28"/>
              </w:rPr>
              <w:t>комплаенса</w:t>
            </w:r>
            <w:proofErr w:type="spellEnd"/>
            <w:r w:rsidRPr="00D65F88">
              <w:rPr>
                <w:rFonts w:ascii="Times New Roman" w:hAnsi="Times New Roman" w:cs="Times New Roman"/>
                <w:sz w:val="28"/>
                <w:szCs w:val="28"/>
              </w:rPr>
              <w:t>:</w:t>
            </w:r>
          </w:p>
          <w:p w:rsidR="003A04C5" w:rsidRPr="00D65F88" w:rsidRDefault="003A04C5" w:rsidP="003A04C5">
            <w:pPr>
              <w:spacing w:after="0" w:line="240" w:lineRule="auto"/>
              <w:ind w:firstLine="781"/>
              <w:jc w:val="both"/>
              <w:rPr>
                <w:rFonts w:ascii="Times New Roman" w:hAnsi="Times New Roman" w:cs="Times New Roman"/>
                <w:sz w:val="28"/>
                <w:szCs w:val="28"/>
              </w:rPr>
            </w:pPr>
            <w:r w:rsidRPr="00D65F88">
              <w:rPr>
                <w:rFonts w:ascii="Times New Roman" w:hAnsi="Times New Roman" w:cs="Times New Roman"/>
                <w:sz w:val="28"/>
                <w:szCs w:val="28"/>
              </w:rPr>
              <w:t xml:space="preserve">А) Должно быть определено уполномоченное подразделение (назначено должностное лицо), состав которого определяется в соответствии с организационной структурой, штатной численностью и характером деятельности федерального органа исполнительной власти. Однако общий </w:t>
            </w:r>
            <w:proofErr w:type="gramStart"/>
            <w:r w:rsidRPr="00D65F88">
              <w:rPr>
                <w:rFonts w:ascii="Times New Roman" w:hAnsi="Times New Roman" w:cs="Times New Roman"/>
                <w:sz w:val="28"/>
                <w:szCs w:val="28"/>
              </w:rPr>
              <w:t>контроль за</w:t>
            </w:r>
            <w:proofErr w:type="gramEnd"/>
            <w:r w:rsidRPr="00D65F88">
              <w:rPr>
                <w:rFonts w:ascii="Times New Roman" w:hAnsi="Times New Roman" w:cs="Times New Roman"/>
                <w:sz w:val="28"/>
                <w:szCs w:val="28"/>
              </w:rPr>
              <w:t xml:space="preserve"> </w:t>
            </w:r>
            <w:r w:rsidRPr="00D65F88">
              <w:rPr>
                <w:rFonts w:ascii="Times New Roman" w:hAnsi="Times New Roman" w:cs="Times New Roman"/>
                <w:sz w:val="28"/>
                <w:szCs w:val="28"/>
              </w:rPr>
              <w:lastRenderedPageBreak/>
              <w:t xml:space="preserve">организацией и функционированием в федеральном органе исполнительной власти антимонопольного </w:t>
            </w:r>
            <w:proofErr w:type="spellStart"/>
            <w:r w:rsidRPr="00D65F88">
              <w:rPr>
                <w:rFonts w:ascii="Times New Roman" w:hAnsi="Times New Roman" w:cs="Times New Roman"/>
                <w:sz w:val="28"/>
                <w:szCs w:val="28"/>
              </w:rPr>
              <w:t>комплаенса</w:t>
            </w:r>
            <w:proofErr w:type="spellEnd"/>
            <w:r w:rsidRPr="00D65F88">
              <w:rPr>
                <w:rFonts w:ascii="Times New Roman" w:hAnsi="Times New Roman" w:cs="Times New Roman"/>
                <w:sz w:val="28"/>
                <w:szCs w:val="28"/>
              </w:rPr>
              <w:t xml:space="preserve"> должен осуществлять руководитель федерального органа исполнительной власти. А оценку эффективности организации и функционирования в федеральном органе исполнительной власти антимонопольного </w:t>
            </w:r>
            <w:proofErr w:type="spellStart"/>
            <w:r w:rsidRPr="00D65F88">
              <w:rPr>
                <w:rFonts w:ascii="Times New Roman" w:hAnsi="Times New Roman" w:cs="Times New Roman"/>
                <w:sz w:val="28"/>
                <w:szCs w:val="28"/>
              </w:rPr>
              <w:t>комплаенса</w:t>
            </w:r>
            <w:proofErr w:type="spellEnd"/>
            <w:r w:rsidRPr="00D65F88">
              <w:rPr>
                <w:rFonts w:ascii="Times New Roman" w:hAnsi="Times New Roman" w:cs="Times New Roman"/>
                <w:sz w:val="28"/>
                <w:szCs w:val="28"/>
              </w:rPr>
              <w:t xml:space="preserve"> осуществляет коллегиальный орган.</w:t>
            </w:r>
          </w:p>
          <w:p w:rsidR="003A04C5" w:rsidRPr="00D65F88" w:rsidRDefault="003A04C5" w:rsidP="003A04C5">
            <w:pPr>
              <w:spacing w:after="0" w:line="240" w:lineRule="auto"/>
              <w:ind w:firstLine="781"/>
              <w:jc w:val="both"/>
              <w:rPr>
                <w:rFonts w:ascii="Times New Roman" w:hAnsi="Times New Roman" w:cs="Times New Roman"/>
                <w:sz w:val="28"/>
                <w:szCs w:val="28"/>
              </w:rPr>
            </w:pPr>
            <w:proofErr w:type="gramStart"/>
            <w:r w:rsidRPr="00D65F88">
              <w:rPr>
                <w:rFonts w:ascii="Times New Roman" w:hAnsi="Times New Roman" w:cs="Times New Roman"/>
                <w:sz w:val="28"/>
                <w:szCs w:val="28"/>
              </w:rPr>
              <w:t xml:space="preserve">Б) В целях снижения рисков нарушения антимонопольного законодательства уполномоченным подразделением (должностным лицом) на основе карты рисков нарушения антимонопольного законодательства разрабатывается план мероприятий («дорожная карта»), представляющая собой перечень мер, необходимых для устранения причин и условий недопущения, ограничения и устранения конкуренции и последовательность их применения, а также перечень мероприятий, необходимых для устранения выявленных рисков. </w:t>
            </w:r>
            <w:proofErr w:type="gramEnd"/>
          </w:p>
          <w:p w:rsidR="003A04C5" w:rsidRPr="00D65F88" w:rsidRDefault="003A04C5" w:rsidP="003A04C5">
            <w:pPr>
              <w:spacing w:after="0" w:line="240" w:lineRule="auto"/>
              <w:ind w:firstLine="781"/>
              <w:jc w:val="both"/>
              <w:rPr>
                <w:rFonts w:ascii="Times New Roman" w:hAnsi="Times New Roman" w:cs="Times New Roman"/>
                <w:sz w:val="28"/>
                <w:szCs w:val="28"/>
              </w:rPr>
            </w:pPr>
            <w:r w:rsidRPr="00D65F88">
              <w:rPr>
                <w:rFonts w:ascii="Times New Roman" w:hAnsi="Times New Roman" w:cs="Times New Roman"/>
                <w:sz w:val="28"/>
                <w:szCs w:val="28"/>
              </w:rPr>
              <w:t>В) Уполномоченным подразделением (должностным лицом) на регулярной основе должны проводиться:</w:t>
            </w:r>
          </w:p>
          <w:p w:rsidR="003A04C5" w:rsidRPr="00D65F88" w:rsidRDefault="003A04C5" w:rsidP="003A04C5">
            <w:pPr>
              <w:spacing w:after="0" w:line="240" w:lineRule="auto"/>
              <w:ind w:firstLine="781"/>
              <w:jc w:val="both"/>
              <w:rPr>
                <w:rFonts w:ascii="Times New Roman" w:hAnsi="Times New Roman" w:cs="Times New Roman"/>
                <w:sz w:val="28"/>
                <w:szCs w:val="28"/>
              </w:rPr>
            </w:pPr>
            <w:proofErr w:type="gramStart"/>
            <w:r w:rsidRPr="00D65F88">
              <w:rPr>
                <w:rFonts w:ascii="Times New Roman" w:hAnsi="Times New Roman" w:cs="Times New Roman"/>
                <w:sz w:val="28"/>
                <w:szCs w:val="28"/>
              </w:rPr>
              <w:t>- анализ выявленных нарушений антимонопольного законодательства в деятельности федерального органа исполнительной власти за предыдущие 3 года (наличие предостережений, предупреждений, штрафов, жалоб, возбужденных дел);</w:t>
            </w:r>
            <w:proofErr w:type="gramEnd"/>
          </w:p>
          <w:p w:rsidR="003A04C5" w:rsidRPr="00D65F88" w:rsidRDefault="003A04C5" w:rsidP="003A04C5">
            <w:pPr>
              <w:spacing w:after="0" w:line="240" w:lineRule="auto"/>
              <w:ind w:firstLine="781"/>
              <w:jc w:val="both"/>
              <w:rPr>
                <w:rFonts w:ascii="Times New Roman" w:hAnsi="Times New Roman" w:cs="Times New Roman"/>
                <w:sz w:val="28"/>
                <w:szCs w:val="28"/>
              </w:rPr>
            </w:pPr>
            <w:r w:rsidRPr="00D65F88">
              <w:rPr>
                <w:rFonts w:ascii="Times New Roman" w:hAnsi="Times New Roman" w:cs="Times New Roman"/>
                <w:sz w:val="28"/>
                <w:szCs w:val="28"/>
              </w:rPr>
              <w:t>- анализ нормативных правовых актов федерального органа исполнительной власти, а также проектов таких актов, мониторинг и анализ практики применения органом власти антимонопольного законодательства.</w:t>
            </w:r>
          </w:p>
          <w:p w:rsidR="003A04C5" w:rsidRPr="00D65F88" w:rsidRDefault="003A04C5" w:rsidP="003A04C5">
            <w:pPr>
              <w:spacing w:after="0" w:line="240" w:lineRule="auto"/>
              <w:ind w:firstLine="781"/>
              <w:jc w:val="both"/>
              <w:rPr>
                <w:rFonts w:ascii="Times New Roman" w:hAnsi="Times New Roman" w:cs="Times New Roman"/>
                <w:sz w:val="28"/>
                <w:szCs w:val="28"/>
              </w:rPr>
            </w:pPr>
            <w:r w:rsidRPr="00D65F88">
              <w:rPr>
                <w:rFonts w:ascii="Times New Roman" w:hAnsi="Times New Roman" w:cs="Times New Roman"/>
                <w:sz w:val="28"/>
                <w:szCs w:val="28"/>
              </w:rPr>
              <w:t xml:space="preserve">Уполномоченное подразделение (должностное лицо) должно проводить (не реже одного раза в год) оценку достижения ключевых показателей эффективности антимонопольного </w:t>
            </w:r>
            <w:proofErr w:type="spellStart"/>
            <w:r w:rsidRPr="00D65F88">
              <w:rPr>
                <w:rFonts w:ascii="Times New Roman" w:hAnsi="Times New Roman" w:cs="Times New Roman"/>
                <w:sz w:val="28"/>
                <w:szCs w:val="28"/>
              </w:rPr>
              <w:t>комплаенса</w:t>
            </w:r>
            <w:proofErr w:type="spellEnd"/>
            <w:r w:rsidRPr="00D65F88">
              <w:rPr>
                <w:rFonts w:ascii="Times New Roman" w:hAnsi="Times New Roman" w:cs="Times New Roman"/>
                <w:sz w:val="28"/>
                <w:szCs w:val="28"/>
              </w:rPr>
              <w:t xml:space="preserve"> в федеральном органе исполнительной власти. Информация о достижении ключевых показателей эффективности функционирования в федеральном органе исполнительной власти антимонопольного </w:t>
            </w:r>
            <w:proofErr w:type="spellStart"/>
            <w:r w:rsidRPr="00D65F88">
              <w:rPr>
                <w:rFonts w:ascii="Times New Roman" w:hAnsi="Times New Roman" w:cs="Times New Roman"/>
                <w:sz w:val="28"/>
                <w:szCs w:val="28"/>
              </w:rPr>
              <w:t>комплаенса</w:t>
            </w:r>
            <w:proofErr w:type="spellEnd"/>
            <w:r w:rsidRPr="00D65F88">
              <w:rPr>
                <w:rFonts w:ascii="Times New Roman" w:hAnsi="Times New Roman" w:cs="Times New Roman"/>
                <w:sz w:val="28"/>
                <w:szCs w:val="28"/>
              </w:rPr>
              <w:t xml:space="preserve"> должна включаться в доклад </w:t>
            </w:r>
            <w:proofErr w:type="gramStart"/>
            <w:r w:rsidRPr="00D65F88">
              <w:rPr>
                <w:rFonts w:ascii="Times New Roman" w:hAnsi="Times New Roman" w:cs="Times New Roman"/>
                <w:sz w:val="28"/>
                <w:szCs w:val="28"/>
              </w:rPr>
              <w:t>об</w:t>
            </w:r>
            <w:proofErr w:type="gramEnd"/>
            <w:r w:rsidRPr="00D65F88">
              <w:rPr>
                <w:rFonts w:ascii="Times New Roman" w:hAnsi="Times New Roman" w:cs="Times New Roman"/>
                <w:sz w:val="28"/>
                <w:szCs w:val="28"/>
              </w:rPr>
              <w:t xml:space="preserve"> антимонопольном </w:t>
            </w:r>
            <w:proofErr w:type="spellStart"/>
            <w:r w:rsidRPr="00D65F88">
              <w:rPr>
                <w:rFonts w:ascii="Times New Roman" w:hAnsi="Times New Roman" w:cs="Times New Roman"/>
                <w:sz w:val="28"/>
                <w:szCs w:val="28"/>
              </w:rPr>
              <w:t>комплаенсе</w:t>
            </w:r>
            <w:proofErr w:type="spellEnd"/>
            <w:r w:rsidRPr="00D65F88">
              <w:rPr>
                <w:rFonts w:ascii="Times New Roman" w:hAnsi="Times New Roman" w:cs="Times New Roman"/>
                <w:sz w:val="28"/>
                <w:szCs w:val="28"/>
              </w:rPr>
              <w:t>.</w:t>
            </w:r>
          </w:p>
          <w:p w:rsidR="003A04C5" w:rsidRPr="00D65F88" w:rsidRDefault="003A04C5" w:rsidP="003A04C5">
            <w:pPr>
              <w:spacing w:after="0" w:line="240" w:lineRule="auto"/>
              <w:ind w:firstLine="781"/>
              <w:jc w:val="both"/>
              <w:rPr>
                <w:rFonts w:ascii="Times New Roman" w:hAnsi="Times New Roman" w:cs="Times New Roman"/>
                <w:sz w:val="28"/>
                <w:szCs w:val="28"/>
              </w:rPr>
            </w:pPr>
            <w:r w:rsidRPr="00D65F88">
              <w:rPr>
                <w:rFonts w:ascii="Times New Roman" w:hAnsi="Times New Roman" w:cs="Times New Roman"/>
                <w:sz w:val="28"/>
                <w:szCs w:val="28"/>
              </w:rPr>
              <w:t xml:space="preserve">Помимо этого доклад об </w:t>
            </w:r>
            <w:proofErr w:type="gramStart"/>
            <w:r w:rsidRPr="00D65F88">
              <w:rPr>
                <w:rFonts w:ascii="Times New Roman" w:hAnsi="Times New Roman" w:cs="Times New Roman"/>
                <w:sz w:val="28"/>
                <w:szCs w:val="28"/>
              </w:rPr>
              <w:t>антимонопольном</w:t>
            </w:r>
            <w:proofErr w:type="gramEnd"/>
            <w:r w:rsidRPr="00D65F88">
              <w:rPr>
                <w:rFonts w:ascii="Times New Roman" w:hAnsi="Times New Roman" w:cs="Times New Roman"/>
                <w:sz w:val="28"/>
                <w:szCs w:val="28"/>
              </w:rPr>
              <w:t xml:space="preserve"> </w:t>
            </w:r>
            <w:proofErr w:type="spellStart"/>
            <w:r w:rsidRPr="00D65F88">
              <w:rPr>
                <w:rFonts w:ascii="Times New Roman" w:hAnsi="Times New Roman" w:cs="Times New Roman"/>
                <w:sz w:val="28"/>
                <w:szCs w:val="28"/>
              </w:rPr>
              <w:t>комплаенсе</w:t>
            </w:r>
            <w:proofErr w:type="spellEnd"/>
            <w:r w:rsidRPr="00D65F88">
              <w:rPr>
                <w:rFonts w:ascii="Times New Roman" w:hAnsi="Times New Roman" w:cs="Times New Roman"/>
                <w:sz w:val="28"/>
                <w:szCs w:val="28"/>
              </w:rPr>
              <w:t xml:space="preserve"> должен содержать информацию:</w:t>
            </w:r>
          </w:p>
          <w:p w:rsidR="003A04C5" w:rsidRPr="00D65F88" w:rsidRDefault="003A04C5" w:rsidP="003A04C5">
            <w:pPr>
              <w:spacing w:after="0" w:line="240" w:lineRule="auto"/>
              <w:ind w:firstLine="781"/>
              <w:jc w:val="both"/>
              <w:rPr>
                <w:rFonts w:ascii="Times New Roman" w:hAnsi="Times New Roman" w:cs="Times New Roman"/>
                <w:sz w:val="28"/>
                <w:szCs w:val="28"/>
              </w:rPr>
            </w:pPr>
            <w:r w:rsidRPr="00D65F88">
              <w:rPr>
                <w:rFonts w:ascii="Times New Roman" w:hAnsi="Times New Roman" w:cs="Times New Roman"/>
                <w:sz w:val="28"/>
                <w:szCs w:val="28"/>
              </w:rPr>
              <w:t>а) о результатах проведенной оценки рисков нарушения федеральным органом исполнительной власти антимонопольного законодательства;</w:t>
            </w:r>
          </w:p>
          <w:p w:rsidR="003A04C5" w:rsidRPr="00D65F88" w:rsidRDefault="003A04C5" w:rsidP="003A04C5">
            <w:pPr>
              <w:spacing w:after="0" w:line="240" w:lineRule="auto"/>
              <w:ind w:firstLine="781"/>
              <w:jc w:val="both"/>
              <w:rPr>
                <w:rFonts w:ascii="Times New Roman" w:hAnsi="Times New Roman" w:cs="Times New Roman"/>
                <w:sz w:val="28"/>
                <w:szCs w:val="28"/>
              </w:rPr>
            </w:pPr>
            <w:r w:rsidRPr="00D65F88">
              <w:rPr>
                <w:rFonts w:ascii="Times New Roman" w:hAnsi="Times New Roman" w:cs="Times New Roman"/>
                <w:sz w:val="28"/>
                <w:szCs w:val="28"/>
              </w:rPr>
              <w:t>б) об исполнении мероприятий по снижению рисков нарушения федеральным органом исполнительной власти антимонопольного законодательства;</w:t>
            </w:r>
          </w:p>
          <w:p w:rsidR="003A04C5" w:rsidRPr="00D65F88" w:rsidRDefault="003A04C5" w:rsidP="003A04C5">
            <w:pPr>
              <w:spacing w:after="0" w:line="240" w:lineRule="auto"/>
              <w:ind w:firstLine="781"/>
              <w:jc w:val="both"/>
              <w:rPr>
                <w:rFonts w:ascii="Times New Roman" w:hAnsi="Times New Roman" w:cs="Times New Roman"/>
                <w:sz w:val="28"/>
                <w:szCs w:val="28"/>
              </w:rPr>
            </w:pPr>
            <w:r w:rsidRPr="00D65F88">
              <w:rPr>
                <w:rFonts w:ascii="Times New Roman" w:hAnsi="Times New Roman" w:cs="Times New Roman"/>
                <w:sz w:val="28"/>
                <w:szCs w:val="28"/>
              </w:rPr>
              <w:t xml:space="preserve">Вопросы внедрения антимонопольного </w:t>
            </w:r>
            <w:proofErr w:type="spellStart"/>
            <w:r w:rsidRPr="00D65F88">
              <w:rPr>
                <w:rFonts w:ascii="Times New Roman" w:hAnsi="Times New Roman" w:cs="Times New Roman"/>
                <w:sz w:val="28"/>
                <w:szCs w:val="28"/>
              </w:rPr>
              <w:t>комплаенса</w:t>
            </w:r>
            <w:proofErr w:type="spellEnd"/>
            <w:r w:rsidRPr="00D65F88">
              <w:rPr>
                <w:rFonts w:ascii="Times New Roman" w:hAnsi="Times New Roman" w:cs="Times New Roman"/>
                <w:sz w:val="28"/>
                <w:szCs w:val="28"/>
              </w:rPr>
              <w:t xml:space="preserve"> решаются совместно с такими вопросами как развитие конкуренции и предварительный контроль. </w:t>
            </w:r>
            <w:proofErr w:type="gramStart"/>
            <w:r w:rsidRPr="00D65F88">
              <w:rPr>
                <w:rFonts w:ascii="Times New Roman" w:hAnsi="Times New Roman" w:cs="Times New Roman"/>
                <w:sz w:val="28"/>
                <w:szCs w:val="28"/>
              </w:rPr>
              <w:t>Поэтому одно из основных направлений деятельности, на котором необходимо концентрироваться – это осуществление закупок в соответствии с  Федеральным законом "О контрактной системе в сфере закупок товаров, работ, услуг для обеспечения государственных и муниципальных нужд" от 05.04.2013 N 44-ФЗ  (куда включены: борьба с дроблением закупок, необоснованным заключением контрактов с единственным поставщиком, формированием требований к закупке под конкретного участника, а также выборочным контролем</w:t>
            </w:r>
            <w:proofErr w:type="gramEnd"/>
            <w:r w:rsidRPr="00D65F88">
              <w:rPr>
                <w:rFonts w:ascii="Times New Roman" w:hAnsi="Times New Roman" w:cs="Times New Roman"/>
                <w:sz w:val="28"/>
                <w:szCs w:val="28"/>
              </w:rPr>
              <w:t xml:space="preserve"> за исполнением государственных контрактов и т.д.).</w:t>
            </w:r>
          </w:p>
          <w:p w:rsidR="003A04C5" w:rsidRPr="00D65F88" w:rsidRDefault="003A04C5" w:rsidP="003A04C5">
            <w:pPr>
              <w:spacing w:after="0" w:line="240" w:lineRule="auto"/>
              <w:ind w:firstLine="781"/>
              <w:jc w:val="both"/>
              <w:rPr>
                <w:rFonts w:ascii="Times New Roman" w:hAnsi="Times New Roman" w:cs="Times New Roman"/>
                <w:sz w:val="28"/>
                <w:szCs w:val="28"/>
              </w:rPr>
            </w:pPr>
            <w:r w:rsidRPr="00D65F88">
              <w:rPr>
                <w:rFonts w:ascii="Times New Roman" w:hAnsi="Times New Roman" w:cs="Times New Roman"/>
                <w:sz w:val="28"/>
                <w:szCs w:val="28"/>
              </w:rPr>
              <w:t xml:space="preserve">ПОНЯТИЕ «КОНТРАКТНАЯ СИСТЕМА» - совокупность участников </w:t>
            </w:r>
            <w:r w:rsidRPr="00D65F88">
              <w:rPr>
                <w:rFonts w:ascii="Times New Roman" w:hAnsi="Times New Roman" w:cs="Times New Roman"/>
                <w:sz w:val="28"/>
                <w:szCs w:val="28"/>
              </w:rPr>
              <w:lastRenderedPageBreak/>
              <w:t>контрактной системы и осуществляемых ими, в том числе с использованием единой информационной системы действий, направленных на обеспечение государственных и муниципальных нужд.</w:t>
            </w:r>
          </w:p>
          <w:p w:rsidR="003A04C5" w:rsidRPr="00D65F88" w:rsidRDefault="003A04C5" w:rsidP="003A04C5">
            <w:pPr>
              <w:spacing w:after="0" w:line="240" w:lineRule="auto"/>
              <w:ind w:firstLine="781"/>
              <w:jc w:val="both"/>
              <w:rPr>
                <w:rFonts w:ascii="Times New Roman" w:hAnsi="Times New Roman" w:cs="Times New Roman"/>
                <w:sz w:val="28"/>
                <w:szCs w:val="28"/>
              </w:rPr>
            </w:pPr>
            <w:r w:rsidRPr="00D65F88">
              <w:rPr>
                <w:rFonts w:ascii="Times New Roman" w:hAnsi="Times New Roman" w:cs="Times New Roman"/>
                <w:sz w:val="28"/>
                <w:szCs w:val="28"/>
              </w:rPr>
              <w:t>Одним из основополагающих принципов государственной политики по развитию конкуренции, закрепленных в Указе Президента РФ № 618, является обеспечение прозрачности закупок товаров, работ, услуг для государственных и муниципальных нужд, а также закупок товаров, работ и услуг инфраструктурными монополиями и компаниями с государственным участием.</w:t>
            </w:r>
          </w:p>
          <w:p w:rsidR="003A04C5" w:rsidRPr="00D65F88" w:rsidRDefault="003A04C5" w:rsidP="003A04C5">
            <w:pPr>
              <w:spacing w:after="0" w:line="240" w:lineRule="auto"/>
              <w:ind w:firstLine="781"/>
              <w:jc w:val="both"/>
              <w:rPr>
                <w:rFonts w:ascii="Times New Roman" w:hAnsi="Times New Roman" w:cs="Times New Roman"/>
                <w:sz w:val="28"/>
                <w:szCs w:val="28"/>
              </w:rPr>
            </w:pPr>
            <w:r w:rsidRPr="00D65F88">
              <w:rPr>
                <w:rFonts w:ascii="Times New Roman" w:hAnsi="Times New Roman" w:cs="Times New Roman"/>
                <w:sz w:val="28"/>
                <w:szCs w:val="28"/>
              </w:rPr>
              <w:t xml:space="preserve">Из целей и принципов Национального плана вытекают и мероприятия, направленные на достижение такого ключевого показателя как: </w:t>
            </w:r>
          </w:p>
          <w:p w:rsidR="003A04C5" w:rsidRPr="00D65F88" w:rsidRDefault="003A04C5" w:rsidP="003A04C5">
            <w:pPr>
              <w:spacing w:after="0" w:line="240" w:lineRule="auto"/>
              <w:ind w:firstLine="781"/>
              <w:jc w:val="both"/>
              <w:rPr>
                <w:rFonts w:ascii="Times New Roman" w:hAnsi="Times New Roman" w:cs="Times New Roman"/>
                <w:sz w:val="28"/>
                <w:szCs w:val="28"/>
              </w:rPr>
            </w:pPr>
            <w:r w:rsidRPr="00D65F88">
              <w:rPr>
                <w:rFonts w:ascii="Times New Roman" w:hAnsi="Times New Roman" w:cs="Times New Roman"/>
                <w:sz w:val="28"/>
                <w:szCs w:val="28"/>
              </w:rPr>
              <w:t xml:space="preserve">     </w:t>
            </w:r>
            <w:proofErr w:type="gramStart"/>
            <w:r w:rsidRPr="00D65F88">
              <w:rPr>
                <w:rFonts w:ascii="Times New Roman" w:hAnsi="Times New Roman" w:cs="Times New Roman"/>
                <w:sz w:val="28"/>
                <w:szCs w:val="28"/>
              </w:rPr>
              <w:t>увеличение к 2020 году доли закупок, участниками которых являются только субъекты малого предпринимательства и социально ориентированные некоммерческие организации, в сфере государственного и муниципального заказа не менее чем в два раза по сравнению с 2017 годом, а также увеличение отдельными видами юридических лиц объема закупок, участниками которых являются только субъекты малого и среднего предпринимательства, до 18 процентов к 2020 году.</w:t>
            </w:r>
            <w:proofErr w:type="gramEnd"/>
          </w:p>
          <w:p w:rsidR="003A04C5" w:rsidRPr="00D65F88" w:rsidRDefault="003A04C5" w:rsidP="003A04C5">
            <w:pPr>
              <w:spacing w:after="0" w:line="240" w:lineRule="auto"/>
              <w:ind w:firstLine="781"/>
              <w:jc w:val="both"/>
              <w:rPr>
                <w:rFonts w:ascii="Times New Roman" w:hAnsi="Times New Roman" w:cs="Times New Roman"/>
                <w:sz w:val="28"/>
                <w:szCs w:val="28"/>
              </w:rPr>
            </w:pPr>
            <w:r w:rsidRPr="000C07DD">
              <w:rPr>
                <w:rFonts w:ascii="Times New Roman" w:hAnsi="Times New Roman" w:cs="Times New Roman"/>
                <w:sz w:val="28"/>
                <w:szCs w:val="28"/>
              </w:rPr>
              <w:t xml:space="preserve">Хотелось бы отметить, что количество нарушений при осуществлении закупок по Самарской области в 2018 году, значительно ниже, в сравнении с 2015 годом, </w:t>
            </w:r>
            <w:r w:rsidRPr="00391AC0">
              <w:rPr>
                <w:rFonts w:ascii="Times New Roman" w:hAnsi="Times New Roman" w:cs="Times New Roman"/>
                <w:sz w:val="28"/>
                <w:szCs w:val="28"/>
              </w:rPr>
              <w:t>однако динамика все же остается неутешительной</w:t>
            </w:r>
            <w:r w:rsidR="00391AC0" w:rsidRPr="00391AC0">
              <w:rPr>
                <w:rFonts w:ascii="Times New Roman" w:hAnsi="Times New Roman" w:cs="Times New Roman"/>
                <w:sz w:val="28"/>
                <w:szCs w:val="28"/>
              </w:rPr>
              <w:t xml:space="preserve">. Продолжает </w:t>
            </w:r>
            <w:r w:rsidRPr="00391AC0">
              <w:rPr>
                <w:rFonts w:ascii="Times New Roman" w:hAnsi="Times New Roman" w:cs="Times New Roman"/>
                <w:sz w:val="28"/>
                <w:szCs w:val="28"/>
              </w:rPr>
              <w:t>поступать большое количество жалоб, связанных</w:t>
            </w:r>
            <w:r w:rsidRPr="000C07DD">
              <w:rPr>
                <w:rFonts w:ascii="Times New Roman" w:hAnsi="Times New Roman" w:cs="Times New Roman"/>
                <w:sz w:val="28"/>
                <w:szCs w:val="28"/>
              </w:rPr>
              <w:t xml:space="preserve"> с нарушением Закона о системе закупок.</w:t>
            </w:r>
            <w:r w:rsidRPr="00D65F88">
              <w:rPr>
                <w:rFonts w:ascii="Times New Roman" w:hAnsi="Times New Roman" w:cs="Times New Roman"/>
                <w:sz w:val="28"/>
                <w:szCs w:val="28"/>
              </w:rPr>
              <w:t xml:space="preserve"> </w:t>
            </w:r>
          </w:p>
          <w:p w:rsidR="003A04C5" w:rsidRPr="00D65F88" w:rsidRDefault="003A04C5" w:rsidP="003A04C5">
            <w:pPr>
              <w:spacing w:after="0" w:line="240" w:lineRule="auto"/>
              <w:ind w:firstLine="781"/>
              <w:jc w:val="both"/>
              <w:rPr>
                <w:rFonts w:ascii="Times New Roman" w:hAnsi="Times New Roman" w:cs="Times New Roman"/>
                <w:sz w:val="28"/>
                <w:szCs w:val="28"/>
              </w:rPr>
            </w:pPr>
            <w:r w:rsidRPr="00D65F88">
              <w:rPr>
                <w:rFonts w:ascii="Times New Roman" w:hAnsi="Times New Roman" w:cs="Times New Roman"/>
                <w:sz w:val="28"/>
                <w:szCs w:val="28"/>
              </w:rPr>
              <w:t>Исходя из анализа поступающих обращений, подавляющее их количество поступает на заказчиков муниципального и регионального уровней. Связано это с широким спектром муниципальных и региональных нужд, на удовлетворение которых осуществляются закупки. Заказчики федерального уровня в основной части осуществляют закупки товаров работ и услуг, необходимых для реализации собственных полномочий и функций.</w:t>
            </w:r>
          </w:p>
          <w:p w:rsidR="003A04C5" w:rsidRPr="00D65F88" w:rsidRDefault="003A04C5" w:rsidP="003A04C5">
            <w:pPr>
              <w:ind w:firstLine="781"/>
              <w:jc w:val="both"/>
              <w:rPr>
                <w:rFonts w:ascii="Times New Roman" w:hAnsi="Times New Roman" w:cs="Times New Roman"/>
                <w:sz w:val="28"/>
                <w:szCs w:val="28"/>
              </w:rPr>
            </w:pPr>
          </w:p>
          <w:p w:rsidR="003A04C5" w:rsidRPr="00D65F88" w:rsidRDefault="003A04C5" w:rsidP="003A04C5">
            <w:pPr>
              <w:ind w:firstLine="781"/>
              <w:rPr>
                <w:rFonts w:ascii="Times New Roman" w:hAnsi="Times New Roman" w:cs="Times New Roman"/>
                <w:sz w:val="28"/>
                <w:szCs w:val="28"/>
              </w:rPr>
            </w:pPr>
          </w:p>
          <w:p w:rsidR="0051696B" w:rsidRPr="00D65F88" w:rsidRDefault="0051696B" w:rsidP="002273C7">
            <w:pPr>
              <w:spacing w:after="0" w:line="240" w:lineRule="auto"/>
              <w:ind w:left="708" w:firstLine="708"/>
              <w:jc w:val="right"/>
              <w:rPr>
                <w:rFonts w:ascii="Times New Roman" w:eastAsia="Times New Roman" w:hAnsi="Times New Roman" w:cs="Times New Roman"/>
                <w:b/>
                <w:sz w:val="28"/>
                <w:szCs w:val="28"/>
                <w:lang w:eastAsia="ru-RU"/>
              </w:rPr>
            </w:pPr>
          </w:p>
          <w:p w:rsidR="0051696B" w:rsidRPr="00D65F88" w:rsidRDefault="0051696B" w:rsidP="002273C7">
            <w:pPr>
              <w:spacing w:after="0" w:line="240" w:lineRule="auto"/>
              <w:ind w:left="708" w:firstLine="708"/>
              <w:jc w:val="right"/>
              <w:rPr>
                <w:rFonts w:ascii="Times New Roman" w:eastAsia="Times New Roman" w:hAnsi="Times New Roman" w:cs="Times New Roman"/>
                <w:b/>
                <w:sz w:val="28"/>
                <w:szCs w:val="28"/>
                <w:lang w:eastAsia="ru-RU"/>
              </w:rPr>
            </w:pPr>
          </w:p>
          <w:p w:rsidR="0051696B" w:rsidRPr="00D65F88" w:rsidRDefault="0051696B" w:rsidP="002273C7">
            <w:pPr>
              <w:spacing w:after="0" w:line="240" w:lineRule="auto"/>
              <w:ind w:left="708" w:firstLine="708"/>
              <w:jc w:val="right"/>
              <w:rPr>
                <w:rFonts w:ascii="Times New Roman" w:eastAsia="Times New Roman" w:hAnsi="Times New Roman" w:cs="Times New Roman"/>
                <w:b/>
                <w:sz w:val="28"/>
                <w:szCs w:val="28"/>
                <w:lang w:eastAsia="ru-RU"/>
              </w:rPr>
            </w:pPr>
          </w:p>
          <w:p w:rsidR="0051696B" w:rsidRPr="00D65F88" w:rsidRDefault="0051696B" w:rsidP="002273C7">
            <w:pPr>
              <w:spacing w:after="0" w:line="240" w:lineRule="auto"/>
              <w:ind w:left="708" w:firstLine="708"/>
              <w:jc w:val="right"/>
              <w:rPr>
                <w:rFonts w:ascii="Times New Roman" w:eastAsia="Times New Roman" w:hAnsi="Times New Roman" w:cs="Times New Roman"/>
                <w:b/>
                <w:sz w:val="28"/>
                <w:szCs w:val="28"/>
                <w:lang w:eastAsia="ru-RU"/>
              </w:rPr>
            </w:pPr>
          </w:p>
          <w:p w:rsidR="0051696B" w:rsidRPr="00D65F88" w:rsidRDefault="0051696B" w:rsidP="002273C7">
            <w:pPr>
              <w:spacing w:after="0" w:line="240" w:lineRule="auto"/>
              <w:ind w:left="708" w:firstLine="708"/>
              <w:jc w:val="right"/>
              <w:rPr>
                <w:rFonts w:ascii="Times New Roman" w:eastAsia="Times New Roman" w:hAnsi="Times New Roman" w:cs="Times New Roman"/>
                <w:b/>
                <w:sz w:val="28"/>
                <w:szCs w:val="28"/>
                <w:lang w:eastAsia="ru-RU"/>
              </w:rPr>
            </w:pPr>
          </w:p>
          <w:p w:rsidR="0051696B" w:rsidRPr="00D65F88" w:rsidRDefault="0051696B" w:rsidP="002273C7">
            <w:pPr>
              <w:spacing w:after="0" w:line="240" w:lineRule="auto"/>
              <w:ind w:left="708" w:firstLine="708"/>
              <w:jc w:val="right"/>
              <w:rPr>
                <w:rFonts w:ascii="Times New Roman" w:eastAsia="Times New Roman" w:hAnsi="Times New Roman" w:cs="Times New Roman"/>
                <w:b/>
                <w:sz w:val="28"/>
                <w:szCs w:val="28"/>
                <w:lang w:eastAsia="ru-RU"/>
              </w:rPr>
            </w:pPr>
          </w:p>
          <w:p w:rsidR="0051696B" w:rsidRPr="00D65F88" w:rsidRDefault="0051696B" w:rsidP="002273C7">
            <w:pPr>
              <w:spacing w:after="0" w:line="240" w:lineRule="auto"/>
              <w:ind w:left="708" w:firstLine="708"/>
              <w:jc w:val="right"/>
              <w:rPr>
                <w:rFonts w:ascii="Times New Roman" w:eastAsia="Times New Roman" w:hAnsi="Times New Roman" w:cs="Times New Roman"/>
                <w:b/>
                <w:sz w:val="28"/>
                <w:szCs w:val="28"/>
                <w:lang w:eastAsia="ru-RU"/>
              </w:rPr>
            </w:pPr>
          </w:p>
          <w:p w:rsidR="0051696B" w:rsidRPr="00D65F88" w:rsidRDefault="0051696B" w:rsidP="002273C7">
            <w:pPr>
              <w:spacing w:after="0" w:line="240" w:lineRule="auto"/>
              <w:ind w:left="708" w:firstLine="708"/>
              <w:jc w:val="right"/>
              <w:rPr>
                <w:rFonts w:ascii="Times New Roman" w:eastAsia="Times New Roman" w:hAnsi="Times New Roman" w:cs="Times New Roman"/>
                <w:b/>
                <w:sz w:val="28"/>
                <w:szCs w:val="28"/>
                <w:lang w:eastAsia="ru-RU"/>
              </w:rPr>
            </w:pPr>
          </w:p>
          <w:p w:rsidR="0051696B" w:rsidRPr="00D65F88" w:rsidRDefault="0051696B" w:rsidP="002273C7">
            <w:pPr>
              <w:spacing w:after="0" w:line="240" w:lineRule="auto"/>
              <w:ind w:left="708" w:firstLine="708"/>
              <w:jc w:val="right"/>
              <w:rPr>
                <w:rFonts w:ascii="Times New Roman" w:eastAsia="Times New Roman" w:hAnsi="Times New Roman" w:cs="Times New Roman"/>
                <w:b/>
                <w:sz w:val="28"/>
                <w:szCs w:val="28"/>
                <w:lang w:eastAsia="ru-RU"/>
              </w:rPr>
            </w:pPr>
          </w:p>
          <w:p w:rsidR="0051696B" w:rsidRPr="00D65F88" w:rsidRDefault="0051696B" w:rsidP="002273C7">
            <w:pPr>
              <w:spacing w:after="0" w:line="240" w:lineRule="auto"/>
              <w:ind w:left="708" w:firstLine="708"/>
              <w:jc w:val="right"/>
              <w:rPr>
                <w:rFonts w:ascii="Times New Roman" w:eastAsia="Times New Roman" w:hAnsi="Times New Roman" w:cs="Times New Roman"/>
                <w:b/>
                <w:sz w:val="28"/>
                <w:szCs w:val="28"/>
                <w:lang w:eastAsia="ru-RU"/>
              </w:rPr>
            </w:pPr>
          </w:p>
          <w:p w:rsidR="0051696B" w:rsidRPr="00D65F88" w:rsidRDefault="0051696B" w:rsidP="002273C7">
            <w:pPr>
              <w:spacing w:after="0" w:line="240" w:lineRule="auto"/>
              <w:ind w:left="708" w:firstLine="708"/>
              <w:jc w:val="right"/>
              <w:rPr>
                <w:rFonts w:ascii="Times New Roman" w:eastAsia="Times New Roman" w:hAnsi="Times New Roman" w:cs="Times New Roman"/>
                <w:b/>
                <w:sz w:val="28"/>
                <w:szCs w:val="28"/>
                <w:lang w:eastAsia="ru-RU"/>
              </w:rPr>
            </w:pPr>
          </w:p>
          <w:p w:rsidR="0051696B" w:rsidRPr="00D65F88" w:rsidRDefault="0051696B" w:rsidP="002273C7">
            <w:pPr>
              <w:spacing w:after="0" w:line="240" w:lineRule="auto"/>
              <w:ind w:left="708" w:firstLine="708"/>
              <w:jc w:val="right"/>
              <w:rPr>
                <w:rFonts w:ascii="Times New Roman" w:eastAsia="Times New Roman" w:hAnsi="Times New Roman" w:cs="Times New Roman"/>
                <w:b/>
                <w:sz w:val="28"/>
                <w:szCs w:val="28"/>
                <w:lang w:eastAsia="ru-RU"/>
              </w:rPr>
            </w:pPr>
          </w:p>
          <w:p w:rsidR="0051696B" w:rsidRPr="00D65F88" w:rsidRDefault="0051696B" w:rsidP="002273C7">
            <w:pPr>
              <w:spacing w:after="0" w:line="240" w:lineRule="auto"/>
              <w:ind w:left="708" w:firstLine="708"/>
              <w:jc w:val="right"/>
              <w:rPr>
                <w:rFonts w:ascii="Times New Roman" w:eastAsia="Times New Roman" w:hAnsi="Times New Roman" w:cs="Times New Roman"/>
                <w:b/>
                <w:sz w:val="28"/>
                <w:szCs w:val="28"/>
                <w:lang w:eastAsia="ru-RU"/>
              </w:rPr>
            </w:pPr>
          </w:p>
          <w:p w:rsidR="0051696B" w:rsidRPr="00D65F88" w:rsidRDefault="0051696B" w:rsidP="002273C7">
            <w:pPr>
              <w:spacing w:after="0" w:line="240" w:lineRule="auto"/>
              <w:ind w:left="708" w:firstLine="708"/>
              <w:jc w:val="right"/>
              <w:rPr>
                <w:rFonts w:ascii="Times New Roman" w:eastAsia="Times New Roman" w:hAnsi="Times New Roman" w:cs="Times New Roman"/>
                <w:b/>
                <w:sz w:val="28"/>
                <w:szCs w:val="28"/>
                <w:lang w:eastAsia="ru-RU"/>
              </w:rPr>
            </w:pPr>
          </w:p>
          <w:p w:rsidR="00391AC0" w:rsidRDefault="00391AC0" w:rsidP="0053769B">
            <w:pPr>
              <w:spacing w:after="0" w:line="240" w:lineRule="auto"/>
              <w:ind w:left="708" w:firstLine="708"/>
              <w:jc w:val="right"/>
              <w:rPr>
                <w:rFonts w:ascii="Times New Roman" w:eastAsia="Times New Roman" w:hAnsi="Times New Roman" w:cs="Times New Roman"/>
                <w:b/>
                <w:sz w:val="28"/>
                <w:szCs w:val="28"/>
                <w:lang w:eastAsia="ru-RU"/>
              </w:rPr>
            </w:pPr>
          </w:p>
          <w:p w:rsidR="0053769B" w:rsidRPr="00D65F88" w:rsidRDefault="0053769B" w:rsidP="0053769B">
            <w:pPr>
              <w:spacing w:after="0" w:line="240" w:lineRule="auto"/>
              <w:ind w:left="708" w:firstLine="708"/>
              <w:jc w:val="right"/>
              <w:rPr>
                <w:rFonts w:ascii="Times New Roman" w:eastAsia="Times New Roman" w:hAnsi="Times New Roman" w:cs="Times New Roman"/>
                <w:b/>
                <w:sz w:val="28"/>
                <w:szCs w:val="28"/>
                <w:lang w:eastAsia="ru-RU"/>
              </w:rPr>
            </w:pPr>
            <w:proofErr w:type="spellStart"/>
            <w:r w:rsidRPr="00D65F88">
              <w:rPr>
                <w:rFonts w:ascii="Times New Roman" w:eastAsia="Times New Roman" w:hAnsi="Times New Roman" w:cs="Times New Roman"/>
                <w:b/>
                <w:sz w:val="28"/>
                <w:szCs w:val="28"/>
                <w:lang w:eastAsia="ru-RU"/>
              </w:rPr>
              <w:lastRenderedPageBreak/>
              <w:t>Федорин</w:t>
            </w:r>
            <w:proofErr w:type="spellEnd"/>
            <w:r w:rsidRPr="00D65F88">
              <w:rPr>
                <w:rFonts w:ascii="Times New Roman" w:eastAsia="Times New Roman" w:hAnsi="Times New Roman" w:cs="Times New Roman"/>
                <w:b/>
                <w:sz w:val="28"/>
                <w:szCs w:val="28"/>
                <w:lang w:eastAsia="ru-RU"/>
              </w:rPr>
              <w:t xml:space="preserve"> Вадим Михайлов</w:t>
            </w:r>
            <w:bookmarkStart w:id="0" w:name="_GoBack"/>
            <w:bookmarkEnd w:id="0"/>
            <w:r w:rsidRPr="00D65F88">
              <w:rPr>
                <w:rFonts w:ascii="Times New Roman" w:eastAsia="Times New Roman" w:hAnsi="Times New Roman" w:cs="Times New Roman"/>
                <w:b/>
                <w:sz w:val="28"/>
                <w:szCs w:val="28"/>
                <w:lang w:eastAsia="ru-RU"/>
              </w:rPr>
              <w:t>ич</w:t>
            </w:r>
          </w:p>
          <w:p w:rsidR="00226B95" w:rsidRPr="00D65F88" w:rsidRDefault="00226B95" w:rsidP="0053769B">
            <w:pPr>
              <w:spacing w:after="0" w:line="240" w:lineRule="auto"/>
              <w:ind w:left="708" w:firstLine="708"/>
              <w:jc w:val="right"/>
              <w:rPr>
                <w:rFonts w:ascii="Times New Roman" w:eastAsia="Times New Roman" w:hAnsi="Times New Roman" w:cs="Times New Roman"/>
                <w:b/>
                <w:i/>
                <w:sz w:val="28"/>
                <w:szCs w:val="28"/>
                <w:lang w:eastAsia="ru-RU"/>
              </w:rPr>
            </w:pPr>
            <w:r w:rsidRPr="00D65F88">
              <w:rPr>
                <w:rFonts w:ascii="Times New Roman" w:eastAsia="Times New Roman" w:hAnsi="Times New Roman" w:cs="Times New Roman"/>
                <w:b/>
                <w:i/>
                <w:sz w:val="28"/>
                <w:szCs w:val="28"/>
                <w:lang w:eastAsia="ru-RU"/>
              </w:rPr>
              <w:t>начальник отдела по надзору за исполнением законов о противодействии коррупции прокуратуры Самарской области</w:t>
            </w:r>
          </w:p>
          <w:p w:rsidR="002273C7" w:rsidRPr="00D65F88" w:rsidRDefault="002273C7" w:rsidP="002273C7">
            <w:pPr>
              <w:spacing w:after="0" w:line="23" w:lineRule="atLeast"/>
              <w:jc w:val="center"/>
              <w:rPr>
                <w:rFonts w:ascii="Times New Roman" w:eastAsia="Times New Roman" w:hAnsi="Times New Roman" w:cs="Times New Roman"/>
                <w:b/>
                <w:i/>
                <w:sz w:val="28"/>
                <w:szCs w:val="28"/>
                <w:lang w:eastAsia="ru-RU"/>
              </w:rPr>
            </w:pPr>
          </w:p>
          <w:p w:rsidR="002273C7" w:rsidRPr="00D65F88" w:rsidRDefault="002273C7" w:rsidP="002273C7">
            <w:pPr>
              <w:spacing w:after="0" w:line="23" w:lineRule="atLeast"/>
              <w:jc w:val="center"/>
              <w:rPr>
                <w:rFonts w:ascii="Times New Roman" w:eastAsia="Times New Roman" w:hAnsi="Times New Roman" w:cs="Times New Roman"/>
                <w:b/>
                <w:sz w:val="28"/>
                <w:szCs w:val="28"/>
                <w:lang w:eastAsia="ru-RU"/>
              </w:rPr>
            </w:pPr>
          </w:p>
          <w:p w:rsidR="002273C7" w:rsidRPr="00D65F88" w:rsidRDefault="00226B95" w:rsidP="00226B95">
            <w:pPr>
              <w:spacing w:after="0" w:line="28" w:lineRule="atLeast"/>
              <w:ind w:firstLine="709"/>
              <w:jc w:val="center"/>
              <w:rPr>
                <w:rFonts w:ascii="Times New Roman" w:eastAsia="Times New Roman" w:hAnsi="Times New Roman" w:cs="Times New Roman"/>
                <w:b/>
                <w:sz w:val="28"/>
                <w:szCs w:val="28"/>
                <w:u w:val="single"/>
                <w:lang w:eastAsia="ru-RU"/>
              </w:rPr>
            </w:pPr>
            <w:r w:rsidRPr="00D65F88">
              <w:rPr>
                <w:rFonts w:ascii="Times New Roman" w:eastAsia="Times New Roman" w:hAnsi="Times New Roman" w:cs="Times New Roman"/>
                <w:b/>
                <w:sz w:val="28"/>
                <w:szCs w:val="28"/>
                <w:u w:val="single"/>
                <w:lang w:eastAsia="ru-RU"/>
              </w:rPr>
              <w:t>Практика прокурорского надзора за исполнением законодательства о противодействии коррупции. Актуальные направления надзорной деятельности.</w:t>
            </w:r>
          </w:p>
          <w:p w:rsidR="00226B95" w:rsidRPr="00D65F88" w:rsidRDefault="00226B95" w:rsidP="002273C7">
            <w:pPr>
              <w:spacing w:after="0" w:line="28" w:lineRule="atLeast"/>
              <w:ind w:firstLine="709"/>
              <w:jc w:val="both"/>
              <w:rPr>
                <w:rFonts w:ascii="Times New Roman" w:eastAsia="Times New Roman" w:hAnsi="Times New Roman" w:cs="Times New Roman"/>
                <w:sz w:val="28"/>
                <w:szCs w:val="28"/>
                <w:lang w:eastAsia="ru-RU"/>
              </w:rPr>
            </w:pPr>
          </w:p>
          <w:p w:rsidR="00226B95" w:rsidRPr="00D65F88" w:rsidRDefault="00226B95" w:rsidP="002273C7">
            <w:pPr>
              <w:spacing w:after="0" w:line="28" w:lineRule="atLeast"/>
              <w:ind w:firstLine="709"/>
              <w:jc w:val="both"/>
              <w:rPr>
                <w:rFonts w:ascii="Times New Roman" w:eastAsia="Times New Roman" w:hAnsi="Times New Roman" w:cs="Times New Roman"/>
                <w:sz w:val="28"/>
                <w:szCs w:val="28"/>
                <w:lang w:eastAsia="ru-RU"/>
              </w:rPr>
            </w:pPr>
          </w:p>
          <w:p w:rsidR="0053769B" w:rsidRPr="00D65F88" w:rsidRDefault="0053769B" w:rsidP="0053769B">
            <w:pPr>
              <w:spacing w:after="0"/>
              <w:ind w:firstLine="720"/>
              <w:jc w:val="both"/>
              <w:rPr>
                <w:rFonts w:ascii="Times New Roman" w:hAnsi="Times New Roman" w:cs="Times New Roman"/>
                <w:sz w:val="28"/>
                <w:szCs w:val="28"/>
              </w:rPr>
            </w:pPr>
            <w:r w:rsidRPr="00D65F88">
              <w:rPr>
                <w:rFonts w:ascii="Times New Roman" w:hAnsi="Times New Roman" w:cs="Times New Roman"/>
                <w:sz w:val="28"/>
                <w:szCs w:val="28"/>
              </w:rPr>
              <w:t>Уважаемый Юрий Александрович, уважаемые участники семинара!</w:t>
            </w:r>
          </w:p>
          <w:p w:rsidR="0053769B" w:rsidRPr="00D65F88" w:rsidRDefault="0053769B" w:rsidP="0053769B">
            <w:pPr>
              <w:spacing w:after="0"/>
              <w:ind w:firstLine="720"/>
              <w:jc w:val="both"/>
              <w:rPr>
                <w:rFonts w:ascii="Times New Roman" w:hAnsi="Times New Roman" w:cs="Times New Roman"/>
                <w:sz w:val="28"/>
                <w:szCs w:val="28"/>
              </w:rPr>
            </w:pPr>
          </w:p>
          <w:p w:rsidR="0053769B" w:rsidRPr="00D65F88" w:rsidRDefault="0053769B" w:rsidP="00853640">
            <w:pPr>
              <w:spacing w:after="0" w:line="240" w:lineRule="auto"/>
              <w:ind w:firstLine="720"/>
              <w:jc w:val="both"/>
              <w:rPr>
                <w:rFonts w:ascii="Times New Roman" w:hAnsi="Times New Roman" w:cs="Times New Roman"/>
                <w:sz w:val="28"/>
                <w:szCs w:val="28"/>
              </w:rPr>
            </w:pPr>
            <w:r w:rsidRPr="00D65F88">
              <w:rPr>
                <w:rFonts w:ascii="Times New Roman" w:hAnsi="Times New Roman" w:cs="Times New Roman"/>
                <w:sz w:val="28"/>
                <w:szCs w:val="28"/>
              </w:rPr>
              <w:t>Противодействие коррупции во всех сферах общественной жизни является одним из приоритетов нашей работы.</w:t>
            </w:r>
          </w:p>
          <w:p w:rsidR="0053769B" w:rsidRPr="00D65F88" w:rsidRDefault="0053769B" w:rsidP="00853640">
            <w:pPr>
              <w:spacing w:after="0" w:line="240" w:lineRule="auto"/>
              <w:ind w:firstLine="720"/>
              <w:jc w:val="both"/>
              <w:rPr>
                <w:rFonts w:ascii="Times New Roman" w:eastAsia="Times New Roman" w:hAnsi="Times New Roman" w:cs="Times New Roman"/>
                <w:sz w:val="28"/>
                <w:szCs w:val="28"/>
                <w:lang w:eastAsia="ru-RU"/>
              </w:rPr>
            </w:pPr>
            <w:r w:rsidRPr="00D65F88">
              <w:rPr>
                <w:rFonts w:ascii="Times New Roman" w:hAnsi="Times New Roman" w:cs="Times New Roman"/>
                <w:color w:val="000000" w:themeColor="text1"/>
                <w:sz w:val="28"/>
                <w:szCs w:val="28"/>
              </w:rPr>
              <w:t xml:space="preserve">Меры, принятые прокуратурой и правоохранительными органами области, позволили по итогам работы за 9 месяцев 2018 года добиться увеличения числа выявленных преступлений коррупционной направленности </w:t>
            </w:r>
            <w:r w:rsidRPr="00D65F88">
              <w:rPr>
                <w:rFonts w:ascii="Times New Roman" w:eastAsia="Times New Roman" w:hAnsi="Times New Roman" w:cs="Times New Roman"/>
                <w:sz w:val="28"/>
                <w:szCs w:val="28"/>
                <w:lang w:eastAsia="ru-RU"/>
              </w:rPr>
              <w:t xml:space="preserve">на 5,1 % (с 515 до 543). </w:t>
            </w:r>
          </w:p>
          <w:p w:rsidR="0053769B" w:rsidRPr="00D65F88" w:rsidRDefault="0053769B" w:rsidP="00853640">
            <w:pPr>
              <w:spacing w:after="0" w:line="240" w:lineRule="auto"/>
              <w:ind w:firstLine="708"/>
              <w:jc w:val="both"/>
              <w:rPr>
                <w:rFonts w:ascii="Times New Roman" w:hAnsi="Times New Roman" w:cs="Times New Roman"/>
                <w:color w:val="000000" w:themeColor="text1"/>
                <w:sz w:val="28"/>
                <w:szCs w:val="28"/>
              </w:rPr>
            </w:pPr>
            <w:r w:rsidRPr="00D65F88">
              <w:rPr>
                <w:rFonts w:ascii="Times New Roman" w:hAnsi="Times New Roman" w:cs="Times New Roman"/>
                <w:color w:val="000000" w:themeColor="text1"/>
                <w:sz w:val="28"/>
                <w:szCs w:val="28"/>
              </w:rPr>
              <w:t>Одновременно произошел рост деяний, совершенных в крупном и особо крупном размерах  (на 42%, с 96 до 164), тяжких и особо тяжких преступлений рассматриваемой категории (на 12%, с 317 до  359), а также преступлений, совершенных организованной группой (</w:t>
            </w:r>
            <w:proofErr w:type="gramStart"/>
            <w:r w:rsidRPr="00D65F88">
              <w:rPr>
                <w:rFonts w:ascii="Times New Roman" w:hAnsi="Times New Roman" w:cs="Times New Roman"/>
                <w:color w:val="000000" w:themeColor="text1"/>
                <w:sz w:val="28"/>
                <w:szCs w:val="28"/>
              </w:rPr>
              <w:t>с</w:t>
            </w:r>
            <w:proofErr w:type="gramEnd"/>
            <w:r w:rsidRPr="00D65F88">
              <w:rPr>
                <w:rFonts w:ascii="Times New Roman" w:hAnsi="Times New Roman" w:cs="Times New Roman"/>
                <w:color w:val="000000" w:themeColor="text1"/>
                <w:sz w:val="28"/>
                <w:szCs w:val="28"/>
              </w:rPr>
              <w:t xml:space="preserve"> 0 до 6).</w:t>
            </w:r>
          </w:p>
          <w:p w:rsidR="0053769B" w:rsidRPr="00D65F88" w:rsidRDefault="0053769B" w:rsidP="00853640">
            <w:pPr>
              <w:spacing w:after="0" w:line="240" w:lineRule="auto"/>
              <w:ind w:right="22" w:firstLine="708"/>
              <w:jc w:val="both"/>
              <w:rPr>
                <w:rFonts w:ascii="Times New Roman" w:eastAsia="Times New Roman" w:hAnsi="Times New Roman" w:cs="Times New Roman"/>
                <w:sz w:val="28"/>
                <w:szCs w:val="28"/>
                <w:lang w:eastAsia="ru-RU"/>
              </w:rPr>
            </w:pPr>
            <w:r w:rsidRPr="00D65F88">
              <w:rPr>
                <w:rFonts w:ascii="Times New Roman" w:eastAsia="Times New Roman" w:hAnsi="Times New Roman" w:cs="Times New Roman"/>
                <w:sz w:val="28"/>
                <w:szCs w:val="28"/>
                <w:lang w:eastAsia="ru-RU"/>
              </w:rPr>
              <w:t>Анализ уголовных дел о преступлениях коррупционной направленности показал, что наиболее подверженными влиянию коррупции сферами деятельности в Самарской области  являются:</w:t>
            </w:r>
          </w:p>
          <w:p w:rsidR="0053769B" w:rsidRPr="00D65F88" w:rsidRDefault="0053769B" w:rsidP="00853640">
            <w:pPr>
              <w:spacing w:after="0" w:line="240" w:lineRule="auto"/>
              <w:ind w:right="22" w:firstLine="708"/>
              <w:jc w:val="both"/>
              <w:rPr>
                <w:rFonts w:ascii="Times New Roman" w:eastAsia="Times New Roman" w:hAnsi="Times New Roman" w:cs="Times New Roman"/>
                <w:sz w:val="28"/>
                <w:szCs w:val="28"/>
                <w:lang w:eastAsia="ru-RU"/>
              </w:rPr>
            </w:pPr>
            <w:r w:rsidRPr="00D65F88">
              <w:rPr>
                <w:rFonts w:ascii="Times New Roman" w:eastAsia="Times New Roman" w:hAnsi="Times New Roman" w:cs="Times New Roman"/>
                <w:sz w:val="28"/>
                <w:szCs w:val="28"/>
                <w:lang w:eastAsia="ru-RU"/>
              </w:rPr>
              <w:t>финансово-кредитная сфера – 113 преступлений;</w:t>
            </w:r>
          </w:p>
          <w:p w:rsidR="0053769B" w:rsidRPr="00D65F88" w:rsidRDefault="0053769B" w:rsidP="00853640">
            <w:pPr>
              <w:spacing w:after="0" w:line="240" w:lineRule="auto"/>
              <w:ind w:right="22" w:firstLine="708"/>
              <w:jc w:val="both"/>
              <w:rPr>
                <w:rFonts w:ascii="Times New Roman" w:eastAsia="Times New Roman" w:hAnsi="Times New Roman" w:cs="Times New Roman"/>
                <w:sz w:val="28"/>
                <w:szCs w:val="28"/>
                <w:lang w:eastAsia="ru-RU"/>
              </w:rPr>
            </w:pPr>
            <w:r w:rsidRPr="00D65F88">
              <w:rPr>
                <w:rFonts w:ascii="Times New Roman" w:eastAsia="Times New Roman" w:hAnsi="Times New Roman" w:cs="Times New Roman"/>
                <w:sz w:val="28"/>
                <w:szCs w:val="28"/>
                <w:lang w:eastAsia="ru-RU"/>
              </w:rPr>
              <w:t>бюджетная сфера – 53 преступления;</w:t>
            </w:r>
          </w:p>
          <w:p w:rsidR="0053769B" w:rsidRPr="00D65F88" w:rsidRDefault="0053769B" w:rsidP="00853640">
            <w:pPr>
              <w:spacing w:after="0" w:line="240" w:lineRule="auto"/>
              <w:ind w:right="22" w:firstLine="708"/>
              <w:jc w:val="both"/>
              <w:rPr>
                <w:rFonts w:ascii="Times New Roman" w:eastAsia="Times New Roman" w:hAnsi="Times New Roman" w:cs="Times New Roman"/>
                <w:sz w:val="28"/>
                <w:szCs w:val="28"/>
                <w:lang w:eastAsia="ru-RU"/>
              </w:rPr>
            </w:pPr>
            <w:r w:rsidRPr="00D65F88">
              <w:rPr>
                <w:rFonts w:ascii="Times New Roman" w:eastAsia="Times New Roman" w:hAnsi="Times New Roman" w:cs="Times New Roman"/>
                <w:sz w:val="28"/>
                <w:szCs w:val="28"/>
                <w:lang w:eastAsia="ru-RU"/>
              </w:rPr>
              <w:t xml:space="preserve">сфера строительства – 53 преступления; </w:t>
            </w:r>
          </w:p>
          <w:p w:rsidR="0053769B" w:rsidRPr="00D65F88" w:rsidRDefault="0053769B" w:rsidP="00853640">
            <w:pPr>
              <w:spacing w:after="0" w:line="240" w:lineRule="auto"/>
              <w:ind w:right="22" w:firstLine="708"/>
              <w:jc w:val="both"/>
              <w:rPr>
                <w:rFonts w:ascii="Times New Roman" w:eastAsia="Times New Roman" w:hAnsi="Times New Roman" w:cs="Times New Roman"/>
                <w:sz w:val="28"/>
                <w:szCs w:val="28"/>
                <w:lang w:eastAsia="ru-RU"/>
              </w:rPr>
            </w:pPr>
            <w:r w:rsidRPr="00D65F88">
              <w:rPr>
                <w:rFonts w:ascii="Times New Roman" w:eastAsia="Times New Roman" w:hAnsi="Times New Roman" w:cs="Times New Roman"/>
                <w:sz w:val="28"/>
                <w:szCs w:val="28"/>
                <w:lang w:eastAsia="ru-RU"/>
              </w:rPr>
              <w:t xml:space="preserve">сфера образования – 40 преступлений; </w:t>
            </w:r>
          </w:p>
          <w:p w:rsidR="0053769B" w:rsidRPr="00D65F88" w:rsidRDefault="0053769B" w:rsidP="00853640">
            <w:pPr>
              <w:spacing w:after="0" w:line="240" w:lineRule="auto"/>
              <w:ind w:right="22" w:firstLine="708"/>
              <w:jc w:val="both"/>
              <w:rPr>
                <w:rFonts w:ascii="Times New Roman" w:eastAsia="Times New Roman" w:hAnsi="Times New Roman" w:cs="Times New Roman"/>
                <w:sz w:val="28"/>
                <w:szCs w:val="28"/>
                <w:lang w:eastAsia="ru-RU"/>
              </w:rPr>
            </w:pPr>
            <w:r w:rsidRPr="00D65F88">
              <w:rPr>
                <w:rFonts w:ascii="Times New Roman" w:eastAsia="Times New Roman" w:hAnsi="Times New Roman" w:cs="Times New Roman"/>
                <w:sz w:val="28"/>
                <w:szCs w:val="28"/>
                <w:lang w:eastAsia="ru-RU"/>
              </w:rPr>
              <w:t xml:space="preserve">жилищно-коммунальное хозяйство – 29 преступлений. </w:t>
            </w:r>
          </w:p>
          <w:p w:rsidR="0053769B" w:rsidRPr="00D65F88" w:rsidRDefault="0053769B" w:rsidP="00853640">
            <w:pPr>
              <w:spacing w:after="0" w:line="240" w:lineRule="auto"/>
              <w:ind w:right="22" w:firstLine="708"/>
              <w:jc w:val="both"/>
              <w:rPr>
                <w:rFonts w:ascii="Times New Roman" w:eastAsia="Times New Roman" w:hAnsi="Times New Roman" w:cs="Times New Roman"/>
                <w:sz w:val="28"/>
                <w:szCs w:val="28"/>
                <w:lang w:eastAsia="ru-RU"/>
              </w:rPr>
            </w:pPr>
            <w:proofErr w:type="gramStart"/>
            <w:r w:rsidRPr="00D65F88">
              <w:rPr>
                <w:rFonts w:ascii="Times New Roman" w:eastAsia="Times New Roman" w:hAnsi="Times New Roman" w:cs="Times New Roman"/>
                <w:sz w:val="28"/>
                <w:szCs w:val="28"/>
                <w:lang w:eastAsia="ru-RU"/>
              </w:rPr>
              <w:t>К примеру, в сфере строительства возбуждено уголовное дело в отношении бывшего директора государственного казенного учреждения Самарской области «Управление капитального строительства»</w:t>
            </w:r>
            <w:r w:rsidR="00DA394D" w:rsidRPr="00D65F88">
              <w:rPr>
                <w:rFonts w:ascii="Times New Roman" w:eastAsia="Times New Roman" w:hAnsi="Times New Roman" w:cs="Times New Roman"/>
                <w:sz w:val="28"/>
                <w:szCs w:val="28"/>
                <w:lang w:eastAsia="ru-RU"/>
              </w:rPr>
              <w:t>,</w:t>
            </w:r>
            <w:r w:rsidRPr="00D65F88">
              <w:rPr>
                <w:rFonts w:ascii="Times New Roman" w:eastAsia="Times New Roman" w:hAnsi="Times New Roman" w:cs="Times New Roman"/>
                <w:sz w:val="28"/>
                <w:szCs w:val="28"/>
                <w:lang w:eastAsia="ru-RU"/>
              </w:rPr>
              <w:t xml:space="preserve"> которая, </w:t>
            </w:r>
            <w:r w:rsidRPr="00D65F88">
              <w:rPr>
                <w:rFonts w:ascii="Times New Roman" w:eastAsia="Times New Roman" w:hAnsi="Times New Roman" w:cs="Times New Roman"/>
                <w:i/>
                <w:sz w:val="28"/>
                <w:szCs w:val="28"/>
                <w:lang w:eastAsia="ru-RU"/>
              </w:rPr>
              <w:t xml:space="preserve"> </w:t>
            </w:r>
            <w:r w:rsidRPr="00D65F88">
              <w:rPr>
                <w:rFonts w:ascii="Times New Roman" w:eastAsia="Times New Roman" w:hAnsi="Times New Roman" w:cs="Times New Roman"/>
                <w:sz w:val="28"/>
                <w:szCs w:val="28"/>
                <w:lang w:eastAsia="ru-RU"/>
              </w:rPr>
              <w:t>заведомо зная о том, что ООО «С.И.Т.И.»  не выполнены условия государственного контракта, дала указание подчиненному сотруднику о подписании акта приёмки выполненных работ по объекту «</w:t>
            </w:r>
            <w:proofErr w:type="spellStart"/>
            <w:r w:rsidRPr="00D65F88">
              <w:rPr>
                <w:rFonts w:ascii="Times New Roman" w:eastAsia="Times New Roman" w:hAnsi="Times New Roman" w:cs="Times New Roman"/>
                <w:sz w:val="28"/>
                <w:szCs w:val="28"/>
                <w:lang w:eastAsia="ru-RU"/>
              </w:rPr>
              <w:t>Берегоукрепление</w:t>
            </w:r>
            <w:proofErr w:type="spellEnd"/>
            <w:r w:rsidRPr="00D65F88">
              <w:rPr>
                <w:rFonts w:ascii="Times New Roman" w:eastAsia="Times New Roman" w:hAnsi="Times New Roman" w:cs="Times New Roman"/>
                <w:sz w:val="28"/>
                <w:szCs w:val="28"/>
                <w:lang w:eastAsia="ru-RU"/>
              </w:rPr>
              <w:t xml:space="preserve"> Саратовского водохранилища у с. Рождествено Волжского района Самарской области».</w:t>
            </w:r>
            <w:proofErr w:type="gramEnd"/>
            <w:r w:rsidRPr="00D65F88">
              <w:rPr>
                <w:rFonts w:ascii="Times New Roman" w:eastAsia="Times New Roman" w:hAnsi="Times New Roman" w:cs="Times New Roman"/>
                <w:sz w:val="28"/>
                <w:szCs w:val="28"/>
                <w:lang w:eastAsia="ru-RU"/>
              </w:rPr>
              <w:t xml:space="preserve"> В результате, за  выполнение работ ненадлежащего  качества на расчётный счёт ООО «С.И.Т.И.»  перечислено 209 967 807 рублей. В настоящее время по делу ведется предварительное расследование. </w:t>
            </w:r>
          </w:p>
          <w:p w:rsidR="0053769B" w:rsidRPr="00D65F88" w:rsidRDefault="0053769B" w:rsidP="00853640">
            <w:pPr>
              <w:spacing w:after="0" w:line="240" w:lineRule="auto"/>
              <w:ind w:firstLine="709"/>
              <w:jc w:val="both"/>
              <w:rPr>
                <w:rFonts w:ascii="Times New Roman" w:hAnsi="Times New Roman" w:cs="Times New Roman"/>
                <w:i/>
                <w:sz w:val="28"/>
                <w:szCs w:val="28"/>
                <w:lang w:eastAsia="zh-CN"/>
              </w:rPr>
            </w:pPr>
            <w:r w:rsidRPr="00D65F88">
              <w:rPr>
                <w:rFonts w:ascii="Times New Roman" w:hAnsi="Times New Roman" w:cs="Times New Roman"/>
                <w:sz w:val="28"/>
                <w:szCs w:val="28"/>
                <w:lang w:eastAsia="zh-CN"/>
              </w:rPr>
              <w:t xml:space="preserve">Наиболее резонансным уголовным  делом в сфере жилищно-коммунального хозяйства является уголовное дело, возбужденное </w:t>
            </w:r>
            <w:r w:rsidRPr="00D65F88">
              <w:rPr>
                <w:rFonts w:ascii="Times New Roman" w:hAnsi="Times New Roman" w:cs="Times New Roman"/>
                <w:sz w:val="28"/>
                <w:szCs w:val="28"/>
                <w:lang w:eastAsia="ru-RU"/>
              </w:rPr>
              <w:t>в отношении исполняющего обязанности генерального директора некоммерческой организации «Региональный оператор Самарской области «Фонд капитального ремонта»</w:t>
            </w:r>
            <w:r w:rsidR="00DA394D" w:rsidRPr="00D65F88">
              <w:rPr>
                <w:rFonts w:ascii="Times New Roman" w:hAnsi="Times New Roman" w:cs="Times New Roman"/>
                <w:sz w:val="28"/>
                <w:szCs w:val="28"/>
                <w:lang w:eastAsia="ru-RU"/>
              </w:rPr>
              <w:t>,</w:t>
            </w:r>
            <w:r w:rsidRPr="00D65F88">
              <w:rPr>
                <w:rFonts w:ascii="Times New Roman" w:hAnsi="Times New Roman" w:cs="Times New Roman"/>
                <w:sz w:val="28"/>
                <w:szCs w:val="28"/>
                <w:lang w:eastAsia="ru-RU"/>
              </w:rPr>
              <w:t xml:space="preserve"> а также его брата</w:t>
            </w:r>
            <w:r w:rsidR="00DA394D" w:rsidRPr="00D65F88">
              <w:rPr>
                <w:rFonts w:ascii="Times New Roman" w:hAnsi="Times New Roman" w:cs="Times New Roman"/>
                <w:sz w:val="28"/>
                <w:szCs w:val="28"/>
                <w:lang w:eastAsia="ru-RU"/>
              </w:rPr>
              <w:t>.</w:t>
            </w:r>
          </w:p>
          <w:p w:rsidR="0053769B" w:rsidRPr="00D65F88" w:rsidRDefault="0053769B" w:rsidP="00853640">
            <w:pPr>
              <w:spacing w:after="0" w:line="240" w:lineRule="auto"/>
              <w:ind w:firstLine="709"/>
              <w:jc w:val="both"/>
              <w:rPr>
                <w:rFonts w:ascii="Times New Roman" w:hAnsi="Times New Roman" w:cs="Times New Roman"/>
                <w:sz w:val="28"/>
                <w:szCs w:val="28"/>
                <w:lang w:eastAsia="ru-RU"/>
              </w:rPr>
            </w:pPr>
            <w:proofErr w:type="gramStart"/>
            <w:r w:rsidRPr="00D65F88">
              <w:rPr>
                <w:rFonts w:ascii="Times New Roman" w:hAnsi="Times New Roman" w:cs="Times New Roman"/>
                <w:sz w:val="28"/>
                <w:szCs w:val="28"/>
                <w:lang w:eastAsia="ru-RU"/>
              </w:rPr>
              <w:t>Согласно материалов</w:t>
            </w:r>
            <w:proofErr w:type="gramEnd"/>
            <w:r w:rsidRPr="00D65F88">
              <w:rPr>
                <w:rFonts w:ascii="Times New Roman" w:hAnsi="Times New Roman" w:cs="Times New Roman"/>
                <w:sz w:val="28"/>
                <w:szCs w:val="28"/>
                <w:lang w:eastAsia="ru-RU"/>
              </w:rPr>
              <w:t xml:space="preserve"> уголовного дела, в  период с июля 2016 года по июль 2018 года указанные лица получили от </w:t>
            </w:r>
            <w:r w:rsidRPr="00D65F88">
              <w:rPr>
                <w:rFonts w:ascii="Times New Roman" w:hAnsi="Times New Roman" w:cs="Times New Roman"/>
                <w:color w:val="000000"/>
                <w:sz w:val="28"/>
                <w:szCs w:val="28"/>
                <w:shd w:val="clear" w:color="auto" w:fill="FFFFFF"/>
                <w:lang w:eastAsia="ru-RU"/>
              </w:rPr>
              <w:t xml:space="preserve">директора </w:t>
            </w:r>
            <w:r w:rsidR="00DA394D" w:rsidRPr="00D65F88">
              <w:rPr>
                <w:rFonts w:ascii="Times New Roman" w:hAnsi="Times New Roman" w:cs="Times New Roman"/>
                <w:color w:val="000000"/>
                <w:sz w:val="28"/>
                <w:szCs w:val="28"/>
                <w:shd w:val="clear" w:color="auto" w:fill="FFFFFF"/>
                <w:lang w:eastAsia="ru-RU"/>
              </w:rPr>
              <w:t xml:space="preserve">одной из коммерческих </w:t>
            </w:r>
            <w:r w:rsidR="00DA394D" w:rsidRPr="00D65F88">
              <w:rPr>
                <w:rFonts w:ascii="Times New Roman" w:hAnsi="Times New Roman" w:cs="Times New Roman"/>
                <w:color w:val="000000"/>
                <w:sz w:val="28"/>
                <w:szCs w:val="28"/>
                <w:shd w:val="clear" w:color="auto" w:fill="FFFFFF"/>
                <w:lang w:eastAsia="ru-RU"/>
              </w:rPr>
              <w:lastRenderedPageBreak/>
              <w:t>организаций</w:t>
            </w:r>
            <w:r w:rsidRPr="00D65F88">
              <w:rPr>
                <w:rFonts w:ascii="Times New Roman" w:hAnsi="Times New Roman" w:cs="Times New Roman"/>
                <w:color w:val="000000"/>
                <w:sz w:val="28"/>
                <w:szCs w:val="28"/>
                <w:shd w:val="clear" w:color="auto" w:fill="FFFFFF"/>
                <w:lang w:eastAsia="ru-RU"/>
              </w:rPr>
              <w:t xml:space="preserve"> денежные средства в сумме  6 500 000  рублей </w:t>
            </w:r>
            <w:r w:rsidRPr="00D65F88">
              <w:rPr>
                <w:rFonts w:ascii="Times New Roman" w:hAnsi="Times New Roman" w:cs="Times New Roman"/>
                <w:sz w:val="28"/>
                <w:szCs w:val="28"/>
                <w:lang w:eastAsia="ru-RU"/>
              </w:rPr>
              <w:t xml:space="preserve">за беспрепятственное перечисление денежных средств по договорам, заключенным  между </w:t>
            </w:r>
            <w:r w:rsidR="00DA394D" w:rsidRPr="00D65F88">
              <w:rPr>
                <w:rFonts w:ascii="Times New Roman" w:hAnsi="Times New Roman" w:cs="Times New Roman"/>
                <w:sz w:val="28"/>
                <w:szCs w:val="28"/>
                <w:lang w:eastAsia="ru-RU"/>
              </w:rPr>
              <w:t>организацией</w:t>
            </w:r>
            <w:r w:rsidRPr="00D65F88">
              <w:rPr>
                <w:rFonts w:ascii="Times New Roman" w:hAnsi="Times New Roman" w:cs="Times New Roman"/>
                <w:color w:val="000000"/>
                <w:sz w:val="28"/>
                <w:szCs w:val="28"/>
                <w:shd w:val="clear" w:color="auto" w:fill="FFFFFF"/>
                <w:lang w:eastAsia="ru-RU"/>
              </w:rPr>
              <w:t xml:space="preserve"> и Фондом,</w:t>
            </w:r>
            <w:r w:rsidRPr="00D65F88">
              <w:rPr>
                <w:rFonts w:ascii="Times New Roman" w:hAnsi="Times New Roman" w:cs="Times New Roman"/>
                <w:sz w:val="28"/>
                <w:szCs w:val="28"/>
                <w:lang w:eastAsia="ru-RU"/>
              </w:rPr>
              <w:t xml:space="preserve"> в счет выполненных работ.</w:t>
            </w:r>
          </w:p>
          <w:p w:rsidR="0053769B" w:rsidRPr="00D65F88" w:rsidRDefault="0053769B" w:rsidP="00853640">
            <w:pPr>
              <w:spacing w:after="0" w:line="240" w:lineRule="auto"/>
              <w:ind w:firstLine="709"/>
              <w:jc w:val="both"/>
              <w:rPr>
                <w:rFonts w:ascii="Times New Roman" w:eastAsia="Times New Roman" w:hAnsi="Times New Roman" w:cs="Times New Roman"/>
                <w:sz w:val="28"/>
                <w:szCs w:val="28"/>
                <w:lang w:eastAsia="ru-RU"/>
              </w:rPr>
            </w:pPr>
            <w:r w:rsidRPr="00D65F88">
              <w:rPr>
                <w:rFonts w:ascii="Times New Roman" w:eastAsia="Times New Roman" w:hAnsi="Times New Roman" w:cs="Times New Roman"/>
                <w:sz w:val="28"/>
                <w:szCs w:val="28"/>
                <w:lang w:eastAsia="ru-RU"/>
              </w:rPr>
              <w:t>Возбуждено уголовное дело в отношении  исполнительного директора СОФЖИ, который заключил с ООО «ТОП-Строй» договор купли-продажи земельного участка с 15 нежилыми строениями, расположенными на нем, по завышенной стоимости, что повлекло причинение материального ущерба на сумму не менее 60 844 000 руб.</w:t>
            </w:r>
          </w:p>
          <w:p w:rsidR="0053769B" w:rsidRPr="00D65F88" w:rsidRDefault="0053769B" w:rsidP="00853640">
            <w:pPr>
              <w:tabs>
                <w:tab w:val="left" w:pos="993"/>
              </w:tabs>
              <w:spacing w:after="0" w:line="240" w:lineRule="auto"/>
              <w:ind w:firstLine="709"/>
              <w:jc w:val="both"/>
              <w:rPr>
                <w:rFonts w:ascii="Times New Roman" w:hAnsi="Times New Roman" w:cs="Times New Roman"/>
                <w:sz w:val="28"/>
                <w:szCs w:val="28"/>
                <w:lang w:eastAsia="ar-SA"/>
              </w:rPr>
            </w:pPr>
            <w:proofErr w:type="gramStart"/>
            <w:r w:rsidRPr="00D65F88">
              <w:rPr>
                <w:rFonts w:ascii="Times New Roman" w:hAnsi="Times New Roman" w:cs="Times New Roman"/>
                <w:sz w:val="28"/>
                <w:szCs w:val="28"/>
              </w:rPr>
              <w:t xml:space="preserve">20.11.2018 по ч. 4 ст. 204 УК РФ возбуждено уголовное дело  в отношении </w:t>
            </w:r>
            <w:r w:rsidR="00DA394D" w:rsidRPr="00D65F88">
              <w:rPr>
                <w:rFonts w:ascii="Times New Roman" w:hAnsi="Times New Roman" w:cs="Times New Roman"/>
                <w:sz w:val="28"/>
                <w:szCs w:val="28"/>
              </w:rPr>
              <w:t>п</w:t>
            </w:r>
            <w:r w:rsidRPr="00D65F88">
              <w:rPr>
                <w:rFonts w:ascii="Times New Roman" w:hAnsi="Times New Roman" w:cs="Times New Roman"/>
                <w:sz w:val="28"/>
                <w:szCs w:val="28"/>
              </w:rPr>
              <w:t>редседателя Совета депутатов Промышленного района городского округа Самара по факту незаконной передачи</w:t>
            </w:r>
            <w:r w:rsidRPr="00D65F88">
              <w:rPr>
                <w:rFonts w:ascii="Times New Roman" w:hAnsi="Times New Roman" w:cs="Times New Roman"/>
                <w:sz w:val="28"/>
                <w:szCs w:val="28"/>
                <w:lang w:eastAsia="ru-RU"/>
              </w:rPr>
              <w:t xml:space="preserve"> генеральному директору некоммерческой организации «Региональный оператор Самарской области «Фонд капитального ремонта» </w:t>
            </w:r>
            <w:r w:rsidRPr="00D65F88">
              <w:rPr>
                <w:rFonts w:ascii="Times New Roman" w:hAnsi="Times New Roman" w:cs="Times New Roman"/>
                <w:sz w:val="28"/>
                <w:szCs w:val="28"/>
                <w:shd w:val="clear" w:color="auto" w:fill="FFFFFF"/>
                <w:lang w:eastAsia="ar-SA"/>
              </w:rPr>
              <w:t xml:space="preserve">денежных средств  в размере более 1 000 000 руб., то есть в особо крупном размере, </w:t>
            </w:r>
            <w:r w:rsidRPr="00D65F88">
              <w:rPr>
                <w:rFonts w:ascii="Times New Roman" w:hAnsi="Times New Roman" w:cs="Times New Roman"/>
                <w:sz w:val="28"/>
                <w:szCs w:val="28"/>
                <w:lang w:eastAsia="ar-SA"/>
              </w:rPr>
              <w:t>за беспрепятственное перечисление денежных средств за выполненные ООО «</w:t>
            </w:r>
            <w:proofErr w:type="spellStart"/>
            <w:r w:rsidRPr="00D65F88">
              <w:rPr>
                <w:rFonts w:ascii="Times New Roman" w:hAnsi="Times New Roman" w:cs="Times New Roman"/>
                <w:sz w:val="28"/>
                <w:szCs w:val="28"/>
                <w:lang w:eastAsia="ar-SA"/>
              </w:rPr>
              <w:t>Техстрой</w:t>
            </w:r>
            <w:proofErr w:type="spellEnd"/>
            <w:proofErr w:type="gramEnd"/>
            <w:r w:rsidRPr="00D65F88">
              <w:rPr>
                <w:rFonts w:ascii="Times New Roman" w:hAnsi="Times New Roman" w:cs="Times New Roman"/>
                <w:sz w:val="28"/>
                <w:szCs w:val="28"/>
                <w:lang w:eastAsia="ar-SA"/>
              </w:rPr>
              <w:t xml:space="preserve">» работы по капитальному ремонту. </w:t>
            </w:r>
          </w:p>
          <w:p w:rsidR="0053769B" w:rsidRPr="00D65F88" w:rsidRDefault="0053769B" w:rsidP="00853640">
            <w:pPr>
              <w:spacing w:after="0" w:line="240" w:lineRule="auto"/>
              <w:ind w:firstLine="720"/>
              <w:jc w:val="both"/>
              <w:rPr>
                <w:rFonts w:ascii="Times New Roman" w:hAnsi="Times New Roman" w:cs="Times New Roman"/>
                <w:color w:val="000000"/>
                <w:sz w:val="28"/>
                <w:szCs w:val="28"/>
              </w:rPr>
            </w:pPr>
            <w:r w:rsidRPr="00D65F88">
              <w:rPr>
                <w:rFonts w:ascii="Times New Roman" w:eastAsia="Times New Roman" w:hAnsi="Times New Roman" w:cs="Times New Roman"/>
                <w:sz w:val="28"/>
                <w:szCs w:val="28"/>
                <w:lang w:eastAsia="ru-RU"/>
              </w:rPr>
              <w:t xml:space="preserve">В Самарском районном суде г. Самары рассматривается уголовное дело по обвинению </w:t>
            </w:r>
            <w:r w:rsidRPr="00D65F88">
              <w:rPr>
                <w:rFonts w:ascii="Times New Roman" w:hAnsi="Times New Roman" w:cs="Times New Roman"/>
                <w:color w:val="000000"/>
                <w:sz w:val="28"/>
                <w:szCs w:val="28"/>
              </w:rPr>
              <w:t>заместителя министра здравоохранения Самарской области и других лиц</w:t>
            </w:r>
            <w:r w:rsidRPr="00D65F88">
              <w:rPr>
                <w:rFonts w:ascii="Times New Roman" w:hAnsi="Times New Roman" w:cs="Times New Roman"/>
                <w:i/>
                <w:color w:val="000000"/>
                <w:sz w:val="28"/>
                <w:szCs w:val="28"/>
              </w:rPr>
              <w:t xml:space="preserve">  </w:t>
            </w:r>
            <w:r w:rsidRPr="00D65F88">
              <w:rPr>
                <w:rFonts w:ascii="Times New Roman" w:hAnsi="Times New Roman" w:cs="Times New Roman"/>
                <w:color w:val="000000"/>
                <w:sz w:val="28"/>
                <w:szCs w:val="28"/>
              </w:rPr>
              <w:t xml:space="preserve"> в совершении преступлений, предусмотренных  ч. 2 ст. 204 УК РФ, ч. 2 ст. 178 УК РФ, ч. 1 ст. 286 УК РФ. </w:t>
            </w:r>
          </w:p>
          <w:p w:rsidR="0053769B" w:rsidRPr="00D65F88" w:rsidRDefault="0053769B" w:rsidP="00853640">
            <w:pPr>
              <w:widowControl w:val="0"/>
              <w:spacing w:after="0" w:line="240" w:lineRule="auto"/>
              <w:ind w:right="22" w:firstLine="708"/>
              <w:jc w:val="both"/>
              <w:rPr>
                <w:rFonts w:ascii="Times New Roman" w:hAnsi="Times New Roman" w:cs="Times New Roman"/>
                <w:color w:val="000000"/>
                <w:sz w:val="28"/>
                <w:szCs w:val="28"/>
              </w:rPr>
            </w:pPr>
            <w:r w:rsidRPr="00D65F88">
              <w:rPr>
                <w:rFonts w:ascii="Times New Roman" w:hAnsi="Times New Roman" w:cs="Times New Roman"/>
                <w:color w:val="000000"/>
                <w:sz w:val="28"/>
                <w:szCs w:val="28"/>
              </w:rPr>
              <w:t>Так, заместитель министра здравоохранения Самарской области и руководитель управления организации обеспечения медицинской техникой департамента фармации, медицинской техники и материально - технического обслуживания вышеуказанного министерства обвиняются в том, что обеспечили подготовку технического задания к аукциону в интересах ООО «Современные медицинские технологии».</w:t>
            </w:r>
          </w:p>
          <w:p w:rsidR="0053769B" w:rsidRPr="00D65F88" w:rsidRDefault="0053769B" w:rsidP="00853640">
            <w:pPr>
              <w:widowControl w:val="0"/>
              <w:spacing w:after="0" w:line="240" w:lineRule="auto"/>
              <w:ind w:right="22" w:firstLine="708"/>
              <w:jc w:val="both"/>
              <w:rPr>
                <w:rFonts w:ascii="Times New Roman" w:hAnsi="Times New Roman" w:cs="Times New Roman"/>
                <w:color w:val="000000"/>
                <w:sz w:val="28"/>
                <w:szCs w:val="28"/>
              </w:rPr>
            </w:pPr>
            <w:r w:rsidRPr="00D65F88">
              <w:rPr>
                <w:rFonts w:ascii="Times New Roman" w:hAnsi="Times New Roman" w:cs="Times New Roman"/>
                <w:color w:val="000000"/>
                <w:sz w:val="28"/>
                <w:szCs w:val="28"/>
              </w:rPr>
              <w:t>В результате неправомерных действий указанных должностных лиц   ООО «СМТ» в нарушение требований антимонопольного законодательства заключено 23 контракта с государственными бюджетными учреждениями здравоохранения области. Доход ООО «СМТ» в рамках заключенных государственных контрактов составил свыше 161 млн</w:t>
            </w:r>
            <w:r w:rsidR="0082672C" w:rsidRPr="00D65F88">
              <w:rPr>
                <w:rFonts w:ascii="Times New Roman" w:hAnsi="Times New Roman" w:cs="Times New Roman"/>
                <w:color w:val="000000"/>
                <w:sz w:val="28"/>
                <w:szCs w:val="28"/>
              </w:rPr>
              <w:t>.</w:t>
            </w:r>
            <w:r w:rsidRPr="00D65F88">
              <w:rPr>
                <w:rFonts w:ascii="Times New Roman" w:hAnsi="Times New Roman" w:cs="Times New Roman"/>
                <w:color w:val="000000"/>
                <w:sz w:val="28"/>
                <w:szCs w:val="28"/>
              </w:rPr>
              <w:t xml:space="preserve"> руб.</w:t>
            </w:r>
          </w:p>
          <w:p w:rsidR="0053769B" w:rsidRPr="00D65F88" w:rsidRDefault="0053769B" w:rsidP="00853640">
            <w:pPr>
              <w:spacing w:after="0" w:line="240" w:lineRule="auto"/>
              <w:ind w:firstLine="708"/>
              <w:jc w:val="both"/>
              <w:rPr>
                <w:rFonts w:ascii="Times New Roman" w:hAnsi="Times New Roman" w:cs="Times New Roman"/>
                <w:sz w:val="28"/>
                <w:szCs w:val="28"/>
              </w:rPr>
            </w:pPr>
            <w:proofErr w:type="gramStart"/>
            <w:r w:rsidRPr="00D65F88">
              <w:rPr>
                <w:rFonts w:ascii="Times New Roman" w:hAnsi="Times New Roman" w:cs="Times New Roman"/>
                <w:sz w:val="28"/>
                <w:szCs w:val="28"/>
              </w:rPr>
              <w:t xml:space="preserve">В 2017 году осужден исполняющий обязанности руководителя Управления Федеральной службы по надзору в сфере природопользования по Самарской области </w:t>
            </w:r>
            <w:proofErr w:type="spellStart"/>
            <w:r w:rsidRPr="00D65F88">
              <w:rPr>
                <w:rFonts w:ascii="Times New Roman" w:hAnsi="Times New Roman" w:cs="Times New Roman"/>
                <w:sz w:val="28"/>
                <w:szCs w:val="28"/>
              </w:rPr>
              <w:t>Тергалинский</w:t>
            </w:r>
            <w:proofErr w:type="spellEnd"/>
            <w:r w:rsidRPr="00D65F88">
              <w:rPr>
                <w:rFonts w:ascii="Times New Roman" w:hAnsi="Times New Roman" w:cs="Times New Roman"/>
                <w:sz w:val="28"/>
                <w:szCs w:val="28"/>
              </w:rPr>
              <w:t xml:space="preserve"> А.С., который</w:t>
            </w:r>
            <w:r w:rsidR="0082672C" w:rsidRPr="00D65F88">
              <w:rPr>
                <w:rFonts w:ascii="Times New Roman" w:hAnsi="Times New Roman" w:cs="Times New Roman"/>
                <w:sz w:val="28"/>
                <w:szCs w:val="28"/>
              </w:rPr>
              <w:t>,</w:t>
            </w:r>
            <w:r w:rsidRPr="00D65F88">
              <w:rPr>
                <w:rFonts w:ascii="Times New Roman" w:hAnsi="Times New Roman" w:cs="Times New Roman"/>
                <w:sz w:val="28"/>
                <w:szCs w:val="28"/>
              </w:rPr>
              <w:t xml:space="preserve"> имея полномочия по утверждению нормативов образования отходов и лимитов на их размещение, игнорируя характеристику объекта размещения отходов, подписал решение, согласно которого утвердил МУП «Экология» лимиты на размещение отходов в количестве 306 674, 693 тонн на полигоне в районе</w:t>
            </w:r>
            <w:proofErr w:type="gramEnd"/>
            <w:r w:rsidRPr="00D65F88">
              <w:rPr>
                <w:rFonts w:ascii="Times New Roman" w:hAnsi="Times New Roman" w:cs="Times New Roman"/>
                <w:sz w:val="28"/>
                <w:szCs w:val="28"/>
              </w:rPr>
              <w:t xml:space="preserve"> </w:t>
            </w:r>
            <w:proofErr w:type="gramStart"/>
            <w:r w:rsidRPr="00D65F88">
              <w:rPr>
                <w:rFonts w:ascii="Times New Roman" w:hAnsi="Times New Roman" w:cs="Times New Roman"/>
                <w:sz w:val="28"/>
                <w:szCs w:val="28"/>
              </w:rPr>
              <w:t>с</w:t>
            </w:r>
            <w:proofErr w:type="gramEnd"/>
            <w:r w:rsidRPr="00D65F88">
              <w:rPr>
                <w:rFonts w:ascii="Times New Roman" w:hAnsi="Times New Roman" w:cs="Times New Roman"/>
                <w:sz w:val="28"/>
                <w:szCs w:val="28"/>
              </w:rPr>
              <w:t xml:space="preserve">. </w:t>
            </w:r>
            <w:proofErr w:type="gramStart"/>
            <w:r w:rsidRPr="00D65F88">
              <w:rPr>
                <w:rFonts w:ascii="Times New Roman" w:hAnsi="Times New Roman" w:cs="Times New Roman"/>
                <w:sz w:val="28"/>
                <w:szCs w:val="28"/>
              </w:rPr>
              <w:t>Тимофеевка</w:t>
            </w:r>
            <w:proofErr w:type="gramEnd"/>
            <w:r w:rsidRPr="00D65F88">
              <w:rPr>
                <w:rFonts w:ascii="Times New Roman" w:hAnsi="Times New Roman" w:cs="Times New Roman"/>
                <w:sz w:val="28"/>
                <w:szCs w:val="28"/>
              </w:rPr>
              <w:t xml:space="preserve">, что позволило МУП осуществлять дозагрузку полигона отходами </w:t>
            </w:r>
            <w:r w:rsidRPr="00D65F88">
              <w:rPr>
                <w:rFonts w:ascii="Times New Roman" w:hAnsi="Times New Roman" w:cs="Times New Roman"/>
                <w:sz w:val="28"/>
                <w:szCs w:val="28"/>
                <w:lang w:val="en-US"/>
              </w:rPr>
              <w:t>I</w:t>
            </w:r>
            <w:r w:rsidRPr="00D65F88">
              <w:rPr>
                <w:rFonts w:ascii="Times New Roman" w:hAnsi="Times New Roman" w:cs="Times New Roman"/>
                <w:sz w:val="28"/>
                <w:szCs w:val="28"/>
              </w:rPr>
              <w:t>-</w:t>
            </w:r>
            <w:r w:rsidRPr="00D65F88">
              <w:rPr>
                <w:rFonts w:ascii="Times New Roman" w:hAnsi="Times New Roman" w:cs="Times New Roman"/>
                <w:sz w:val="28"/>
                <w:szCs w:val="28"/>
                <w:lang w:val="en-US"/>
              </w:rPr>
              <w:t>IV</w:t>
            </w:r>
            <w:r w:rsidRPr="00D65F88">
              <w:rPr>
                <w:rFonts w:ascii="Times New Roman" w:hAnsi="Times New Roman" w:cs="Times New Roman"/>
                <w:sz w:val="28"/>
                <w:szCs w:val="28"/>
              </w:rPr>
              <w:t xml:space="preserve"> классов опасности сверх проектной мощности без разработки проекта и получения положительного заключения государственной экологической экспертизы, а также избежать внесения платы за сверхлимитное размещение отходов с повышающим пятикратным коэффициентом.</w:t>
            </w:r>
          </w:p>
          <w:p w:rsidR="0053769B" w:rsidRPr="00D65F88" w:rsidRDefault="0053769B" w:rsidP="00853640">
            <w:pPr>
              <w:spacing w:after="0" w:line="240" w:lineRule="auto"/>
              <w:jc w:val="both"/>
              <w:rPr>
                <w:rFonts w:ascii="Times New Roman" w:hAnsi="Times New Roman" w:cs="Times New Roman"/>
                <w:color w:val="000000" w:themeColor="text1"/>
                <w:sz w:val="28"/>
                <w:szCs w:val="28"/>
              </w:rPr>
            </w:pPr>
            <w:r w:rsidRPr="00D65F88">
              <w:rPr>
                <w:rFonts w:ascii="Times New Roman" w:hAnsi="Times New Roman" w:cs="Times New Roman"/>
                <w:sz w:val="28"/>
                <w:szCs w:val="28"/>
              </w:rPr>
              <w:tab/>
              <w:t xml:space="preserve"> </w:t>
            </w:r>
            <w:proofErr w:type="gramStart"/>
            <w:r w:rsidRPr="00D65F88">
              <w:rPr>
                <w:rFonts w:ascii="Times New Roman" w:hAnsi="Times New Roman" w:cs="Times New Roman"/>
                <w:sz w:val="28"/>
                <w:szCs w:val="28"/>
              </w:rPr>
              <w:t>Таким образом,</w:t>
            </w:r>
            <w:r w:rsidRPr="00D65F88">
              <w:rPr>
                <w:rFonts w:ascii="Times New Roman" w:hAnsi="Times New Roman" w:cs="Times New Roman"/>
                <w:color w:val="000000" w:themeColor="text1"/>
                <w:sz w:val="28"/>
                <w:szCs w:val="28"/>
              </w:rPr>
              <w:t xml:space="preserve"> совместные меры, принятые сотрудниками правоохранительных органов Самарской области, позволили добиться изменения акцента в отношении субъектов коррупционных преступлений, в том числе </w:t>
            </w:r>
            <w:r w:rsidRPr="00D65F88">
              <w:rPr>
                <w:rFonts w:ascii="Times New Roman" w:hAnsi="Times New Roman" w:cs="Times New Roman"/>
                <w:color w:val="000000" w:themeColor="text1"/>
                <w:sz w:val="28"/>
                <w:szCs w:val="28"/>
              </w:rPr>
              <w:lastRenderedPageBreak/>
              <w:t>предусмотренных  ст. 290 УК РФ, а именно - ухода от документирования мелких фактов взяточничества, совершаемых работниками сферы здравоохранения и образования, в сторону выявления таких преступлений, совершаемых должностными лицами органов государственной власти и местного самоуправления на районном и областном уровнях</w:t>
            </w:r>
            <w:proofErr w:type="gramEnd"/>
            <w:r w:rsidRPr="00D65F88">
              <w:rPr>
                <w:rFonts w:ascii="Times New Roman" w:hAnsi="Times New Roman" w:cs="Times New Roman"/>
                <w:color w:val="000000" w:themeColor="text1"/>
                <w:sz w:val="28"/>
                <w:szCs w:val="28"/>
              </w:rPr>
              <w:t>, в том числе в крупном и особо крупном размерах.</w:t>
            </w:r>
          </w:p>
          <w:p w:rsidR="0053769B" w:rsidRPr="00D65F88" w:rsidRDefault="0053769B" w:rsidP="00853640">
            <w:pPr>
              <w:spacing w:after="0" w:line="240" w:lineRule="auto"/>
              <w:ind w:firstLine="709"/>
              <w:jc w:val="both"/>
              <w:rPr>
                <w:rFonts w:ascii="Times New Roman" w:hAnsi="Times New Roman" w:cs="Times New Roman"/>
                <w:sz w:val="28"/>
                <w:szCs w:val="28"/>
              </w:rPr>
            </w:pPr>
            <w:r w:rsidRPr="00D65F88">
              <w:rPr>
                <w:rFonts w:ascii="Times New Roman" w:hAnsi="Times New Roman" w:cs="Times New Roman"/>
                <w:sz w:val="28"/>
                <w:szCs w:val="28"/>
              </w:rPr>
              <w:t>Для обеспечения возмещения ущерба, причиненного преступлениями коррупционной направленности, организовано взаимодействие оперативных подразделений  со следственными органами уже на первоначальном этапе расследования. С учетом информации, полученной оперативным путем, намечаются неотложные следственные действия. Статистика свидетельствует о положительных результатах данной работы.</w:t>
            </w:r>
          </w:p>
          <w:p w:rsidR="0053769B" w:rsidRPr="00D65F88" w:rsidRDefault="0053769B" w:rsidP="00853640">
            <w:pPr>
              <w:spacing w:after="0" w:line="240" w:lineRule="auto"/>
              <w:ind w:firstLine="709"/>
              <w:jc w:val="both"/>
              <w:rPr>
                <w:rFonts w:ascii="Times New Roman" w:eastAsia="Times New Roman" w:hAnsi="Times New Roman" w:cs="Times New Roman"/>
                <w:sz w:val="28"/>
                <w:szCs w:val="28"/>
                <w:lang w:eastAsia="ru-RU"/>
              </w:rPr>
            </w:pPr>
            <w:r w:rsidRPr="00D65F88">
              <w:rPr>
                <w:rFonts w:ascii="Times New Roman" w:hAnsi="Times New Roman" w:cs="Times New Roman"/>
                <w:color w:val="000000" w:themeColor="text1"/>
                <w:sz w:val="28"/>
                <w:szCs w:val="28"/>
              </w:rPr>
              <w:t xml:space="preserve">Так, по оконченным уголовным делам о преступлениях коррупционной направленности размер причиненного материального ущерба в текущем году составил  </w:t>
            </w:r>
            <w:r w:rsidRPr="00D65F88">
              <w:rPr>
                <w:rFonts w:ascii="Times New Roman" w:eastAsia="Times New Roman" w:hAnsi="Times New Roman" w:cs="Times New Roman"/>
                <w:sz w:val="28"/>
                <w:szCs w:val="28"/>
                <w:lang w:eastAsia="ru-RU"/>
              </w:rPr>
              <w:t xml:space="preserve">459 064 000 руб. В то же время  </w:t>
            </w:r>
            <w:r w:rsidRPr="00D65F88">
              <w:rPr>
                <w:rFonts w:ascii="Times New Roman" w:hAnsi="Times New Roman" w:cs="Times New Roman"/>
                <w:color w:val="000000" w:themeColor="text1"/>
                <w:sz w:val="28"/>
                <w:szCs w:val="28"/>
              </w:rPr>
              <w:t xml:space="preserve">возмещен материальный ущерб,  либо наложен арест на имущество на общую сумму в размере </w:t>
            </w:r>
            <w:r w:rsidRPr="00D65F88">
              <w:rPr>
                <w:rFonts w:ascii="Times New Roman" w:eastAsia="Times New Roman" w:hAnsi="Times New Roman" w:cs="Times New Roman"/>
                <w:sz w:val="28"/>
                <w:szCs w:val="28"/>
                <w:lang w:eastAsia="ru-RU"/>
              </w:rPr>
              <w:t>528 127 000. руб. (с учетом дел, возбужденных в предыдущие периоды).</w:t>
            </w:r>
          </w:p>
          <w:p w:rsidR="0053769B" w:rsidRPr="00D65F88" w:rsidRDefault="0053769B" w:rsidP="00853640">
            <w:pPr>
              <w:spacing w:after="0" w:line="240" w:lineRule="auto"/>
              <w:ind w:firstLine="720"/>
              <w:jc w:val="both"/>
              <w:rPr>
                <w:rFonts w:ascii="Times New Roman" w:eastAsia="Times New Roman" w:hAnsi="Times New Roman" w:cs="Times New Roman"/>
                <w:color w:val="000000"/>
                <w:sz w:val="28"/>
                <w:szCs w:val="28"/>
                <w:lang w:eastAsia="ru-RU"/>
              </w:rPr>
            </w:pPr>
            <w:r w:rsidRPr="00D65F88">
              <w:rPr>
                <w:rFonts w:ascii="Times New Roman" w:eastAsia="Times New Roman" w:hAnsi="Times New Roman" w:cs="Times New Roman"/>
                <w:color w:val="000000"/>
                <w:sz w:val="28"/>
                <w:szCs w:val="28"/>
                <w:lang w:eastAsia="ru-RU"/>
              </w:rPr>
              <w:t>За 9 месяцев 2018 года органами прокуратуры области в целях устранения нарушений антикоррупционного законодательства и возмещения ущерба, причиненного фактами коррупции, в суд направлено 153 заявления на общую сумму 8 327 000 рублей.</w:t>
            </w:r>
          </w:p>
          <w:p w:rsidR="0053769B" w:rsidRPr="00D65F88" w:rsidRDefault="0053769B" w:rsidP="0085364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65F88">
              <w:rPr>
                <w:rFonts w:ascii="Times New Roman" w:hAnsi="Times New Roman" w:cs="Times New Roman"/>
                <w:kern w:val="28"/>
                <w:sz w:val="28"/>
                <w:szCs w:val="28"/>
              </w:rPr>
              <w:t>Объектом пристального внимания прокуроров</w:t>
            </w:r>
            <w:r w:rsidR="0082672C" w:rsidRPr="00D65F88">
              <w:rPr>
                <w:rFonts w:ascii="Times New Roman" w:hAnsi="Times New Roman" w:cs="Times New Roman"/>
                <w:kern w:val="28"/>
                <w:sz w:val="28"/>
                <w:szCs w:val="28"/>
              </w:rPr>
              <w:t xml:space="preserve"> </w:t>
            </w:r>
            <w:r w:rsidRPr="00D65F88">
              <w:rPr>
                <w:rFonts w:ascii="Times New Roman" w:hAnsi="Times New Roman" w:cs="Times New Roman"/>
                <w:kern w:val="28"/>
                <w:sz w:val="28"/>
                <w:szCs w:val="28"/>
              </w:rPr>
              <w:t xml:space="preserve"> </w:t>
            </w:r>
            <w:r w:rsidRPr="00D65F88">
              <w:rPr>
                <w:rFonts w:ascii="Times New Roman" w:eastAsia="Times New Roman" w:hAnsi="Times New Roman" w:cs="Times New Roman"/>
                <w:sz w:val="28"/>
                <w:szCs w:val="28"/>
                <w:lang w:eastAsia="ru-RU"/>
              </w:rPr>
              <w:t xml:space="preserve">являлось  исполнение  требований Федерального закона «О </w:t>
            </w:r>
            <w:proofErr w:type="gramStart"/>
            <w:r w:rsidRPr="00D65F88">
              <w:rPr>
                <w:rFonts w:ascii="Times New Roman" w:eastAsia="Times New Roman" w:hAnsi="Times New Roman" w:cs="Times New Roman"/>
                <w:sz w:val="28"/>
                <w:szCs w:val="28"/>
                <w:lang w:eastAsia="ru-RU"/>
              </w:rPr>
              <w:t>контроле за</w:t>
            </w:r>
            <w:proofErr w:type="gramEnd"/>
            <w:r w:rsidRPr="00D65F88">
              <w:rPr>
                <w:rFonts w:ascii="Times New Roman" w:eastAsia="Times New Roman" w:hAnsi="Times New Roman" w:cs="Times New Roman"/>
                <w:sz w:val="28"/>
                <w:szCs w:val="28"/>
                <w:lang w:eastAsia="ru-RU"/>
              </w:rPr>
              <w:t xml:space="preserve"> соответствием расходов лиц, замещающих государственные должности, и иных лиц их доходам». </w:t>
            </w:r>
          </w:p>
          <w:p w:rsidR="0053769B" w:rsidRPr="00D65F88" w:rsidRDefault="0053769B" w:rsidP="00853640">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D65F88">
              <w:rPr>
                <w:rFonts w:ascii="Times New Roman" w:eastAsia="Times New Roman" w:hAnsi="Times New Roman" w:cs="Times New Roman"/>
                <w:sz w:val="28"/>
                <w:szCs w:val="28"/>
                <w:lang w:eastAsia="ru-RU"/>
              </w:rPr>
              <w:t xml:space="preserve">В 2018 году органами прокуратуры инициировано 27  процедур  </w:t>
            </w:r>
            <w:proofErr w:type="gramStart"/>
            <w:r w:rsidRPr="00D65F88">
              <w:rPr>
                <w:rFonts w:ascii="Times New Roman" w:eastAsia="Times New Roman" w:hAnsi="Times New Roman" w:cs="Times New Roman"/>
                <w:sz w:val="28"/>
                <w:szCs w:val="28"/>
                <w:lang w:eastAsia="ru-RU"/>
              </w:rPr>
              <w:t>контроля  за</w:t>
            </w:r>
            <w:proofErr w:type="gramEnd"/>
            <w:r w:rsidRPr="00D65F88">
              <w:rPr>
                <w:rFonts w:ascii="Times New Roman" w:eastAsia="Times New Roman" w:hAnsi="Times New Roman" w:cs="Times New Roman"/>
                <w:sz w:val="28"/>
                <w:szCs w:val="28"/>
                <w:lang w:eastAsia="ru-RU"/>
              </w:rPr>
              <w:t xml:space="preserve">  расходами. </w:t>
            </w:r>
          </w:p>
          <w:p w:rsidR="0053769B" w:rsidRPr="00D65F88" w:rsidRDefault="0053769B" w:rsidP="00853640">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65F88">
              <w:rPr>
                <w:rFonts w:ascii="Times New Roman" w:eastAsia="Times New Roman" w:hAnsi="Times New Roman" w:cs="Times New Roman"/>
                <w:sz w:val="28"/>
                <w:szCs w:val="28"/>
                <w:lang w:eastAsia="ru-RU"/>
              </w:rPr>
              <w:t xml:space="preserve">По результатам </w:t>
            </w:r>
            <w:r w:rsidR="00391AC0">
              <w:rPr>
                <w:rFonts w:ascii="Times New Roman" w:eastAsia="Times New Roman" w:hAnsi="Times New Roman" w:cs="Times New Roman"/>
                <w:sz w:val="28"/>
                <w:szCs w:val="28"/>
                <w:lang w:eastAsia="ru-RU"/>
              </w:rPr>
              <w:t xml:space="preserve">одной </w:t>
            </w:r>
            <w:r w:rsidRPr="00D65F88">
              <w:rPr>
                <w:rFonts w:ascii="Times New Roman" w:eastAsia="Times New Roman" w:hAnsi="Times New Roman" w:cs="Times New Roman"/>
                <w:sz w:val="28"/>
                <w:szCs w:val="28"/>
                <w:lang w:eastAsia="ru-RU"/>
              </w:rPr>
              <w:t xml:space="preserve">процедуры выявлен   факт несоответствия доходов расходам </w:t>
            </w:r>
            <w:r w:rsidRPr="00391AC0">
              <w:rPr>
                <w:rFonts w:ascii="Times New Roman" w:eastAsia="Times New Roman" w:hAnsi="Times New Roman" w:cs="Times New Roman"/>
                <w:sz w:val="28"/>
                <w:szCs w:val="28"/>
                <w:lang w:eastAsia="ru-RU"/>
              </w:rPr>
              <w:t>старшего дознавателя отдела дознания ОМВД России по г. Новокуйбышевску</w:t>
            </w:r>
            <w:r w:rsidR="00DA394D" w:rsidRPr="00391AC0">
              <w:rPr>
                <w:rFonts w:ascii="Times New Roman" w:eastAsia="Times New Roman" w:hAnsi="Times New Roman" w:cs="Times New Roman"/>
                <w:sz w:val="28"/>
                <w:szCs w:val="28"/>
                <w:lang w:eastAsia="ru-RU"/>
              </w:rPr>
              <w:t>.</w:t>
            </w:r>
            <w:r w:rsidR="00DA394D" w:rsidRPr="00D65F88">
              <w:rPr>
                <w:rFonts w:ascii="Times New Roman" w:eastAsia="Times New Roman" w:hAnsi="Times New Roman" w:cs="Times New Roman"/>
                <w:sz w:val="28"/>
                <w:szCs w:val="28"/>
                <w:lang w:eastAsia="ru-RU"/>
              </w:rPr>
              <w:t xml:space="preserve"> </w:t>
            </w:r>
            <w:r w:rsidRPr="00D65F88">
              <w:rPr>
                <w:rFonts w:ascii="Times New Roman" w:eastAsia="Times New Roman" w:hAnsi="Times New Roman" w:cs="Times New Roman"/>
                <w:sz w:val="28"/>
                <w:szCs w:val="28"/>
                <w:lang w:eastAsia="ru-RU"/>
              </w:rPr>
              <w:t>Прокуратурой г. Новокуйбышевска в суд направлено заявление</w:t>
            </w:r>
            <w:r w:rsidRPr="00D65F88">
              <w:rPr>
                <w:rFonts w:ascii="Times New Roman" w:hAnsi="Times New Roman" w:cs="Times New Roman"/>
                <w:sz w:val="28"/>
                <w:szCs w:val="28"/>
              </w:rPr>
              <w:t xml:space="preserve"> о взыскании в доход Российской Федерации денежных средств (473 239, 59 руб.) в отношении которых не представлено доказательств легальности их получения. </w:t>
            </w:r>
            <w:r w:rsidRPr="00D65F88">
              <w:rPr>
                <w:rFonts w:ascii="Times New Roman" w:eastAsia="Times New Roman" w:hAnsi="Times New Roman" w:cs="Times New Roman"/>
                <w:sz w:val="28"/>
                <w:szCs w:val="28"/>
                <w:lang w:eastAsia="ru-RU"/>
              </w:rPr>
              <w:t xml:space="preserve">Гражданское дело находится на рассмотрении в суде. </w:t>
            </w:r>
          </w:p>
          <w:p w:rsidR="0053769B" w:rsidRPr="00D65F88" w:rsidRDefault="0053769B" w:rsidP="00853640">
            <w:pPr>
              <w:spacing w:after="0" w:line="240" w:lineRule="auto"/>
              <w:ind w:firstLine="709"/>
              <w:jc w:val="both"/>
              <w:rPr>
                <w:rFonts w:ascii="Times New Roman" w:eastAsia="Times New Roman" w:hAnsi="Times New Roman" w:cs="Times New Roman"/>
                <w:sz w:val="28"/>
                <w:szCs w:val="28"/>
                <w:lang w:eastAsia="ru-RU"/>
              </w:rPr>
            </w:pPr>
            <w:r w:rsidRPr="00D65F88">
              <w:rPr>
                <w:rFonts w:ascii="Times New Roman" w:hAnsi="Times New Roman" w:cs="Times New Roman"/>
                <w:sz w:val="28"/>
                <w:szCs w:val="28"/>
              </w:rPr>
              <w:t xml:space="preserve">Традиционно органами прокуратуры области проводятся проверки, достоверности представленных  </w:t>
            </w:r>
            <w:r w:rsidRPr="00D65F88">
              <w:rPr>
                <w:rFonts w:ascii="Times New Roman" w:eastAsia="Times New Roman" w:hAnsi="Times New Roman" w:cs="Times New Roman"/>
                <w:sz w:val="28"/>
                <w:szCs w:val="28"/>
                <w:lang w:eastAsia="ru-RU"/>
              </w:rPr>
              <w:t>должностными лицами региона сведений о доходах, расходах, об имуществе и обязательствах имущественного характера, соблюдения запретов, ограничений, требований к служебному поведению.</w:t>
            </w:r>
          </w:p>
          <w:p w:rsidR="0053769B" w:rsidRPr="00D65F88" w:rsidRDefault="0053769B" w:rsidP="00853640">
            <w:pPr>
              <w:spacing w:after="0" w:line="240" w:lineRule="auto"/>
              <w:ind w:firstLine="709"/>
              <w:jc w:val="both"/>
              <w:rPr>
                <w:rFonts w:ascii="Times New Roman" w:eastAsia="Times New Roman" w:hAnsi="Times New Roman" w:cs="Times New Roman"/>
                <w:sz w:val="28"/>
                <w:szCs w:val="28"/>
                <w:lang w:eastAsia="ru-RU"/>
              </w:rPr>
            </w:pPr>
            <w:r w:rsidRPr="00D65F88">
              <w:rPr>
                <w:rFonts w:ascii="Times New Roman" w:eastAsia="Times New Roman" w:hAnsi="Times New Roman" w:cs="Times New Roman"/>
                <w:sz w:val="28"/>
                <w:szCs w:val="28"/>
                <w:lang w:eastAsia="ru-RU"/>
              </w:rPr>
              <w:t>В текущем году выявлено 796 должностных лиц, допустивших нарушения указанных требований законодательства о противодействии коррупции.</w:t>
            </w:r>
          </w:p>
          <w:p w:rsidR="0053769B" w:rsidRPr="00D65F88" w:rsidRDefault="0053769B" w:rsidP="00853640">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D65F88">
              <w:rPr>
                <w:rFonts w:ascii="Times New Roman" w:eastAsia="Times New Roman" w:hAnsi="Times New Roman" w:cs="Times New Roman"/>
                <w:sz w:val="28"/>
                <w:szCs w:val="28"/>
                <w:lang w:eastAsia="ru-RU"/>
              </w:rPr>
              <w:t xml:space="preserve">К основным нарушениям, выявленным органами прокуратуры при предоставлении чиновниками сведений о доходах, можно отнести  не отражение в справках всех видов доходов,  имущества, денежных средств на счетах в кредитных организациях, а также фактов участия супругов в деятельности коммерческих организаций. </w:t>
            </w:r>
          </w:p>
          <w:p w:rsidR="0053769B" w:rsidRPr="00D65F88" w:rsidRDefault="0053769B" w:rsidP="00853640">
            <w:pPr>
              <w:overflowPunct w:val="0"/>
              <w:autoSpaceDE w:val="0"/>
              <w:autoSpaceDN w:val="0"/>
              <w:adjustRightInd w:val="0"/>
              <w:spacing w:after="0" w:line="240" w:lineRule="auto"/>
              <w:ind w:firstLine="720"/>
              <w:jc w:val="both"/>
              <w:textAlignment w:val="baseline"/>
              <w:rPr>
                <w:rFonts w:ascii="Times New Roman" w:hAnsi="Times New Roman" w:cs="Times New Roman"/>
                <w:sz w:val="28"/>
                <w:szCs w:val="28"/>
                <w:lang w:eastAsia="ru-RU"/>
              </w:rPr>
            </w:pPr>
            <w:r w:rsidRPr="00D65F88">
              <w:rPr>
                <w:rFonts w:ascii="Times New Roman" w:hAnsi="Times New Roman" w:cs="Times New Roman"/>
                <w:sz w:val="28"/>
                <w:szCs w:val="28"/>
                <w:lang w:eastAsia="ru-RU"/>
              </w:rPr>
              <w:t xml:space="preserve">С целью устранения выявленных нарушений закона указанной категории </w:t>
            </w:r>
            <w:r w:rsidRPr="00D65F88">
              <w:rPr>
                <w:rFonts w:ascii="Times New Roman" w:hAnsi="Times New Roman" w:cs="Times New Roman"/>
                <w:sz w:val="28"/>
                <w:szCs w:val="28"/>
                <w:lang w:eastAsia="ru-RU"/>
              </w:rPr>
              <w:lastRenderedPageBreak/>
              <w:t xml:space="preserve">прокурорами внесено 165 представлений, по </w:t>
            </w:r>
            <w:proofErr w:type="gramStart"/>
            <w:r w:rsidRPr="00D65F88">
              <w:rPr>
                <w:rFonts w:ascii="Times New Roman" w:hAnsi="Times New Roman" w:cs="Times New Roman"/>
                <w:sz w:val="28"/>
                <w:szCs w:val="28"/>
                <w:lang w:eastAsia="ru-RU"/>
              </w:rPr>
              <w:t>результатам</w:t>
            </w:r>
            <w:proofErr w:type="gramEnd"/>
            <w:r w:rsidRPr="00D65F88">
              <w:rPr>
                <w:rFonts w:ascii="Times New Roman" w:hAnsi="Times New Roman" w:cs="Times New Roman"/>
                <w:sz w:val="28"/>
                <w:szCs w:val="28"/>
                <w:lang w:eastAsia="ru-RU"/>
              </w:rPr>
              <w:t xml:space="preserve">  рассмотрения которых на сегодняшний день 404 должностных лица привлечен</w:t>
            </w:r>
            <w:r w:rsidR="00FE5B0D" w:rsidRPr="00D65F88">
              <w:rPr>
                <w:rFonts w:ascii="Times New Roman" w:hAnsi="Times New Roman" w:cs="Times New Roman"/>
                <w:sz w:val="28"/>
                <w:szCs w:val="28"/>
                <w:lang w:eastAsia="ru-RU"/>
              </w:rPr>
              <w:t>ы</w:t>
            </w:r>
            <w:r w:rsidRPr="00D65F88">
              <w:rPr>
                <w:rFonts w:ascii="Times New Roman" w:hAnsi="Times New Roman" w:cs="Times New Roman"/>
                <w:sz w:val="28"/>
                <w:szCs w:val="28"/>
                <w:lang w:eastAsia="ru-RU"/>
              </w:rPr>
              <w:t xml:space="preserve"> к дисциплинарной ответственности.</w:t>
            </w:r>
          </w:p>
          <w:p w:rsidR="0053769B" w:rsidRPr="00D65F88" w:rsidRDefault="0053769B" w:rsidP="00853640">
            <w:pPr>
              <w:spacing w:after="0" w:line="240" w:lineRule="auto"/>
              <w:ind w:firstLine="720"/>
              <w:jc w:val="both"/>
              <w:rPr>
                <w:rFonts w:ascii="Times New Roman" w:eastAsia="Times New Roman" w:hAnsi="Times New Roman" w:cs="Times New Roman"/>
                <w:sz w:val="28"/>
                <w:szCs w:val="28"/>
                <w:lang w:eastAsia="ru-RU"/>
              </w:rPr>
            </w:pPr>
            <w:r w:rsidRPr="00D65F88">
              <w:rPr>
                <w:rFonts w:ascii="Times New Roman" w:eastAsia="Times New Roman" w:hAnsi="Times New Roman" w:cs="Times New Roman"/>
                <w:sz w:val="28"/>
                <w:szCs w:val="28"/>
                <w:lang w:eastAsia="ru-RU"/>
              </w:rPr>
              <w:t>Прокуратурой области принимаются меры к совершенствованию практики увольнения государственных и муниципальных служащих в связи с утратой доверия.</w:t>
            </w:r>
          </w:p>
          <w:p w:rsidR="0053769B" w:rsidRPr="00D65F88" w:rsidRDefault="0053769B" w:rsidP="00853640">
            <w:pPr>
              <w:overflowPunct w:val="0"/>
              <w:autoSpaceDE w:val="0"/>
              <w:autoSpaceDN w:val="0"/>
              <w:adjustRightInd w:val="0"/>
              <w:spacing w:after="0" w:line="240" w:lineRule="auto"/>
              <w:ind w:right="22" w:firstLine="720"/>
              <w:jc w:val="both"/>
              <w:textAlignment w:val="baseline"/>
              <w:rPr>
                <w:rFonts w:ascii="Times New Roman" w:eastAsia="Times New Roman" w:hAnsi="Times New Roman" w:cs="Times New Roman"/>
                <w:sz w:val="28"/>
                <w:szCs w:val="28"/>
                <w:lang w:eastAsia="ru-RU"/>
              </w:rPr>
            </w:pPr>
            <w:r w:rsidRPr="00D65F88">
              <w:rPr>
                <w:rFonts w:ascii="Times New Roman" w:eastAsia="Times New Roman" w:hAnsi="Times New Roman" w:cs="Times New Roman"/>
                <w:sz w:val="28"/>
                <w:szCs w:val="28"/>
                <w:lang w:eastAsia="ru-RU"/>
              </w:rPr>
              <w:t>По указанному основанию в 2018 году на территории Самарской области по результатам рассмотрения актов прокурорского реагирования уволено 2 должностных лица.</w:t>
            </w:r>
          </w:p>
          <w:p w:rsidR="0053769B" w:rsidRPr="00D65F88" w:rsidRDefault="0053769B" w:rsidP="00853640">
            <w:pPr>
              <w:widowControl w:val="0"/>
              <w:autoSpaceDE w:val="0"/>
              <w:autoSpaceDN w:val="0"/>
              <w:spacing w:after="0" w:line="240" w:lineRule="auto"/>
              <w:ind w:firstLine="709"/>
              <w:jc w:val="both"/>
              <w:rPr>
                <w:rFonts w:ascii="Times New Roman" w:eastAsia="Times New Roman" w:hAnsi="Times New Roman" w:cs="Times New Roman"/>
                <w:spacing w:val="-6"/>
                <w:sz w:val="28"/>
                <w:szCs w:val="28"/>
                <w:lang w:eastAsia="ru-RU"/>
              </w:rPr>
            </w:pPr>
            <w:r w:rsidRPr="00D65F88">
              <w:rPr>
                <w:rFonts w:ascii="Times New Roman" w:hAnsi="Times New Roman" w:cs="Times New Roman"/>
                <w:sz w:val="28"/>
                <w:szCs w:val="28"/>
              </w:rPr>
              <w:t xml:space="preserve">Так, по представлению прокуратуры области уволен </w:t>
            </w:r>
            <w:r w:rsidRPr="00D65F88">
              <w:rPr>
                <w:rFonts w:ascii="Times New Roman" w:eastAsia="Times New Roman" w:hAnsi="Times New Roman" w:cs="Times New Roman"/>
                <w:spacing w:val="-6"/>
                <w:sz w:val="28"/>
                <w:szCs w:val="28"/>
                <w:lang w:eastAsia="ru-RU"/>
              </w:rPr>
              <w:t>старший инспектор по особым поручениям отделения по противодействию  незаконной  миграции отдела иммиграционного контроля ГУ МВД  России  по Самарской области</w:t>
            </w:r>
            <w:r w:rsidR="00DA394D" w:rsidRPr="00D65F88">
              <w:rPr>
                <w:rFonts w:ascii="Times New Roman" w:eastAsia="Times New Roman" w:hAnsi="Times New Roman" w:cs="Times New Roman"/>
                <w:spacing w:val="-6"/>
                <w:sz w:val="28"/>
                <w:szCs w:val="28"/>
                <w:lang w:eastAsia="ru-RU"/>
              </w:rPr>
              <w:t>,</w:t>
            </w:r>
            <w:r w:rsidRPr="00D65F88">
              <w:rPr>
                <w:rFonts w:ascii="Times New Roman" w:eastAsia="Times New Roman" w:hAnsi="Times New Roman" w:cs="Times New Roman"/>
                <w:spacing w:val="-6"/>
                <w:sz w:val="28"/>
                <w:szCs w:val="28"/>
                <w:lang w:eastAsia="ru-RU"/>
              </w:rPr>
              <w:t xml:space="preserve"> представивший недостоверные сведения о доходах, расходах, об имуществе и обязательствах имущественного характера.</w:t>
            </w:r>
          </w:p>
          <w:p w:rsidR="0053769B" w:rsidRPr="00D65F88" w:rsidRDefault="0053769B" w:rsidP="00853640">
            <w:pPr>
              <w:tabs>
                <w:tab w:val="left" w:pos="993"/>
              </w:tabs>
              <w:spacing w:after="0" w:line="240" w:lineRule="auto"/>
              <w:ind w:right="22" w:firstLine="709"/>
              <w:jc w:val="both"/>
              <w:rPr>
                <w:rFonts w:ascii="Times New Roman" w:hAnsi="Times New Roman" w:cs="Times New Roman"/>
                <w:sz w:val="28"/>
                <w:szCs w:val="28"/>
              </w:rPr>
            </w:pPr>
            <w:r w:rsidRPr="00D65F88">
              <w:rPr>
                <w:rFonts w:ascii="Times New Roman" w:hAnsi="Times New Roman" w:cs="Times New Roman"/>
                <w:sz w:val="28"/>
                <w:szCs w:val="28"/>
              </w:rPr>
              <w:t>Также указанная мера ответственности применена к заместителю главы администрации Ленинского внутригородского района г.о. Самара по финансово-экономическим вопросам в связи с несоблюдением  требований  о предотвращении и урегулировании конфликта интересов.</w:t>
            </w:r>
          </w:p>
          <w:p w:rsidR="0053769B" w:rsidRPr="00D65F88" w:rsidRDefault="0053769B" w:rsidP="00853640">
            <w:pPr>
              <w:spacing w:after="0" w:line="240" w:lineRule="auto"/>
              <w:ind w:firstLine="708"/>
              <w:jc w:val="both"/>
              <w:rPr>
                <w:rFonts w:ascii="Times New Roman" w:eastAsia="Times New Roman" w:hAnsi="Times New Roman" w:cs="Times New Roman"/>
                <w:sz w:val="28"/>
                <w:szCs w:val="28"/>
                <w:lang w:eastAsia="ru-RU"/>
              </w:rPr>
            </w:pPr>
            <w:r w:rsidRPr="00D65F88">
              <w:rPr>
                <w:rFonts w:ascii="Times New Roman" w:eastAsia="Times New Roman" w:hAnsi="Times New Roman" w:cs="Times New Roman"/>
                <w:sz w:val="28"/>
                <w:szCs w:val="28"/>
                <w:lang w:eastAsia="ru-RU"/>
              </w:rPr>
              <w:t>Налажена работа по выявлению фактов совершения административных правонарушений коррупционной направленности, предусмотренных ст. ст. 19.28, 19.29 КоАП РФ.</w:t>
            </w:r>
          </w:p>
          <w:p w:rsidR="0053769B" w:rsidRPr="00D65F88" w:rsidRDefault="0053769B" w:rsidP="00853640">
            <w:pPr>
              <w:spacing w:after="0" w:line="240" w:lineRule="auto"/>
              <w:ind w:firstLine="708"/>
              <w:jc w:val="both"/>
              <w:rPr>
                <w:rFonts w:ascii="Times New Roman" w:eastAsia="Times New Roman" w:hAnsi="Times New Roman" w:cs="Times New Roman"/>
                <w:sz w:val="28"/>
                <w:szCs w:val="28"/>
                <w:lang w:eastAsia="ru-RU"/>
              </w:rPr>
            </w:pPr>
            <w:r w:rsidRPr="00D65F88">
              <w:rPr>
                <w:rFonts w:ascii="Times New Roman" w:eastAsia="Times New Roman" w:hAnsi="Times New Roman" w:cs="Times New Roman"/>
                <w:sz w:val="28"/>
                <w:szCs w:val="28"/>
                <w:lang w:eastAsia="ru-RU"/>
              </w:rPr>
              <w:t>В текущем году по постановлениям прокурора к административной ответственности по ст. 19.28 КоАП РФ привлечено 6 юридических лиц, а по ст. 19.29 КоАП РФ – 125 должностных и юридических лиц.</w:t>
            </w:r>
          </w:p>
          <w:p w:rsidR="0053769B" w:rsidRPr="00D65F88" w:rsidRDefault="0053769B" w:rsidP="00853640">
            <w:pPr>
              <w:spacing w:after="0" w:line="240" w:lineRule="auto"/>
              <w:ind w:firstLine="708"/>
              <w:jc w:val="both"/>
              <w:rPr>
                <w:rFonts w:ascii="Times New Roman" w:eastAsia="Times New Roman" w:hAnsi="Times New Roman" w:cs="Times New Roman"/>
                <w:sz w:val="28"/>
                <w:szCs w:val="28"/>
                <w:lang w:eastAsia="ru-RU"/>
              </w:rPr>
            </w:pPr>
            <w:r w:rsidRPr="00D65F88">
              <w:rPr>
                <w:rFonts w:ascii="Times New Roman" w:eastAsia="Times New Roman" w:hAnsi="Times New Roman" w:cs="Times New Roman"/>
                <w:sz w:val="28"/>
                <w:szCs w:val="28"/>
                <w:lang w:eastAsia="ru-RU"/>
              </w:rPr>
              <w:t>Например, постановлением суда по результатам рассмотрения постановления прокурор</w:t>
            </w:r>
            <w:proofErr w:type="gramStart"/>
            <w:r w:rsidRPr="00D65F88">
              <w:rPr>
                <w:rFonts w:ascii="Times New Roman" w:eastAsia="Times New Roman" w:hAnsi="Times New Roman" w:cs="Times New Roman"/>
                <w:sz w:val="28"/>
                <w:szCs w:val="28"/>
                <w:lang w:eastAsia="ru-RU"/>
              </w:rPr>
              <w:t xml:space="preserve">а </w:t>
            </w:r>
            <w:r w:rsidRPr="00D65F88">
              <w:rPr>
                <w:rFonts w:ascii="Times New Roman" w:eastAsia="Times New Roman" w:hAnsi="Times New Roman" w:cs="Times New Roman"/>
                <w:iCs/>
                <w:sz w:val="28"/>
                <w:szCs w:val="28"/>
                <w:lang w:eastAsia="ru-RU"/>
              </w:rPr>
              <w:t>ООО</w:t>
            </w:r>
            <w:proofErr w:type="gramEnd"/>
            <w:r w:rsidRPr="00D65F88">
              <w:rPr>
                <w:rFonts w:ascii="Times New Roman" w:eastAsia="Times New Roman" w:hAnsi="Times New Roman" w:cs="Times New Roman"/>
                <w:iCs/>
                <w:sz w:val="28"/>
                <w:szCs w:val="28"/>
                <w:lang w:eastAsia="ru-RU"/>
              </w:rPr>
              <w:t xml:space="preserve"> «</w:t>
            </w:r>
            <w:proofErr w:type="spellStart"/>
            <w:r w:rsidRPr="00D65F88">
              <w:rPr>
                <w:rFonts w:ascii="Times New Roman" w:eastAsia="Times New Roman" w:hAnsi="Times New Roman" w:cs="Times New Roman"/>
                <w:iCs/>
                <w:sz w:val="28"/>
                <w:szCs w:val="28"/>
                <w:lang w:eastAsia="ru-RU"/>
              </w:rPr>
              <w:t>Просервис</w:t>
            </w:r>
            <w:proofErr w:type="spellEnd"/>
            <w:r w:rsidRPr="00D65F88">
              <w:rPr>
                <w:rFonts w:ascii="Times New Roman" w:eastAsia="Times New Roman" w:hAnsi="Times New Roman" w:cs="Times New Roman"/>
                <w:iCs/>
                <w:sz w:val="28"/>
                <w:szCs w:val="28"/>
                <w:lang w:eastAsia="ru-RU"/>
              </w:rPr>
              <w:t>»</w:t>
            </w:r>
            <w:r w:rsidRPr="00D65F88">
              <w:rPr>
                <w:rFonts w:ascii="Times New Roman" w:eastAsia="Times New Roman" w:hAnsi="Times New Roman" w:cs="Times New Roman"/>
                <w:sz w:val="28"/>
                <w:szCs w:val="28"/>
                <w:lang w:eastAsia="ru-RU"/>
              </w:rPr>
              <w:t xml:space="preserve"> признано виновным в совершении административного правонарушения, предусмотренного ч. 1  ст. 19.28 КоАП РФ, с  назначением  административного   штрафа   в размере   1 млн. руб.</w:t>
            </w:r>
          </w:p>
          <w:p w:rsidR="0053769B" w:rsidRPr="00D65F88" w:rsidRDefault="0053769B" w:rsidP="00853640">
            <w:pPr>
              <w:spacing w:after="0" w:line="240" w:lineRule="auto"/>
              <w:ind w:firstLine="708"/>
              <w:contextualSpacing/>
              <w:jc w:val="both"/>
              <w:rPr>
                <w:rFonts w:ascii="Times New Roman" w:eastAsia="Times New Roman" w:hAnsi="Times New Roman" w:cs="Times New Roman"/>
                <w:iCs/>
                <w:sz w:val="28"/>
                <w:szCs w:val="28"/>
                <w:lang w:eastAsia="ru-RU"/>
              </w:rPr>
            </w:pPr>
            <w:r w:rsidRPr="00D65F88">
              <w:rPr>
                <w:rFonts w:ascii="Times New Roman" w:eastAsia="Times New Roman" w:hAnsi="Times New Roman" w:cs="Times New Roman"/>
                <w:iCs/>
                <w:sz w:val="28"/>
                <w:szCs w:val="28"/>
                <w:lang w:eastAsia="ru-RU"/>
              </w:rPr>
              <w:t>Сумма наложенных штрафов  по данной категории дел составила  9 745 000 рублей, из которых фактически взыскано 6 200 000 рублей.</w:t>
            </w:r>
          </w:p>
          <w:p w:rsidR="0053769B" w:rsidRPr="00D65F88" w:rsidRDefault="0053769B" w:rsidP="00853640">
            <w:pPr>
              <w:spacing w:after="0" w:line="240" w:lineRule="auto"/>
              <w:ind w:right="-26" w:firstLine="720"/>
              <w:jc w:val="both"/>
              <w:rPr>
                <w:rFonts w:ascii="Times New Roman" w:eastAsia="Times New Roman" w:hAnsi="Times New Roman" w:cs="Times New Roman"/>
                <w:color w:val="000000"/>
                <w:sz w:val="28"/>
                <w:szCs w:val="28"/>
                <w:lang w:eastAsia="ru-RU"/>
              </w:rPr>
            </w:pPr>
            <w:r w:rsidRPr="00D65F88">
              <w:rPr>
                <w:rFonts w:ascii="Times New Roman" w:eastAsia="Times New Roman" w:hAnsi="Times New Roman" w:cs="Times New Roman"/>
                <w:sz w:val="28"/>
                <w:szCs w:val="28"/>
                <w:lang w:eastAsia="ru-RU"/>
              </w:rPr>
              <w:t xml:space="preserve">В результате принятых мер удалось повысить </w:t>
            </w:r>
            <w:r w:rsidRPr="00D65F88">
              <w:rPr>
                <w:rFonts w:ascii="Times New Roman" w:eastAsia="Times New Roman" w:hAnsi="Times New Roman" w:cs="Times New Roman"/>
                <w:color w:val="000000"/>
                <w:sz w:val="28"/>
                <w:szCs w:val="28"/>
                <w:lang w:eastAsia="ru-RU"/>
              </w:rPr>
              <w:t xml:space="preserve">уровень    </w:t>
            </w:r>
            <w:proofErr w:type="spellStart"/>
            <w:r w:rsidRPr="00D65F88">
              <w:rPr>
                <w:rFonts w:ascii="Times New Roman" w:eastAsia="Times New Roman" w:hAnsi="Times New Roman" w:cs="Times New Roman"/>
                <w:color w:val="000000"/>
                <w:sz w:val="28"/>
                <w:szCs w:val="28"/>
                <w:lang w:eastAsia="ru-RU"/>
              </w:rPr>
              <w:t>взыскиваемости</w:t>
            </w:r>
            <w:proofErr w:type="spellEnd"/>
            <w:r w:rsidRPr="00D65F88">
              <w:rPr>
                <w:rFonts w:ascii="Times New Roman" w:eastAsia="Times New Roman" w:hAnsi="Times New Roman" w:cs="Times New Roman"/>
                <w:color w:val="000000"/>
                <w:sz w:val="28"/>
                <w:szCs w:val="28"/>
                <w:lang w:eastAsia="ru-RU"/>
              </w:rPr>
              <w:t xml:space="preserve"> штрафов по коррупционным составам   административных  правонарушений, который  на сегодняшний день составляет 63%, что является лучшим результатом в ПФО и одним из лучших в России.  </w:t>
            </w:r>
          </w:p>
          <w:p w:rsidR="0053769B" w:rsidRPr="00D65F88" w:rsidRDefault="0053769B" w:rsidP="00853640">
            <w:pPr>
              <w:spacing w:after="0" w:line="240" w:lineRule="auto"/>
              <w:ind w:firstLine="720"/>
              <w:jc w:val="both"/>
              <w:rPr>
                <w:rFonts w:ascii="Times New Roman" w:hAnsi="Times New Roman" w:cs="Times New Roman"/>
                <w:sz w:val="28"/>
                <w:szCs w:val="28"/>
              </w:rPr>
            </w:pPr>
            <w:r w:rsidRPr="00D65F88">
              <w:rPr>
                <w:rFonts w:ascii="Times New Roman" w:hAnsi="Times New Roman" w:cs="Times New Roman"/>
                <w:sz w:val="28"/>
                <w:szCs w:val="28"/>
              </w:rPr>
              <w:t xml:space="preserve"> В целом, прокуратурой и  правоохранительными органами области надлежащим образом реализуются программные мероприятия национального плана противодействия коррупции.</w:t>
            </w:r>
          </w:p>
          <w:p w:rsidR="0053769B" w:rsidRPr="00D65F88" w:rsidRDefault="0053769B" w:rsidP="00853640">
            <w:pPr>
              <w:spacing w:after="0" w:line="240" w:lineRule="auto"/>
              <w:ind w:firstLine="720"/>
              <w:jc w:val="both"/>
              <w:rPr>
                <w:rFonts w:ascii="Times New Roman" w:hAnsi="Times New Roman" w:cs="Times New Roman"/>
                <w:spacing w:val="-1"/>
                <w:kern w:val="28"/>
                <w:sz w:val="28"/>
                <w:szCs w:val="28"/>
              </w:rPr>
            </w:pPr>
            <w:r w:rsidRPr="00D65F88">
              <w:rPr>
                <w:rFonts w:ascii="Times New Roman" w:hAnsi="Times New Roman" w:cs="Times New Roman"/>
                <w:sz w:val="28"/>
                <w:szCs w:val="28"/>
              </w:rPr>
              <w:t>Вместе с тем, в повседневной деятельности еще немало резервов для повышения эффективности данной деятельности, чему будет способствовать</w:t>
            </w:r>
            <w:r w:rsidRPr="00D65F88">
              <w:rPr>
                <w:rFonts w:ascii="Times New Roman" w:hAnsi="Times New Roman" w:cs="Times New Roman"/>
                <w:kern w:val="28"/>
                <w:sz w:val="28"/>
                <w:szCs w:val="28"/>
              </w:rPr>
              <w:t xml:space="preserve"> </w:t>
            </w:r>
            <w:r w:rsidRPr="00D65F88">
              <w:rPr>
                <w:rFonts w:ascii="Times New Roman" w:hAnsi="Times New Roman" w:cs="Times New Roman"/>
                <w:spacing w:val="-1"/>
                <w:kern w:val="28"/>
                <w:sz w:val="28"/>
                <w:szCs w:val="28"/>
              </w:rPr>
              <w:t>согласованная и планомерная работа всех заинтересованных ведомств нашего региона.</w:t>
            </w:r>
          </w:p>
          <w:p w:rsidR="0053769B" w:rsidRPr="00D65F88" w:rsidRDefault="0053769B" w:rsidP="00853640">
            <w:pPr>
              <w:spacing w:after="0" w:line="240" w:lineRule="auto"/>
              <w:ind w:firstLine="720"/>
              <w:jc w:val="both"/>
              <w:rPr>
                <w:rFonts w:ascii="Times New Roman" w:hAnsi="Times New Roman" w:cs="Times New Roman"/>
                <w:spacing w:val="-1"/>
                <w:kern w:val="28"/>
                <w:sz w:val="28"/>
                <w:szCs w:val="28"/>
              </w:rPr>
            </w:pPr>
            <w:r w:rsidRPr="00D65F88">
              <w:rPr>
                <w:rFonts w:ascii="Times New Roman" w:hAnsi="Times New Roman" w:cs="Times New Roman"/>
                <w:spacing w:val="-1"/>
                <w:kern w:val="28"/>
                <w:sz w:val="28"/>
                <w:szCs w:val="28"/>
              </w:rPr>
              <w:t xml:space="preserve">Доклад закончил, спасибо за внимание. </w:t>
            </w:r>
          </w:p>
          <w:p w:rsidR="0053769B" w:rsidRPr="00D65F88" w:rsidRDefault="0053769B" w:rsidP="00853640">
            <w:pPr>
              <w:spacing w:after="0" w:line="240" w:lineRule="auto"/>
              <w:rPr>
                <w:rFonts w:ascii="Times New Roman" w:hAnsi="Times New Roman" w:cs="Times New Roman"/>
                <w:sz w:val="28"/>
                <w:szCs w:val="28"/>
              </w:rPr>
            </w:pPr>
          </w:p>
          <w:p w:rsidR="002273C7" w:rsidRPr="00D65F88" w:rsidRDefault="002273C7" w:rsidP="00853640">
            <w:pPr>
              <w:spacing w:after="0" w:line="240" w:lineRule="auto"/>
              <w:ind w:firstLine="709"/>
              <w:jc w:val="both"/>
              <w:rPr>
                <w:rFonts w:ascii="Times New Roman" w:eastAsia="Times New Roman" w:hAnsi="Times New Roman" w:cs="Times New Roman"/>
                <w:sz w:val="28"/>
                <w:szCs w:val="28"/>
                <w:lang w:eastAsia="ru-RU"/>
              </w:rPr>
            </w:pPr>
          </w:p>
          <w:p w:rsidR="00853640" w:rsidRPr="00D65F88" w:rsidRDefault="00853640" w:rsidP="00853640">
            <w:pPr>
              <w:spacing w:after="0" w:line="240" w:lineRule="auto"/>
              <w:ind w:firstLine="709"/>
              <w:jc w:val="right"/>
              <w:rPr>
                <w:rFonts w:ascii="Times New Roman" w:hAnsi="Times New Roman" w:cs="Times New Roman"/>
                <w:b/>
                <w:sz w:val="28"/>
                <w:szCs w:val="28"/>
              </w:rPr>
            </w:pPr>
            <w:proofErr w:type="spellStart"/>
            <w:r w:rsidRPr="00D65F88">
              <w:rPr>
                <w:rFonts w:ascii="Times New Roman" w:hAnsi="Times New Roman" w:cs="Times New Roman"/>
                <w:b/>
                <w:sz w:val="28"/>
                <w:szCs w:val="28"/>
              </w:rPr>
              <w:lastRenderedPageBreak/>
              <w:t>Мамбетов</w:t>
            </w:r>
            <w:proofErr w:type="spellEnd"/>
            <w:r w:rsidRPr="00D65F88">
              <w:rPr>
                <w:rFonts w:ascii="Times New Roman" w:hAnsi="Times New Roman" w:cs="Times New Roman"/>
                <w:b/>
                <w:sz w:val="28"/>
                <w:szCs w:val="28"/>
              </w:rPr>
              <w:t xml:space="preserve"> </w:t>
            </w:r>
            <w:proofErr w:type="spellStart"/>
            <w:r w:rsidRPr="00D65F88">
              <w:rPr>
                <w:rFonts w:ascii="Times New Roman" w:hAnsi="Times New Roman" w:cs="Times New Roman"/>
                <w:b/>
                <w:sz w:val="28"/>
                <w:szCs w:val="28"/>
              </w:rPr>
              <w:t>Азамат</w:t>
            </w:r>
            <w:proofErr w:type="spellEnd"/>
            <w:r w:rsidRPr="00D65F88">
              <w:rPr>
                <w:rFonts w:ascii="Times New Roman" w:hAnsi="Times New Roman" w:cs="Times New Roman"/>
                <w:b/>
                <w:sz w:val="28"/>
                <w:szCs w:val="28"/>
              </w:rPr>
              <w:t xml:space="preserve"> </w:t>
            </w:r>
            <w:proofErr w:type="spellStart"/>
            <w:r w:rsidRPr="00D65F88">
              <w:rPr>
                <w:rFonts w:ascii="Times New Roman" w:hAnsi="Times New Roman" w:cs="Times New Roman"/>
                <w:b/>
                <w:sz w:val="28"/>
                <w:szCs w:val="28"/>
              </w:rPr>
              <w:t>Кдыргалиевич</w:t>
            </w:r>
            <w:proofErr w:type="spellEnd"/>
          </w:p>
          <w:p w:rsidR="00853640" w:rsidRPr="00D65F88" w:rsidRDefault="00853640" w:rsidP="00853640">
            <w:pPr>
              <w:spacing w:after="0" w:line="240" w:lineRule="auto"/>
              <w:ind w:firstLine="709"/>
              <w:jc w:val="right"/>
              <w:rPr>
                <w:rFonts w:ascii="Times New Roman" w:hAnsi="Times New Roman" w:cs="Times New Roman"/>
                <w:b/>
                <w:i/>
                <w:sz w:val="28"/>
                <w:szCs w:val="28"/>
              </w:rPr>
            </w:pPr>
            <w:r w:rsidRPr="00D65F88">
              <w:rPr>
                <w:rFonts w:ascii="Times New Roman" w:hAnsi="Times New Roman" w:cs="Times New Roman"/>
                <w:b/>
                <w:i/>
                <w:sz w:val="28"/>
                <w:szCs w:val="28"/>
              </w:rPr>
              <w:t xml:space="preserve">руководитель отдела процессуального контроля Следственного  управления Следственного комитета </w:t>
            </w:r>
          </w:p>
          <w:p w:rsidR="00853640" w:rsidRPr="00D65F88" w:rsidRDefault="00853640" w:rsidP="00853640">
            <w:pPr>
              <w:spacing w:after="0" w:line="240" w:lineRule="auto"/>
              <w:ind w:firstLine="709"/>
              <w:jc w:val="right"/>
              <w:rPr>
                <w:rFonts w:ascii="Times New Roman" w:hAnsi="Times New Roman" w:cs="Times New Roman"/>
                <w:b/>
                <w:i/>
                <w:sz w:val="28"/>
                <w:szCs w:val="28"/>
              </w:rPr>
            </w:pPr>
            <w:r w:rsidRPr="00D65F88">
              <w:rPr>
                <w:rFonts w:ascii="Times New Roman" w:hAnsi="Times New Roman" w:cs="Times New Roman"/>
                <w:b/>
                <w:i/>
                <w:sz w:val="28"/>
                <w:szCs w:val="28"/>
              </w:rPr>
              <w:t>Российской Федерации по Самарской области</w:t>
            </w:r>
          </w:p>
          <w:p w:rsidR="00853640" w:rsidRPr="00D65F88" w:rsidRDefault="00853640" w:rsidP="00853640">
            <w:pPr>
              <w:spacing w:after="0" w:line="240" w:lineRule="auto"/>
              <w:ind w:firstLine="709"/>
              <w:jc w:val="both"/>
              <w:rPr>
                <w:rFonts w:ascii="Times New Roman" w:hAnsi="Times New Roman" w:cs="Times New Roman"/>
                <w:sz w:val="28"/>
                <w:szCs w:val="28"/>
              </w:rPr>
            </w:pPr>
          </w:p>
          <w:p w:rsidR="00853640" w:rsidRPr="00D65F88" w:rsidRDefault="00853640" w:rsidP="00853640">
            <w:pPr>
              <w:spacing w:after="0" w:line="240" w:lineRule="auto"/>
              <w:ind w:firstLine="709"/>
              <w:jc w:val="both"/>
              <w:rPr>
                <w:rFonts w:ascii="Times New Roman" w:hAnsi="Times New Roman" w:cs="Times New Roman"/>
                <w:sz w:val="28"/>
                <w:szCs w:val="28"/>
              </w:rPr>
            </w:pPr>
          </w:p>
          <w:p w:rsidR="00853640" w:rsidRPr="00D65F88" w:rsidRDefault="00853640" w:rsidP="00853640">
            <w:pPr>
              <w:spacing w:after="0" w:line="240" w:lineRule="auto"/>
              <w:ind w:firstLine="709"/>
              <w:jc w:val="center"/>
              <w:rPr>
                <w:rFonts w:ascii="Times New Roman" w:hAnsi="Times New Roman" w:cs="Times New Roman"/>
                <w:sz w:val="28"/>
                <w:szCs w:val="28"/>
                <w:u w:val="single"/>
              </w:rPr>
            </w:pPr>
            <w:r w:rsidRPr="00D65F88">
              <w:rPr>
                <w:rFonts w:ascii="Times New Roman" w:hAnsi="Times New Roman" w:cs="Times New Roman"/>
                <w:b/>
                <w:sz w:val="28"/>
                <w:szCs w:val="28"/>
                <w:u w:val="single"/>
              </w:rPr>
              <w:t>Основные нарушения антикоррупционного законодательства, выявляемые в ходе проверок и расследования уголовных дел</w:t>
            </w:r>
          </w:p>
          <w:p w:rsidR="00853640" w:rsidRPr="00D65F88" w:rsidRDefault="00853640" w:rsidP="00853640">
            <w:pPr>
              <w:spacing w:after="0" w:line="240" w:lineRule="auto"/>
              <w:ind w:firstLine="709"/>
              <w:jc w:val="center"/>
              <w:rPr>
                <w:rFonts w:ascii="Times New Roman" w:hAnsi="Times New Roman" w:cs="Times New Roman"/>
                <w:b/>
                <w:sz w:val="28"/>
                <w:szCs w:val="28"/>
                <w:u w:val="single"/>
              </w:rPr>
            </w:pPr>
          </w:p>
          <w:p w:rsidR="00853640" w:rsidRPr="00D65F88" w:rsidRDefault="00853640" w:rsidP="00853640">
            <w:pPr>
              <w:spacing w:after="0" w:line="240" w:lineRule="auto"/>
              <w:ind w:firstLine="561"/>
              <w:jc w:val="center"/>
              <w:rPr>
                <w:rFonts w:ascii="Times New Roman" w:eastAsia="Times New Roman" w:hAnsi="Times New Roman" w:cs="Times New Roman"/>
                <w:sz w:val="28"/>
                <w:szCs w:val="28"/>
                <w:lang w:eastAsia="ru-RU"/>
              </w:rPr>
            </w:pPr>
          </w:p>
          <w:p w:rsidR="00853640" w:rsidRPr="00D65F88" w:rsidRDefault="00853640" w:rsidP="00853640">
            <w:pPr>
              <w:spacing w:after="0" w:line="240" w:lineRule="auto"/>
              <w:ind w:firstLine="561"/>
              <w:jc w:val="center"/>
              <w:rPr>
                <w:rFonts w:ascii="Times New Roman" w:eastAsia="Times New Roman" w:hAnsi="Times New Roman" w:cs="Times New Roman"/>
                <w:sz w:val="28"/>
                <w:szCs w:val="28"/>
                <w:lang w:eastAsia="ru-RU"/>
              </w:rPr>
            </w:pPr>
            <w:r w:rsidRPr="00D65F88">
              <w:rPr>
                <w:rFonts w:ascii="Times New Roman" w:eastAsia="Times New Roman" w:hAnsi="Times New Roman" w:cs="Times New Roman"/>
                <w:sz w:val="28"/>
                <w:szCs w:val="28"/>
                <w:lang w:eastAsia="ru-RU"/>
              </w:rPr>
              <w:t>Уважаемые участники семинара!</w:t>
            </w:r>
          </w:p>
          <w:p w:rsidR="00853640" w:rsidRPr="00D65F88" w:rsidRDefault="00853640" w:rsidP="00853640">
            <w:pPr>
              <w:spacing w:after="0" w:line="240" w:lineRule="auto"/>
              <w:ind w:firstLine="561"/>
              <w:jc w:val="both"/>
              <w:rPr>
                <w:rFonts w:ascii="Times New Roman" w:eastAsia="Times New Roman" w:hAnsi="Times New Roman" w:cs="Times New Roman"/>
                <w:sz w:val="28"/>
                <w:szCs w:val="28"/>
                <w:lang w:eastAsia="ru-RU"/>
              </w:rPr>
            </w:pPr>
          </w:p>
          <w:p w:rsidR="00853640" w:rsidRPr="00D65F88" w:rsidRDefault="00853640" w:rsidP="00853640">
            <w:pPr>
              <w:spacing w:after="0" w:line="240" w:lineRule="auto"/>
              <w:ind w:firstLine="561"/>
              <w:jc w:val="both"/>
              <w:rPr>
                <w:rFonts w:ascii="Times New Roman" w:eastAsia="Times New Roman" w:hAnsi="Times New Roman" w:cs="Times New Roman"/>
                <w:sz w:val="28"/>
                <w:szCs w:val="28"/>
                <w:lang w:eastAsia="ru-RU"/>
              </w:rPr>
            </w:pPr>
            <w:r w:rsidRPr="00D65F88">
              <w:rPr>
                <w:rFonts w:ascii="Times New Roman" w:eastAsia="Times New Roman" w:hAnsi="Times New Roman" w:cs="Times New Roman"/>
                <w:sz w:val="28"/>
                <w:szCs w:val="28"/>
                <w:lang w:eastAsia="ru-RU"/>
              </w:rPr>
              <w:t xml:space="preserve">Создание эффективного механизма борьбы с коррупцией – одна из важнейших задач государственной политики. В этой связи органами государственной власти, правоохранительными органами реализуются программы противодействия  коррупционным правонарушениям. </w:t>
            </w:r>
          </w:p>
          <w:p w:rsidR="00853640" w:rsidRPr="00D65F88" w:rsidRDefault="00853640" w:rsidP="00853640">
            <w:pPr>
              <w:spacing w:after="0" w:line="240" w:lineRule="auto"/>
              <w:ind w:firstLine="561"/>
              <w:jc w:val="both"/>
              <w:rPr>
                <w:rFonts w:ascii="Times New Roman" w:eastAsia="Times New Roman" w:hAnsi="Times New Roman" w:cs="Times New Roman"/>
                <w:sz w:val="28"/>
                <w:szCs w:val="28"/>
                <w:lang w:eastAsia="ru-RU"/>
              </w:rPr>
            </w:pPr>
            <w:r w:rsidRPr="00D65F88">
              <w:rPr>
                <w:rFonts w:ascii="Times New Roman" w:eastAsia="Times New Roman" w:hAnsi="Times New Roman" w:cs="Times New Roman"/>
                <w:sz w:val="28"/>
                <w:szCs w:val="28"/>
                <w:lang w:eastAsia="ru-RU"/>
              </w:rPr>
              <w:t xml:space="preserve">Наиболее опасными коррупционными правонарушениями являются преступления. </w:t>
            </w:r>
          </w:p>
          <w:p w:rsidR="00853640" w:rsidRPr="00D65F88" w:rsidRDefault="00853640" w:rsidP="00853640">
            <w:pPr>
              <w:spacing w:after="0" w:line="240" w:lineRule="auto"/>
              <w:ind w:firstLine="561"/>
              <w:jc w:val="both"/>
              <w:rPr>
                <w:rFonts w:ascii="Times New Roman" w:eastAsia="Times New Roman" w:hAnsi="Times New Roman" w:cs="Times New Roman"/>
                <w:sz w:val="28"/>
                <w:szCs w:val="28"/>
                <w:lang w:eastAsia="ru-RU"/>
              </w:rPr>
            </w:pPr>
            <w:r w:rsidRPr="00D65F88">
              <w:rPr>
                <w:rFonts w:ascii="Times New Roman" w:eastAsia="Times New Roman" w:hAnsi="Times New Roman" w:cs="Times New Roman"/>
                <w:sz w:val="28"/>
                <w:szCs w:val="28"/>
                <w:lang w:eastAsia="ru-RU"/>
              </w:rPr>
              <w:t>Расследование большинства коррупционных преступлений относится к компетенции органов Следственного комитета РФ.</w:t>
            </w:r>
          </w:p>
          <w:p w:rsidR="00853640" w:rsidRPr="00D65F88" w:rsidRDefault="00853640" w:rsidP="00853640">
            <w:pPr>
              <w:spacing w:after="0" w:line="240" w:lineRule="auto"/>
              <w:ind w:firstLine="561"/>
              <w:jc w:val="both"/>
              <w:rPr>
                <w:rFonts w:ascii="Times New Roman" w:eastAsia="Times New Roman" w:hAnsi="Times New Roman" w:cs="Times New Roman"/>
                <w:sz w:val="28"/>
                <w:szCs w:val="28"/>
                <w:lang w:eastAsia="ru-RU"/>
              </w:rPr>
            </w:pPr>
            <w:r w:rsidRPr="00D65F88">
              <w:rPr>
                <w:rFonts w:ascii="Times New Roman" w:eastAsia="Times New Roman" w:hAnsi="Times New Roman" w:cs="Times New Roman"/>
                <w:sz w:val="28"/>
                <w:szCs w:val="28"/>
                <w:lang w:eastAsia="ru-RU"/>
              </w:rPr>
              <w:t>В целях объединения усилий по выявлению, пресечению раскрытию и расследованию преступлений коррупционной направленности налажен и поддерживается тесный конта</w:t>
            </w:r>
            <w:proofErr w:type="gramStart"/>
            <w:r w:rsidRPr="00D65F88">
              <w:rPr>
                <w:rFonts w:ascii="Times New Roman" w:eastAsia="Times New Roman" w:hAnsi="Times New Roman" w:cs="Times New Roman"/>
                <w:sz w:val="28"/>
                <w:szCs w:val="28"/>
                <w:lang w:eastAsia="ru-RU"/>
              </w:rPr>
              <w:t>кт с пр</w:t>
            </w:r>
            <w:proofErr w:type="gramEnd"/>
            <w:r w:rsidRPr="00D65F88">
              <w:rPr>
                <w:rFonts w:ascii="Times New Roman" w:eastAsia="Times New Roman" w:hAnsi="Times New Roman" w:cs="Times New Roman"/>
                <w:sz w:val="28"/>
                <w:szCs w:val="28"/>
                <w:lang w:eastAsia="ru-RU"/>
              </w:rPr>
              <w:t xml:space="preserve">окуратурой области, органами внутренних дел, ФСБ, иными правоохранительными органами, из которых поступают материалы оперативно-розыскной деятельности для решения вопроса о возбуждении уголовных дел. </w:t>
            </w:r>
          </w:p>
          <w:p w:rsidR="00853640" w:rsidRPr="00D65F88" w:rsidRDefault="00853640" w:rsidP="00853640">
            <w:pPr>
              <w:spacing w:after="0" w:line="240" w:lineRule="auto"/>
              <w:ind w:firstLine="567"/>
              <w:jc w:val="both"/>
              <w:rPr>
                <w:rFonts w:ascii="Times New Roman" w:eastAsia="Calibri" w:hAnsi="Times New Roman" w:cs="Times New Roman"/>
                <w:sz w:val="28"/>
                <w:szCs w:val="28"/>
              </w:rPr>
            </w:pPr>
            <w:r w:rsidRPr="00D65F88">
              <w:rPr>
                <w:rFonts w:ascii="Times New Roman" w:eastAsia="Calibri" w:hAnsi="Times New Roman" w:cs="Times New Roman"/>
                <w:sz w:val="28"/>
                <w:szCs w:val="28"/>
              </w:rPr>
              <w:t>По своей сути коррупция заключается в корыстном использовании должностными лицами своего служебного положения.</w:t>
            </w:r>
          </w:p>
          <w:p w:rsidR="00853640" w:rsidRPr="00D65F88" w:rsidRDefault="00853640" w:rsidP="00853640">
            <w:pPr>
              <w:spacing w:after="0" w:line="240" w:lineRule="auto"/>
              <w:ind w:firstLine="561"/>
              <w:jc w:val="both"/>
              <w:rPr>
                <w:rFonts w:ascii="Times New Roman" w:eastAsia="Times New Roman" w:hAnsi="Times New Roman" w:cs="Times New Roman"/>
                <w:sz w:val="28"/>
                <w:szCs w:val="28"/>
                <w:lang w:eastAsia="ru-RU"/>
              </w:rPr>
            </w:pPr>
            <w:r w:rsidRPr="00D65F88">
              <w:rPr>
                <w:rFonts w:ascii="Times New Roman" w:eastAsia="Times New Roman" w:hAnsi="Times New Roman" w:cs="Times New Roman"/>
                <w:sz w:val="28"/>
                <w:szCs w:val="28"/>
                <w:lang w:eastAsia="ru-RU"/>
              </w:rPr>
              <w:t>Основным способом совершения коррупционных преступлений является получение незаконного вознаграждения за совершение в отношении граждан и юридических лиц определенных действий. Как правило, это действия, входящие в служебные полномочия должностного лица, которые оно обязано выполнять без денежного вознаграждения, либо способствование должностным лицом в силу своего должностного положения совершению каких-либо действий (бездействия), либо общее покровительство или попустительство по службе.</w:t>
            </w:r>
          </w:p>
          <w:p w:rsidR="00853640" w:rsidRPr="00D65F88" w:rsidRDefault="00853640" w:rsidP="00853640">
            <w:pPr>
              <w:spacing w:after="0" w:line="240" w:lineRule="auto"/>
              <w:ind w:firstLine="567"/>
              <w:jc w:val="both"/>
              <w:rPr>
                <w:rFonts w:ascii="Times New Roman" w:eastAsia="Times New Roman" w:hAnsi="Times New Roman" w:cs="Times New Roman"/>
                <w:sz w:val="28"/>
                <w:szCs w:val="28"/>
                <w:lang w:eastAsia="ru-RU"/>
              </w:rPr>
            </w:pPr>
            <w:r w:rsidRPr="00D65F88">
              <w:rPr>
                <w:rFonts w:ascii="Times New Roman" w:eastAsia="Times New Roman" w:hAnsi="Times New Roman" w:cs="Times New Roman"/>
                <w:sz w:val="28"/>
                <w:szCs w:val="28"/>
                <w:lang w:eastAsia="ru-RU"/>
              </w:rPr>
              <w:t>Типичными и наиболее распространёнными нарушениями закона коррупционной направленности, в связи с которыми осуществляется уголовное преследование, является получение от физических и юридических лиц вознаграждения в связи с исполнением должностных обязанностей, то есть взятки.</w:t>
            </w:r>
          </w:p>
          <w:p w:rsidR="00853640" w:rsidRPr="00D65F88" w:rsidRDefault="00853640" w:rsidP="00853640">
            <w:pPr>
              <w:spacing w:after="0" w:line="240" w:lineRule="auto"/>
              <w:ind w:firstLine="624"/>
              <w:jc w:val="both"/>
              <w:rPr>
                <w:rFonts w:ascii="Times New Roman" w:eastAsia="Times New Roman" w:hAnsi="Times New Roman" w:cs="Times New Roman"/>
                <w:sz w:val="28"/>
                <w:szCs w:val="28"/>
                <w:lang w:eastAsia="ru-RU"/>
              </w:rPr>
            </w:pPr>
            <w:r w:rsidRPr="00D65F88">
              <w:rPr>
                <w:rFonts w:ascii="Times New Roman" w:eastAsia="Times New Roman" w:hAnsi="Times New Roman" w:cs="Times New Roman"/>
                <w:sz w:val="28"/>
                <w:szCs w:val="28"/>
                <w:lang w:eastAsia="ru-RU"/>
              </w:rPr>
              <w:t>Предметом взяточничества могут быть не только денежные средства, но и ценные бумаги, иное имущество, оказание услуг имущественного характера и предоставление имущественных прав.</w:t>
            </w:r>
          </w:p>
          <w:p w:rsidR="00853640" w:rsidRPr="00D65F88" w:rsidRDefault="00853640" w:rsidP="00853640">
            <w:pPr>
              <w:spacing w:after="0" w:line="240" w:lineRule="auto"/>
              <w:ind w:firstLine="624"/>
              <w:jc w:val="both"/>
              <w:rPr>
                <w:rFonts w:ascii="Times New Roman" w:eastAsia="Times New Roman" w:hAnsi="Times New Roman" w:cs="Times New Roman"/>
                <w:sz w:val="28"/>
                <w:szCs w:val="28"/>
                <w:lang w:eastAsia="ru-RU"/>
              </w:rPr>
            </w:pPr>
            <w:r w:rsidRPr="00D65F88">
              <w:rPr>
                <w:rFonts w:ascii="Times New Roman" w:eastAsia="Times New Roman" w:hAnsi="Times New Roman" w:cs="Times New Roman"/>
                <w:sz w:val="28"/>
                <w:szCs w:val="28"/>
                <w:lang w:eastAsia="ru-RU"/>
              </w:rPr>
              <w:t xml:space="preserve">За 9 месяцев 2018 года в следственные подразделения следственного управления поступило 429 сообщений о преступлениях коррупционной </w:t>
            </w:r>
            <w:r w:rsidRPr="00D65F88">
              <w:rPr>
                <w:rFonts w:ascii="Times New Roman" w:eastAsia="Times New Roman" w:hAnsi="Times New Roman" w:cs="Times New Roman"/>
                <w:sz w:val="28"/>
                <w:szCs w:val="28"/>
                <w:lang w:eastAsia="ru-RU"/>
              </w:rPr>
              <w:lastRenderedPageBreak/>
              <w:t xml:space="preserve">направленности, по </w:t>
            </w:r>
            <w:proofErr w:type="gramStart"/>
            <w:r w:rsidRPr="00D65F88">
              <w:rPr>
                <w:rFonts w:ascii="Times New Roman" w:eastAsia="Times New Roman" w:hAnsi="Times New Roman" w:cs="Times New Roman"/>
                <w:sz w:val="28"/>
                <w:szCs w:val="28"/>
                <w:lang w:eastAsia="ru-RU"/>
              </w:rPr>
              <w:t>результатам</w:t>
            </w:r>
            <w:proofErr w:type="gramEnd"/>
            <w:r w:rsidRPr="00D65F88">
              <w:rPr>
                <w:rFonts w:ascii="Times New Roman" w:eastAsia="Times New Roman" w:hAnsi="Times New Roman" w:cs="Times New Roman"/>
                <w:sz w:val="28"/>
                <w:szCs w:val="28"/>
                <w:lang w:eastAsia="ru-RU"/>
              </w:rPr>
              <w:t xml:space="preserve"> рассмотрения которых возбуждено 308 уголовных дел, вынесено 101 постановление об отказе в возбуждении уголовного дела. Всего в указанный период окончено 131 уголовное дело.</w:t>
            </w:r>
          </w:p>
          <w:p w:rsidR="00853640" w:rsidRPr="00D65F88" w:rsidRDefault="00853640" w:rsidP="00853640">
            <w:pPr>
              <w:spacing w:after="0" w:line="240" w:lineRule="auto"/>
              <w:ind w:firstLine="624"/>
              <w:jc w:val="both"/>
              <w:rPr>
                <w:rFonts w:ascii="Times New Roman" w:eastAsia="Times New Roman" w:hAnsi="Times New Roman" w:cs="Times New Roman"/>
                <w:sz w:val="28"/>
                <w:szCs w:val="28"/>
                <w:lang w:eastAsia="ru-RU"/>
              </w:rPr>
            </w:pPr>
            <w:r w:rsidRPr="00D65F88">
              <w:rPr>
                <w:rFonts w:ascii="Times New Roman" w:eastAsia="Times New Roman" w:hAnsi="Times New Roman" w:cs="Times New Roman"/>
                <w:sz w:val="28"/>
                <w:szCs w:val="28"/>
                <w:lang w:eastAsia="ru-RU"/>
              </w:rPr>
              <w:t xml:space="preserve">Следует отметить, что за 9 месяцев 2018 года следственными подразделениями следственного управления возбуждено 19 уголовных дел в отношении должностных лиц органов местного самоуправления (АППГ - 20), в том числе 18 в отношении глав муниципальных образований. 8 уголовных дел направлены в суды Самарской области для рассмотрения по существу. </w:t>
            </w:r>
          </w:p>
          <w:p w:rsidR="00853640" w:rsidRPr="00D65F88" w:rsidRDefault="00853640" w:rsidP="00853640">
            <w:pPr>
              <w:spacing w:after="0" w:line="240" w:lineRule="auto"/>
              <w:ind w:firstLine="624"/>
              <w:jc w:val="both"/>
              <w:rPr>
                <w:rFonts w:ascii="Times New Roman" w:eastAsia="Times New Roman" w:hAnsi="Times New Roman" w:cs="Times New Roman"/>
                <w:sz w:val="28"/>
                <w:szCs w:val="28"/>
                <w:lang w:eastAsia="ru-RU"/>
              </w:rPr>
            </w:pPr>
            <w:r w:rsidRPr="00D65F88">
              <w:rPr>
                <w:rFonts w:ascii="Times New Roman" w:eastAsia="Times New Roman" w:hAnsi="Times New Roman" w:cs="Times New Roman"/>
                <w:sz w:val="28"/>
                <w:szCs w:val="28"/>
                <w:lang w:eastAsia="ru-RU"/>
              </w:rPr>
              <w:t xml:space="preserve">В целом формы коррупции в системе государственной службы чаще всего проявляются в виде: </w:t>
            </w:r>
          </w:p>
          <w:p w:rsidR="00853640" w:rsidRPr="00D65F88" w:rsidRDefault="00853640" w:rsidP="00853640">
            <w:pPr>
              <w:spacing w:after="0" w:line="240" w:lineRule="auto"/>
              <w:ind w:firstLine="624"/>
              <w:jc w:val="both"/>
              <w:rPr>
                <w:rFonts w:ascii="Times New Roman" w:eastAsia="Times New Roman" w:hAnsi="Times New Roman" w:cs="Times New Roman"/>
                <w:sz w:val="28"/>
                <w:szCs w:val="28"/>
                <w:lang w:eastAsia="ru-RU"/>
              </w:rPr>
            </w:pPr>
            <w:r w:rsidRPr="00D65F88">
              <w:rPr>
                <w:rFonts w:ascii="Times New Roman" w:eastAsia="Times New Roman" w:hAnsi="Times New Roman" w:cs="Times New Roman"/>
                <w:sz w:val="28"/>
                <w:szCs w:val="28"/>
                <w:lang w:eastAsia="ru-RU"/>
              </w:rPr>
              <w:t xml:space="preserve"> - служебного мошенничества и других формах хищения должностными лицами, имеющими полномочия по распоряжению материальными ценностями;</w:t>
            </w:r>
          </w:p>
          <w:p w:rsidR="00853640" w:rsidRPr="00D65F88" w:rsidRDefault="00853640" w:rsidP="00853640">
            <w:pPr>
              <w:spacing w:after="0" w:line="240" w:lineRule="auto"/>
              <w:ind w:firstLine="624"/>
              <w:jc w:val="both"/>
              <w:rPr>
                <w:rFonts w:ascii="Times New Roman" w:eastAsia="Times New Roman" w:hAnsi="Times New Roman" w:cs="Times New Roman"/>
                <w:sz w:val="28"/>
                <w:szCs w:val="28"/>
                <w:lang w:eastAsia="ru-RU"/>
              </w:rPr>
            </w:pPr>
            <w:r w:rsidRPr="00D65F88">
              <w:rPr>
                <w:rFonts w:ascii="Times New Roman" w:eastAsia="Times New Roman" w:hAnsi="Times New Roman" w:cs="Times New Roman"/>
                <w:sz w:val="28"/>
                <w:szCs w:val="28"/>
                <w:lang w:eastAsia="ru-RU"/>
              </w:rPr>
              <w:t>- получения "откатов" за размещение государственных заказов;</w:t>
            </w:r>
          </w:p>
          <w:p w:rsidR="00853640" w:rsidRPr="00D65F88" w:rsidRDefault="00853640" w:rsidP="00853640">
            <w:pPr>
              <w:spacing w:after="0" w:line="240" w:lineRule="auto"/>
              <w:ind w:firstLine="624"/>
              <w:jc w:val="both"/>
              <w:rPr>
                <w:rFonts w:ascii="Times New Roman" w:eastAsia="Times New Roman" w:hAnsi="Times New Roman" w:cs="Times New Roman"/>
                <w:sz w:val="28"/>
                <w:szCs w:val="28"/>
                <w:lang w:eastAsia="ru-RU"/>
              </w:rPr>
            </w:pPr>
            <w:r w:rsidRPr="00D65F88">
              <w:rPr>
                <w:rFonts w:ascii="Times New Roman" w:eastAsia="Times New Roman" w:hAnsi="Times New Roman" w:cs="Times New Roman"/>
                <w:sz w:val="28"/>
                <w:szCs w:val="28"/>
                <w:lang w:eastAsia="ru-RU"/>
              </w:rPr>
              <w:t>- поездок в заграничные командировки, на отдых и лечение за счет заинтересованных в решении вопросов лиц;</w:t>
            </w:r>
          </w:p>
          <w:p w:rsidR="00853640" w:rsidRPr="00D65F88" w:rsidRDefault="00853640" w:rsidP="00853640">
            <w:pPr>
              <w:spacing w:after="0" w:line="240" w:lineRule="auto"/>
              <w:ind w:firstLine="624"/>
              <w:jc w:val="both"/>
              <w:rPr>
                <w:rFonts w:ascii="Times New Roman" w:eastAsia="Times New Roman" w:hAnsi="Times New Roman" w:cs="Times New Roman"/>
                <w:sz w:val="28"/>
                <w:szCs w:val="28"/>
                <w:lang w:eastAsia="ru-RU"/>
              </w:rPr>
            </w:pPr>
            <w:r w:rsidRPr="00D65F88">
              <w:rPr>
                <w:rFonts w:ascii="Times New Roman" w:eastAsia="Times New Roman" w:hAnsi="Times New Roman" w:cs="Times New Roman"/>
                <w:sz w:val="28"/>
                <w:szCs w:val="28"/>
                <w:lang w:eastAsia="ru-RU"/>
              </w:rPr>
              <w:t>- латентного вымогательства взяток, в том числе незаконных вознаграждений, за ускоренное решение вопросов, выдачу документов;</w:t>
            </w:r>
          </w:p>
          <w:p w:rsidR="00853640" w:rsidRPr="00D65F88" w:rsidRDefault="00853640" w:rsidP="00853640">
            <w:pPr>
              <w:spacing w:after="0" w:line="240" w:lineRule="auto"/>
              <w:ind w:firstLine="624"/>
              <w:jc w:val="both"/>
              <w:rPr>
                <w:rFonts w:ascii="Times New Roman" w:eastAsia="Times New Roman" w:hAnsi="Times New Roman" w:cs="Times New Roman"/>
                <w:sz w:val="28"/>
                <w:szCs w:val="28"/>
                <w:lang w:eastAsia="ru-RU"/>
              </w:rPr>
            </w:pPr>
            <w:r w:rsidRPr="00D65F88">
              <w:rPr>
                <w:rFonts w:ascii="Times New Roman" w:eastAsia="Times New Roman" w:hAnsi="Times New Roman" w:cs="Times New Roman"/>
                <w:sz w:val="28"/>
                <w:szCs w:val="28"/>
                <w:lang w:eastAsia="ru-RU"/>
              </w:rPr>
              <w:t>- получения взяток должностными лицами контролирующих и надзорных органов  за бездействие;</w:t>
            </w:r>
          </w:p>
          <w:p w:rsidR="00853640" w:rsidRPr="00D65F88" w:rsidRDefault="00853640" w:rsidP="00853640">
            <w:pPr>
              <w:spacing w:after="0" w:line="240" w:lineRule="auto"/>
              <w:ind w:firstLine="624"/>
              <w:jc w:val="both"/>
              <w:rPr>
                <w:rFonts w:ascii="Times New Roman" w:eastAsia="Times New Roman" w:hAnsi="Times New Roman" w:cs="Times New Roman"/>
                <w:sz w:val="28"/>
                <w:szCs w:val="28"/>
                <w:lang w:eastAsia="ru-RU"/>
              </w:rPr>
            </w:pPr>
            <w:r w:rsidRPr="00D65F88">
              <w:rPr>
                <w:rFonts w:ascii="Times New Roman" w:eastAsia="Times New Roman" w:hAnsi="Times New Roman" w:cs="Times New Roman"/>
                <w:sz w:val="28"/>
                <w:szCs w:val="28"/>
                <w:lang w:eastAsia="ru-RU"/>
              </w:rPr>
              <w:t>- устройства на работу родственников, друзей, знакомых;</w:t>
            </w:r>
          </w:p>
          <w:p w:rsidR="00853640" w:rsidRPr="00D65F88" w:rsidRDefault="00853640" w:rsidP="00853640">
            <w:pPr>
              <w:spacing w:after="0" w:line="240" w:lineRule="auto"/>
              <w:ind w:firstLine="624"/>
              <w:jc w:val="both"/>
              <w:rPr>
                <w:rFonts w:ascii="Times New Roman" w:eastAsia="Times New Roman" w:hAnsi="Times New Roman" w:cs="Times New Roman"/>
                <w:sz w:val="28"/>
                <w:szCs w:val="28"/>
                <w:lang w:eastAsia="ru-RU"/>
              </w:rPr>
            </w:pPr>
            <w:r w:rsidRPr="00D65F88">
              <w:rPr>
                <w:rFonts w:ascii="Times New Roman" w:eastAsia="Times New Roman" w:hAnsi="Times New Roman" w:cs="Times New Roman"/>
                <w:sz w:val="28"/>
                <w:szCs w:val="28"/>
                <w:lang w:eastAsia="ru-RU"/>
              </w:rPr>
              <w:t>- получения руководителями от подчиненных доли взяток и др.</w:t>
            </w:r>
          </w:p>
          <w:p w:rsidR="00853640" w:rsidRPr="00D65F88" w:rsidRDefault="00853640" w:rsidP="00853640">
            <w:pPr>
              <w:spacing w:after="0" w:line="240" w:lineRule="auto"/>
              <w:ind w:firstLine="624"/>
              <w:jc w:val="both"/>
              <w:rPr>
                <w:rFonts w:ascii="Times New Roman" w:eastAsia="Times New Roman" w:hAnsi="Times New Roman" w:cs="Times New Roman"/>
                <w:sz w:val="28"/>
                <w:szCs w:val="28"/>
                <w:lang w:eastAsia="ru-RU"/>
              </w:rPr>
            </w:pPr>
            <w:r w:rsidRPr="00D65F88">
              <w:rPr>
                <w:rFonts w:ascii="Times New Roman" w:eastAsia="Times New Roman" w:hAnsi="Times New Roman" w:cs="Times New Roman"/>
                <w:sz w:val="28"/>
                <w:szCs w:val="28"/>
                <w:lang w:eastAsia="ru-RU"/>
              </w:rPr>
              <w:t xml:space="preserve">Особое внимание уделяется выявлению преступлений в сфере заключения государственных и муниципальных контрактов, в ходе </w:t>
            </w:r>
            <w:proofErr w:type="gramStart"/>
            <w:r w:rsidRPr="00D65F88">
              <w:rPr>
                <w:rFonts w:ascii="Times New Roman" w:eastAsia="Times New Roman" w:hAnsi="Times New Roman" w:cs="Times New Roman"/>
                <w:sz w:val="28"/>
                <w:szCs w:val="28"/>
                <w:lang w:eastAsia="ru-RU"/>
              </w:rPr>
              <w:t>подготовки</w:t>
            </w:r>
            <w:proofErr w:type="gramEnd"/>
            <w:r w:rsidRPr="00D65F88">
              <w:rPr>
                <w:rFonts w:ascii="Times New Roman" w:eastAsia="Times New Roman" w:hAnsi="Times New Roman" w:cs="Times New Roman"/>
                <w:sz w:val="28"/>
                <w:szCs w:val="28"/>
                <w:lang w:eastAsia="ru-RU"/>
              </w:rPr>
              <w:t xml:space="preserve"> к заключению которых должностными лицами, выступающими в роли заказчиков, создаются условия для победы в конкурсных процедурах аффилированных им организаций, с которыми в последующем заключаются договоры по необоснованно завышенным ценам, в сфере освоения бюджетных средств при строительстве, ремонте и реконструкции объектов капитального строительства, в рамках которого по согласованию с ответственными должностными лицами и подрядчиками в акты выполненных работ вносятся фактически невыполненные работы, используются материалы низкого качества.</w:t>
            </w:r>
          </w:p>
          <w:p w:rsidR="00853640" w:rsidRPr="00D65F88" w:rsidRDefault="00853640" w:rsidP="00853640">
            <w:pPr>
              <w:spacing w:after="0" w:line="240" w:lineRule="auto"/>
              <w:ind w:firstLine="624"/>
              <w:jc w:val="both"/>
              <w:rPr>
                <w:rFonts w:ascii="Times New Roman" w:eastAsia="Times New Roman" w:hAnsi="Times New Roman" w:cs="Times New Roman"/>
                <w:sz w:val="28"/>
                <w:szCs w:val="28"/>
                <w:lang w:eastAsia="ru-RU"/>
              </w:rPr>
            </w:pPr>
            <w:r w:rsidRPr="00D65F88">
              <w:rPr>
                <w:rFonts w:ascii="Times New Roman" w:eastAsia="Times New Roman" w:hAnsi="Times New Roman" w:cs="Times New Roman"/>
                <w:sz w:val="28"/>
                <w:szCs w:val="28"/>
                <w:lang w:eastAsia="ru-RU"/>
              </w:rPr>
              <w:t xml:space="preserve">Пример: уголовное дело, возбужденное 20.10.2017 по п. «в» ч. 5                        ст. 290 УК РФ по факту получения взятки в крупном размере начальником одного из отделов администрации г.о. Тольятти. </w:t>
            </w:r>
            <w:proofErr w:type="gramStart"/>
            <w:r w:rsidRPr="00D65F88">
              <w:rPr>
                <w:rFonts w:ascii="Times New Roman" w:eastAsia="Times New Roman" w:hAnsi="Times New Roman" w:cs="Times New Roman"/>
                <w:sz w:val="28"/>
                <w:szCs w:val="28"/>
                <w:lang w:eastAsia="ru-RU"/>
              </w:rPr>
              <w:t>Через главного специалиста этого же отдела, выступившего в качестве посредника при передаче взятки в виде денег в сумме 250 000 рублей от директора строительной компании за подписание акта выполненных работ по установке оконных блоков на объекте муниципальной собственности - здание детского сада, содержащего сведения о работах, выполненных с нарушением условий муниципального контракта. 21.03.2018 дело направлено в суд для рассмотрения по существу.</w:t>
            </w:r>
            <w:proofErr w:type="gramEnd"/>
          </w:p>
          <w:p w:rsidR="00853640" w:rsidRPr="00D65F88" w:rsidRDefault="00853640" w:rsidP="00853640">
            <w:pPr>
              <w:spacing w:after="0" w:line="240" w:lineRule="auto"/>
              <w:ind w:firstLine="624"/>
              <w:jc w:val="both"/>
              <w:rPr>
                <w:rFonts w:ascii="Times New Roman" w:eastAsia="Times New Roman" w:hAnsi="Times New Roman" w:cs="Times New Roman"/>
                <w:b/>
                <w:sz w:val="28"/>
                <w:szCs w:val="28"/>
                <w:lang w:eastAsia="ru-RU"/>
              </w:rPr>
            </w:pPr>
            <w:r w:rsidRPr="00D65F88">
              <w:rPr>
                <w:rFonts w:ascii="Times New Roman" w:eastAsia="Times New Roman" w:hAnsi="Times New Roman" w:cs="Times New Roman"/>
                <w:b/>
                <w:sz w:val="28"/>
                <w:szCs w:val="28"/>
                <w:lang w:eastAsia="ru-RU"/>
              </w:rPr>
              <w:t xml:space="preserve">Распространенными являются факты коррупции в сфере земельных отношений, связанных с незаконным распоряжением земельными участками, относящимся к муниципальной собственности. </w:t>
            </w:r>
          </w:p>
          <w:p w:rsidR="00853640" w:rsidRPr="00D65F88" w:rsidRDefault="00853640" w:rsidP="00853640">
            <w:pPr>
              <w:spacing w:after="0" w:line="240" w:lineRule="auto"/>
              <w:ind w:firstLine="624"/>
              <w:jc w:val="both"/>
              <w:rPr>
                <w:rFonts w:ascii="Times New Roman" w:eastAsia="Times New Roman" w:hAnsi="Times New Roman" w:cs="Times New Roman"/>
                <w:sz w:val="28"/>
                <w:szCs w:val="28"/>
                <w:lang w:eastAsia="ru-RU"/>
              </w:rPr>
            </w:pPr>
            <w:proofErr w:type="gramStart"/>
            <w:r w:rsidRPr="00D65F88">
              <w:rPr>
                <w:rFonts w:ascii="Times New Roman" w:eastAsia="Times New Roman" w:hAnsi="Times New Roman" w:cs="Times New Roman"/>
                <w:sz w:val="28"/>
                <w:szCs w:val="28"/>
                <w:lang w:eastAsia="ru-RU"/>
              </w:rPr>
              <w:t xml:space="preserve">Обвинительные приговоры постановлены по уголовным делам, возбужденным </w:t>
            </w:r>
            <w:r w:rsidRPr="00D65F88">
              <w:rPr>
                <w:rFonts w:ascii="Times New Roman" w:eastAsia="Times New Roman" w:hAnsi="Times New Roman" w:cs="Times New Roman"/>
                <w:sz w:val="28"/>
                <w:szCs w:val="28"/>
                <w:lang w:eastAsia="ru-RU"/>
              </w:rPr>
              <w:lastRenderedPageBreak/>
              <w:t xml:space="preserve">по фактам неправомерного внесения в </w:t>
            </w:r>
            <w:proofErr w:type="spellStart"/>
            <w:r w:rsidRPr="00D65F88">
              <w:rPr>
                <w:rFonts w:ascii="Times New Roman" w:eastAsia="Times New Roman" w:hAnsi="Times New Roman" w:cs="Times New Roman"/>
                <w:sz w:val="28"/>
                <w:szCs w:val="28"/>
                <w:lang w:eastAsia="ru-RU"/>
              </w:rPr>
              <w:t>похозяйственные</w:t>
            </w:r>
            <w:proofErr w:type="spellEnd"/>
            <w:r w:rsidRPr="00D65F88">
              <w:rPr>
                <w:rFonts w:ascii="Times New Roman" w:eastAsia="Times New Roman" w:hAnsi="Times New Roman" w:cs="Times New Roman"/>
                <w:sz w:val="28"/>
                <w:szCs w:val="28"/>
                <w:lang w:eastAsia="ru-RU"/>
              </w:rPr>
              <w:t xml:space="preserve"> книги ложных записей и выдачи на основании них выписок на земельные участки (земельный участок заявителю был предоставлен администрацией района или города до введения в действие Земельного кодекса РФ, то есть до 30.10.2001), фактически относящихся к муниципальной собственности, на основании которых лицами, их получившими, зарегистрировано право собственности на</w:t>
            </w:r>
            <w:proofErr w:type="gramEnd"/>
            <w:r w:rsidRPr="00D65F88">
              <w:rPr>
                <w:rFonts w:ascii="Times New Roman" w:eastAsia="Times New Roman" w:hAnsi="Times New Roman" w:cs="Times New Roman"/>
                <w:sz w:val="28"/>
                <w:szCs w:val="28"/>
                <w:lang w:eastAsia="ru-RU"/>
              </w:rPr>
              <w:t xml:space="preserve"> земельные участки. Каждый факт выдачи такой выписки квалифицирован как злоупотребление должностными полномочиями вопреки интересам службы, повлекшее существенное нарушение охраняемых законом интересов общества и государства, а также как служебный подлог. </w:t>
            </w:r>
          </w:p>
          <w:p w:rsidR="00853640" w:rsidRPr="00D65F88" w:rsidRDefault="00853640" w:rsidP="00853640">
            <w:pPr>
              <w:spacing w:after="0" w:line="240" w:lineRule="auto"/>
              <w:ind w:firstLine="624"/>
              <w:jc w:val="both"/>
              <w:rPr>
                <w:rFonts w:ascii="Times New Roman" w:eastAsia="Times New Roman" w:hAnsi="Times New Roman" w:cs="Times New Roman"/>
                <w:sz w:val="28"/>
                <w:szCs w:val="28"/>
                <w:lang w:eastAsia="ru-RU"/>
              </w:rPr>
            </w:pPr>
            <w:proofErr w:type="gramStart"/>
            <w:r w:rsidRPr="00D65F88">
              <w:rPr>
                <w:rFonts w:ascii="Times New Roman" w:eastAsia="Times New Roman" w:hAnsi="Times New Roman" w:cs="Times New Roman"/>
                <w:sz w:val="28"/>
                <w:szCs w:val="28"/>
                <w:lang w:eastAsia="ru-RU"/>
              </w:rPr>
              <w:t xml:space="preserve">В первом полугодии 2018 года Красноярским межрайонным следственным отделом направлены прокурору три уголовных дела в отношении глав сельских поселений по фактам выдачи выписок из </w:t>
            </w:r>
            <w:proofErr w:type="spellStart"/>
            <w:r w:rsidRPr="00D65F88">
              <w:rPr>
                <w:rFonts w:ascii="Times New Roman" w:eastAsia="Times New Roman" w:hAnsi="Times New Roman" w:cs="Times New Roman"/>
                <w:sz w:val="28"/>
                <w:szCs w:val="28"/>
                <w:lang w:eastAsia="ru-RU"/>
              </w:rPr>
              <w:t>похозяйственных</w:t>
            </w:r>
            <w:proofErr w:type="spellEnd"/>
            <w:r w:rsidRPr="00D65F88">
              <w:rPr>
                <w:rFonts w:ascii="Times New Roman" w:eastAsia="Times New Roman" w:hAnsi="Times New Roman" w:cs="Times New Roman"/>
                <w:sz w:val="28"/>
                <w:szCs w:val="28"/>
                <w:lang w:eastAsia="ru-RU"/>
              </w:rPr>
              <w:t xml:space="preserve"> книг о наличии у гражданина права на земельный участок с внесенными в них заведомо ложными сведениями, повлекших отчуждение земельных участков, принадлежащих муниципалитету, и незаконное оформление права собственности на граждан.</w:t>
            </w:r>
            <w:proofErr w:type="gramEnd"/>
            <w:r w:rsidRPr="00D65F88">
              <w:rPr>
                <w:rFonts w:ascii="Times New Roman" w:eastAsia="Times New Roman" w:hAnsi="Times New Roman" w:cs="Times New Roman"/>
                <w:sz w:val="28"/>
                <w:szCs w:val="28"/>
                <w:lang w:eastAsia="ru-RU"/>
              </w:rPr>
              <w:t xml:space="preserve"> Указанные лица </w:t>
            </w:r>
            <w:r w:rsidRPr="00391AC0">
              <w:rPr>
                <w:rFonts w:ascii="Times New Roman" w:eastAsia="Times New Roman" w:hAnsi="Times New Roman" w:cs="Times New Roman"/>
                <w:sz w:val="28"/>
                <w:szCs w:val="28"/>
                <w:lang w:eastAsia="ru-RU"/>
              </w:rPr>
              <w:t>признаны винов</w:t>
            </w:r>
            <w:r w:rsidR="00391AC0" w:rsidRPr="00391AC0">
              <w:rPr>
                <w:rFonts w:ascii="Times New Roman" w:eastAsia="Times New Roman" w:hAnsi="Times New Roman" w:cs="Times New Roman"/>
                <w:sz w:val="28"/>
                <w:szCs w:val="28"/>
                <w:lang w:eastAsia="ru-RU"/>
              </w:rPr>
              <w:t>н</w:t>
            </w:r>
            <w:r w:rsidRPr="00391AC0">
              <w:rPr>
                <w:rFonts w:ascii="Times New Roman" w:eastAsia="Times New Roman" w:hAnsi="Times New Roman" w:cs="Times New Roman"/>
                <w:sz w:val="28"/>
                <w:szCs w:val="28"/>
                <w:lang w:eastAsia="ru-RU"/>
              </w:rPr>
              <w:t>ыми</w:t>
            </w:r>
            <w:r w:rsidRPr="00D65F88">
              <w:rPr>
                <w:rFonts w:ascii="Times New Roman" w:eastAsia="Times New Roman" w:hAnsi="Times New Roman" w:cs="Times New Roman"/>
                <w:sz w:val="28"/>
                <w:szCs w:val="28"/>
                <w:lang w:eastAsia="ru-RU"/>
              </w:rPr>
              <w:t xml:space="preserve"> в совершении преступлений, предусмотренных ч. 2 ст. 285 УК РФ. </w:t>
            </w:r>
          </w:p>
          <w:p w:rsidR="00853640" w:rsidRPr="00D65F88" w:rsidRDefault="00853640" w:rsidP="00853640">
            <w:pPr>
              <w:spacing w:after="0" w:line="240" w:lineRule="auto"/>
              <w:ind w:firstLine="624"/>
              <w:jc w:val="both"/>
              <w:rPr>
                <w:rFonts w:ascii="Times New Roman" w:eastAsia="Times New Roman" w:hAnsi="Times New Roman" w:cs="Times New Roman"/>
                <w:sz w:val="28"/>
                <w:szCs w:val="28"/>
                <w:lang w:eastAsia="ru-RU"/>
              </w:rPr>
            </w:pPr>
            <w:r w:rsidRPr="00D65F88">
              <w:rPr>
                <w:rFonts w:ascii="Times New Roman" w:eastAsia="Times New Roman" w:hAnsi="Times New Roman" w:cs="Times New Roman"/>
                <w:sz w:val="28"/>
                <w:szCs w:val="28"/>
                <w:lang w:eastAsia="ru-RU"/>
              </w:rPr>
              <w:t xml:space="preserve">В сфере землепользования распространены факты получения главами поселений взяток за предоставление земельных участков в аренду, либо должностными лицами контролирующих органов за подписание актов обследования земельных участков или схем их расположения.  </w:t>
            </w:r>
          </w:p>
          <w:p w:rsidR="00853640" w:rsidRPr="00D65F88" w:rsidRDefault="00853640" w:rsidP="00853640">
            <w:pPr>
              <w:spacing w:after="0" w:line="240" w:lineRule="auto"/>
              <w:ind w:firstLine="624"/>
              <w:jc w:val="both"/>
              <w:rPr>
                <w:rFonts w:ascii="Times New Roman" w:eastAsia="Times New Roman" w:hAnsi="Times New Roman" w:cs="Times New Roman"/>
                <w:b/>
                <w:sz w:val="28"/>
                <w:szCs w:val="28"/>
                <w:lang w:eastAsia="ru-RU"/>
              </w:rPr>
            </w:pPr>
            <w:r w:rsidRPr="00D65F88">
              <w:rPr>
                <w:rFonts w:ascii="Times New Roman" w:eastAsia="Times New Roman" w:hAnsi="Times New Roman" w:cs="Times New Roman"/>
                <w:b/>
                <w:sz w:val="28"/>
                <w:szCs w:val="28"/>
                <w:lang w:eastAsia="ru-RU"/>
              </w:rPr>
              <w:t>Следует остановиться на распределении и расходовании бюджетных средств как еще одной сфере, подверженной коррупции.</w:t>
            </w:r>
          </w:p>
          <w:p w:rsidR="00853640" w:rsidRPr="00D65F88" w:rsidRDefault="00853640" w:rsidP="00853640">
            <w:pPr>
              <w:spacing w:after="0" w:line="240" w:lineRule="auto"/>
              <w:ind w:firstLine="624"/>
              <w:jc w:val="both"/>
              <w:rPr>
                <w:rFonts w:ascii="Times New Roman" w:eastAsia="Times New Roman" w:hAnsi="Times New Roman" w:cs="Times New Roman"/>
                <w:sz w:val="28"/>
                <w:szCs w:val="28"/>
                <w:lang w:eastAsia="ru-RU"/>
              </w:rPr>
            </w:pPr>
            <w:r w:rsidRPr="00D65F88">
              <w:rPr>
                <w:rFonts w:ascii="Times New Roman" w:eastAsia="Times New Roman" w:hAnsi="Times New Roman" w:cs="Times New Roman"/>
                <w:sz w:val="28"/>
                <w:szCs w:val="28"/>
                <w:lang w:eastAsia="ru-RU"/>
              </w:rPr>
              <w:t>В практике следственного управления имеются уголовные дела, связанные с выявлением незаконного расходования бюджетных сре</w:t>
            </w:r>
            <w:proofErr w:type="gramStart"/>
            <w:r w:rsidRPr="00D65F88">
              <w:rPr>
                <w:rFonts w:ascii="Times New Roman" w:eastAsia="Times New Roman" w:hAnsi="Times New Roman" w:cs="Times New Roman"/>
                <w:sz w:val="28"/>
                <w:szCs w:val="28"/>
                <w:lang w:eastAsia="ru-RU"/>
              </w:rPr>
              <w:t>дств в ф</w:t>
            </w:r>
            <w:proofErr w:type="gramEnd"/>
            <w:r w:rsidRPr="00D65F88">
              <w:rPr>
                <w:rFonts w:ascii="Times New Roman" w:eastAsia="Times New Roman" w:hAnsi="Times New Roman" w:cs="Times New Roman"/>
                <w:sz w:val="28"/>
                <w:szCs w:val="28"/>
                <w:lang w:eastAsia="ru-RU"/>
              </w:rPr>
              <w:t xml:space="preserve">орме хищения, совершаемого руководителями бюджетных учреждений, главами администраций муниципальных районов, которые трудоустраивали подчиненных им сотрудников по совместительству, заведомо зная, что исполнять обязанности в связи с назначением они не будут. В подтверждение факта работы составлялись табели рабочего времени, содержащие ложные сведения, в счет заработной платы перечислялись бюджетные денежные средства, которые получали руководители организаций либо главы администраций, их действия квалифицированы как мошенничество. </w:t>
            </w:r>
          </w:p>
          <w:p w:rsidR="00853640" w:rsidRPr="00D65F88" w:rsidRDefault="00853640" w:rsidP="00853640">
            <w:pPr>
              <w:spacing w:after="0" w:line="240" w:lineRule="auto"/>
              <w:ind w:firstLine="624"/>
              <w:jc w:val="both"/>
              <w:rPr>
                <w:rFonts w:ascii="Times New Roman" w:eastAsia="Times New Roman" w:hAnsi="Times New Roman" w:cs="Times New Roman"/>
                <w:sz w:val="28"/>
                <w:szCs w:val="28"/>
                <w:lang w:eastAsia="ru-RU"/>
              </w:rPr>
            </w:pPr>
            <w:proofErr w:type="gramStart"/>
            <w:r w:rsidRPr="00D65F88">
              <w:rPr>
                <w:rFonts w:ascii="Times New Roman" w:eastAsia="Times New Roman" w:hAnsi="Times New Roman" w:cs="Times New Roman"/>
                <w:sz w:val="28"/>
                <w:szCs w:val="28"/>
                <w:lang w:eastAsia="ru-RU"/>
              </w:rPr>
              <w:t xml:space="preserve">Пример: следственным отделом по городу Отрадный направлено в суд уголовное дело по обвинению главы одного из сельских поселений муниципального района </w:t>
            </w:r>
            <w:proofErr w:type="spellStart"/>
            <w:r w:rsidRPr="00D65F88">
              <w:rPr>
                <w:rFonts w:ascii="Times New Roman" w:eastAsia="Times New Roman" w:hAnsi="Times New Roman" w:cs="Times New Roman"/>
                <w:sz w:val="28"/>
                <w:szCs w:val="28"/>
                <w:lang w:eastAsia="ru-RU"/>
              </w:rPr>
              <w:t>Кинель</w:t>
            </w:r>
            <w:proofErr w:type="spellEnd"/>
            <w:r w:rsidRPr="00D65F88">
              <w:rPr>
                <w:rFonts w:ascii="Times New Roman" w:eastAsia="Times New Roman" w:hAnsi="Times New Roman" w:cs="Times New Roman"/>
                <w:sz w:val="28"/>
                <w:szCs w:val="28"/>
                <w:lang w:eastAsia="ru-RU"/>
              </w:rPr>
              <w:t>-Черкасский по ч. 3 ст. 160, ч. 1 ст. 292 УК РФ, которым присвоены вверенные ему сельским поселением денежные средства в сумме 102 586 рублей, подлежащих начислению в качестве заработной платы фиктивно трудоустроенному водителю администрации сельского поселения.</w:t>
            </w:r>
            <w:proofErr w:type="gramEnd"/>
            <w:r w:rsidRPr="00D65F88">
              <w:rPr>
                <w:rFonts w:ascii="Times New Roman" w:eastAsia="Times New Roman" w:hAnsi="Times New Roman" w:cs="Times New Roman"/>
                <w:sz w:val="28"/>
                <w:szCs w:val="28"/>
                <w:lang w:eastAsia="ru-RU"/>
              </w:rPr>
              <w:t xml:space="preserve"> Приговором суда глава признан виновным в совершении указанных преступлений и ему назначено наказание в виде 1 года 6 месяцев лишения свободы с лишением права занимать должности, связанные с осуществлением функций представителя власти, организационно – распорядительными полномочиями на срок 1 год, штраф в доход государства в размере 20 000 рублей. </w:t>
            </w:r>
          </w:p>
          <w:p w:rsidR="00853640" w:rsidRPr="00D65F88" w:rsidRDefault="00853640" w:rsidP="00853640">
            <w:pPr>
              <w:spacing w:after="0" w:line="240" w:lineRule="auto"/>
              <w:ind w:firstLine="624"/>
              <w:jc w:val="both"/>
              <w:rPr>
                <w:rFonts w:ascii="Times New Roman" w:eastAsia="Times New Roman" w:hAnsi="Times New Roman" w:cs="Times New Roman"/>
                <w:sz w:val="28"/>
                <w:szCs w:val="28"/>
                <w:lang w:eastAsia="ru-RU"/>
              </w:rPr>
            </w:pPr>
            <w:r w:rsidRPr="00D65F88">
              <w:rPr>
                <w:rFonts w:ascii="Times New Roman" w:eastAsia="Times New Roman" w:hAnsi="Times New Roman" w:cs="Times New Roman"/>
                <w:sz w:val="28"/>
                <w:szCs w:val="28"/>
                <w:lang w:eastAsia="ru-RU"/>
              </w:rPr>
              <w:lastRenderedPageBreak/>
              <w:t xml:space="preserve">Анализ практики показывает, что в большинстве своем коррупционные преступления связаны с изготовлением подложных документов, которые могут готовиться как в целях получения материальной выгоды, так и с целью скрыть незаконную деятельность. </w:t>
            </w:r>
          </w:p>
          <w:p w:rsidR="00853640" w:rsidRPr="00D65F88" w:rsidRDefault="00853640" w:rsidP="00853640">
            <w:pPr>
              <w:spacing w:after="0" w:line="240" w:lineRule="auto"/>
              <w:ind w:firstLine="624"/>
              <w:jc w:val="both"/>
              <w:rPr>
                <w:rFonts w:ascii="Times New Roman" w:eastAsia="Times New Roman" w:hAnsi="Times New Roman" w:cs="Times New Roman"/>
                <w:sz w:val="28"/>
                <w:szCs w:val="28"/>
                <w:lang w:eastAsia="ru-RU"/>
              </w:rPr>
            </w:pPr>
            <w:proofErr w:type="gramStart"/>
            <w:r w:rsidRPr="00D65F88">
              <w:rPr>
                <w:rFonts w:ascii="Times New Roman" w:eastAsia="Times New Roman" w:hAnsi="Times New Roman" w:cs="Times New Roman"/>
                <w:sz w:val="28"/>
                <w:szCs w:val="28"/>
                <w:lang w:eastAsia="ru-RU"/>
              </w:rPr>
              <w:t>Широко распространенными являются факты коррупции при оплате должностными лицами органов местного самоуправления штрафов, наложенных в связи с допущенными нарушением в трудовой деятельности, за счет муниципальных образований.</w:t>
            </w:r>
            <w:proofErr w:type="gramEnd"/>
          </w:p>
          <w:p w:rsidR="00853640" w:rsidRPr="00D65F88" w:rsidRDefault="00853640" w:rsidP="00853640">
            <w:pPr>
              <w:spacing w:after="0" w:line="240" w:lineRule="auto"/>
              <w:ind w:firstLine="624"/>
              <w:jc w:val="both"/>
              <w:rPr>
                <w:rFonts w:ascii="Times New Roman" w:eastAsia="Times New Roman" w:hAnsi="Times New Roman" w:cs="Times New Roman"/>
                <w:sz w:val="28"/>
                <w:szCs w:val="28"/>
                <w:lang w:eastAsia="ru-RU"/>
              </w:rPr>
            </w:pPr>
            <w:r w:rsidRPr="00D65F88">
              <w:rPr>
                <w:rFonts w:ascii="Times New Roman" w:eastAsia="Times New Roman" w:hAnsi="Times New Roman" w:cs="Times New Roman"/>
                <w:sz w:val="28"/>
                <w:szCs w:val="28"/>
                <w:lang w:eastAsia="ru-RU"/>
              </w:rPr>
              <w:t xml:space="preserve"> Пример: в производстве Красноярского межрайонного следственного отдела находилось уголовное дело по обвинению главы сельского поселения Старое Максимкино муниципального района </w:t>
            </w:r>
            <w:proofErr w:type="spellStart"/>
            <w:r w:rsidRPr="00D65F88">
              <w:rPr>
                <w:rFonts w:ascii="Times New Roman" w:eastAsia="Times New Roman" w:hAnsi="Times New Roman" w:cs="Times New Roman"/>
                <w:sz w:val="28"/>
                <w:szCs w:val="28"/>
                <w:lang w:eastAsia="ru-RU"/>
              </w:rPr>
              <w:t>Кошкинский</w:t>
            </w:r>
            <w:proofErr w:type="spellEnd"/>
            <w:r w:rsidRPr="00D65F88">
              <w:rPr>
                <w:rFonts w:ascii="Times New Roman" w:eastAsia="Times New Roman" w:hAnsi="Times New Roman" w:cs="Times New Roman"/>
                <w:sz w:val="28"/>
                <w:szCs w:val="28"/>
                <w:lang w:eastAsia="ru-RU"/>
              </w:rPr>
              <w:t xml:space="preserve"> Самарской области по ч. 3 ст. 160 УК РФ. </w:t>
            </w:r>
          </w:p>
          <w:p w:rsidR="00853640" w:rsidRPr="00D65F88" w:rsidRDefault="00853640" w:rsidP="00853640">
            <w:pPr>
              <w:spacing w:after="0" w:line="240" w:lineRule="auto"/>
              <w:ind w:firstLine="624"/>
              <w:jc w:val="both"/>
              <w:rPr>
                <w:rFonts w:ascii="Times New Roman" w:eastAsia="Times New Roman" w:hAnsi="Times New Roman" w:cs="Times New Roman"/>
                <w:sz w:val="28"/>
                <w:szCs w:val="28"/>
                <w:lang w:eastAsia="ru-RU"/>
              </w:rPr>
            </w:pPr>
            <w:r w:rsidRPr="00D65F88">
              <w:rPr>
                <w:rFonts w:ascii="Times New Roman" w:eastAsia="Times New Roman" w:hAnsi="Times New Roman" w:cs="Times New Roman"/>
                <w:sz w:val="28"/>
                <w:szCs w:val="28"/>
                <w:lang w:eastAsia="ru-RU"/>
              </w:rPr>
              <w:t xml:space="preserve">Установлено, что 06.03.2017 ГУ МЧС России по Самарской области проведена проверка соблюдения противопожарного законодательства в администрации одного из сельских поселений муниципального района </w:t>
            </w:r>
            <w:proofErr w:type="spellStart"/>
            <w:r w:rsidRPr="00D65F88">
              <w:rPr>
                <w:rFonts w:ascii="Times New Roman" w:eastAsia="Times New Roman" w:hAnsi="Times New Roman" w:cs="Times New Roman"/>
                <w:sz w:val="28"/>
                <w:szCs w:val="28"/>
                <w:lang w:eastAsia="ru-RU"/>
              </w:rPr>
              <w:t>Кошкинский</w:t>
            </w:r>
            <w:proofErr w:type="spellEnd"/>
            <w:r w:rsidRPr="00D65F88">
              <w:rPr>
                <w:rFonts w:ascii="Times New Roman" w:eastAsia="Times New Roman" w:hAnsi="Times New Roman" w:cs="Times New Roman"/>
                <w:sz w:val="28"/>
                <w:szCs w:val="28"/>
                <w:lang w:eastAsia="ru-RU"/>
              </w:rPr>
              <w:t xml:space="preserve"> Самарской области.</w:t>
            </w:r>
          </w:p>
          <w:p w:rsidR="00853640" w:rsidRPr="00D65F88" w:rsidRDefault="00853640" w:rsidP="00853640">
            <w:pPr>
              <w:spacing w:after="0" w:line="240" w:lineRule="auto"/>
              <w:ind w:firstLine="624"/>
              <w:jc w:val="both"/>
              <w:rPr>
                <w:rFonts w:ascii="Times New Roman" w:eastAsia="Times New Roman" w:hAnsi="Times New Roman" w:cs="Times New Roman"/>
                <w:sz w:val="28"/>
                <w:szCs w:val="28"/>
                <w:lang w:eastAsia="ru-RU"/>
              </w:rPr>
            </w:pPr>
            <w:r w:rsidRPr="00D65F88">
              <w:rPr>
                <w:rFonts w:ascii="Times New Roman" w:eastAsia="Times New Roman" w:hAnsi="Times New Roman" w:cs="Times New Roman"/>
                <w:sz w:val="28"/>
                <w:szCs w:val="28"/>
                <w:lang w:eastAsia="ru-RU"/>
              </w:rPr>
              <w:t>По результатам вышеуказанной проверки в отношении главы сельского поселения, как должностного лица, составлен протокол об административном правонарушении по ч. 1 ст. 20.4 КоАП РФ, в связи с совершением административного правонарушения в области нарушения требований правил пожарной безопасности. По результатам рассмотрения указанного протокола вынесено постановление, глава поселения привлечена к административной ответственности в виде административного штрафа в размере 6000 рублей. Указанный штраф глава поселения, используя свое служебное положение, незаконно оплатила за счет средств администрации сельского поселения Старое Максимкино, чем совершила растрату вверенного ей чужого имущества. Дело направлено в суд для рассмотрения по существу.</w:t>
            </w:r>
          </w:p>
          <w:p w:rsidR="00853640" w:rsidRPr="00D65F88" w:rsidRDefault="00853640" w:rsidP="00853640">
            <w:pPr>
              <w:spacing w:after="0" w:line="240" w:lineRule="auto"/>
              <w:ind w:firstLine="624"/>
              <w:jc w:val="both"/>
              <w:rPr>
                <w:rFonts w:ascii="Times New Roman" w:eastAsia="Times New Roman" w:hAnsi="Times New Roman" w:cs="Times New Roman"/>
                <w:sz w:val="28"/>
                <w:szCs w:val="28"/>
                <w:lang w:eastAsia="ru-RU"/>
              </w:rPr>
            </w:pPr>
            <w:r w:rsidRPr="00D65F88">
              <w:rPr>
                <w:rFonts w:ascii="Times New Roman" w:eastAsia="Times New Roman" w:hAnsi="Times New Roman" w:cs="Times New Roman"/>
                <w:b/>
                <w:sz w:val="28"/>
                <w:szCs w:val="28"/>
                <w:lang w:eastAsia="ru-RU"/>
              </w:rPr>
              <w:t>Нецелевое расходование бюджетных средств</w:t>
            </w:r>
            <w:r w:rsidRPr="00D65F88">
              <w:rPr>
                <w:rFonts w:ascii="Times New Roman" w:eastAsia="Times New Roman" w:hAnsi="Times New Roman" w:cs="Times New Roman"/>
                <w:sz w:val="28"/>
                <w:szCs w:val="28"/>
                <w:lang w:eastAsia="ru-RU"/>
              </w:rPr>
              <w:t xml:space="preserve"> – само по себе к коррупционным преступлением не относится, но может таковым стать при наличии корыстной заинтересованности. Нецелевое расходование бюджетных средств возникает, когда распорядителем и получателем бюджетных средств, совершается расходование бюджетных средств на цели, не соответствующие условиям их получения, определенным утвержденным бюджетом, бюджетной росписью, уведомлением о бюджетных ассигнованиях, сметой доходов и расходов, являющимся основанием для получения бюджетных средств.</w:t>
            </w:r>
          </w:p>
          <w:p w:rsidR="00853640" w:rsidRPr="00D65F88" w:rsidRDefault="00853640" w:rsidP="00853640">
            <w:pPr>
              <w:spacing w:after="0" w:line="240" w:lineRule="auto"/>
              <w:ind w:firstLine="624"/>
              <w:jc w:val="both"/>
              <w:rPr>
                <w:rFonts w:ascii="Times New Roman" w:eastAsia="Times New Roman" w:hAnsi="Times New Roman" w:cs="Times New Roman"/>
                <w:sz w:val="28"/>
                <w:szCs w:val="28"/>
                <w:lang w:eastAsia="ru-RU"/>
              </w:rPr>
            </w:pPr>
            <w:r w:rsidRPr="00D65F88">
              <w:rPr>
                <w:rFonts w:ascii="Times New Roman" w:eastAsia="Times New Roman" w:hAnsi="Times New Roman" w:cs="Times New Roman"/>
                <w:sz w:val="28"/>
                <w:szCs w:val="28"/>
                <w:lang w:eastAsia="ru-RU"/>
              </w:rPr>
              <w:t>Судебно-следственная практика РФ содержит примеры выявления нецелевого расходования бюджетных сре</w:t>
            </w:r>
            <w:proofErr w:type="gramStart"/>
            <w:r w:rsidRPr="00D65F88">
              <w:rPr>
                <w:rFonts w:ascii="Times New Roman" w:eastAsia="Times New Roman" w:hAnsi="Times New Roman" w:cs="Times New Roman"/>
                <w:sz w:val="28"/>
                <w:szCs w:val="28"/>
                <w:lang w:eastAsia="ru-RU"/>
              </w:rPr>
              <w:t>дств в в</w:t>
            </w:r>
            <w:proofErr w:type="gramEnd"/>
            <w:r w:rsidRPr="00D65F88">
              <w:rPr>
                <w:rFonts w:ascii="Times New Roman" w:eastAsia="Times New Roman" w:hAnsi="Times New Roman" w:cs="Times New Roman"/>
                <w:sz w:val="28"/>
                <w:szCs w:val="28"/>
                <w:lang w:eastAsia="ru-RU"/>
              </w:rPr>
              <w:t xml:space="preserve">иде предоставления субсидий организациям, которые правом их получения не обладали. </w:t>
            </w:r>
          </w:p>
          <w:p w:rsidR="00853640" w:rsidRPr="00D65F88" w:rsidRDefault="00853640" w:rsidP="00853640">
            <w:pPr>
              <w:spacing w:after="0" w:line="240" w:lineRule="auto"/>
              <w:ind w:firstLine="624"/>
              <w:jc w:val="both"/>
              <w:rPr>
                <w:rFonts w:ascii="Times New Roman" w:eastAsia="Times New Roman" w:hAnsi="Times New Roman" w:cs="Times New Roman"/>
                <w:sz w:val="28"/>
                <w:szCs w:val="28"/>
                <w:lang w:eastAsia="ru-RU"/>
              </w:rPr>
            </w:pPr>
            <w:r w:rsidRPr="00D65F88">
              <w:rPr>
                <w:rFonts w:ascii="Times New Roman" w:eastAsia="Times New Roman" w:hAnsi="Times New Roman" w:cs="Times New Roman"/>
                <w:sz w:val="28"/>
                <w:szCs w:val="28"/>
                <w:lang w:eastAsia="ru-RU"/>
              </w:rPr>
              <w:t xml:space="preserve">Пример такого факта имеется в сфере </w:t>
            </w:r>
            <w:proofErr w:type="gramStart"/>
            <w:r w:rsidRPr="00D65F88">
              <w:rPr>
                <w:rFonts w:ascii="Times New Roman" w:eastAsia="Times New Roman" w:hAnsi="Times New Roman" w:cs="Times New Roman"/>
                <w:sz w:val="28"/>
                <w:szCs w:val="28"/>
                <w:lang w:eastAsia="ru-RU"/>
              </w:rPr>
              <w:t>тепло-энергетического</w:t>
            </w:r>
            <w:proofErr w:type="gramEnd"/>
            <w:r w:rsidRPr="00D65F88">
              <w:rPr>
                <w:rFonts w:ascii="Times New Roman" w:eastAsia="Times New Roman" w:hAnsi="Times New Roman" w:cs="Times New Roman"/>
                <w:sz w:val="28"/>
                <w:szCs w:val="28"/>
                <w:lang w:eastAsia="ru-RU"/>
              </w:rPr>
              <w:t xml:space="preserve"> комплекса: между департаментом инженерного обеспечения администрации района и организациями заключены договоры о предоставлении субсидий, контроль целевого расходования средств субсидий возложен на департамент. </w:t>
            </w:r>
            <w:proofErr w:type="gramStart"/>
            <w:r w:rsidRPr="00D65F88">
              <w:rPr>
                <w:rFonts w:ascii="Times New Roman" w:eastAsia="Times New Roman" w:hAnsi="Times New Roman" w:cs="Times New Roman"/>
                <w:sz w:val="28"/>
                <w:szCs w:val="28"/>
                <w:lang w:eastAsia="ru-RU"/>
              </w:rPr>
              <w:t xml:space="preserve">Руководитель департамента, обладая правом распоряжения имуществом и средствами, закрепленными за департаментом, зная о том, что денежные средства не могут быть использованы на цели, не предусмотренные условием их выделения, не желая </w:t>
            </w:r>
            <w:r w:rsidRPr="00D65F88">
              <w:rPr>
                <w:rFonts w:ascii="Times New Roman" w:eastAsia="Times New Roman" w:hAnsi="Times New Roman" w:cs="Times New Roman"/>
                <w:sz w:val="28"/>
                <w:szCs w:val="28"/>
                <w:lang w:eastAsia="ru-RU"/>
              </w:rPr>
              <w:lastRenderedPageBreak/>
              <w:t>проведения процедур, предусмотренных законодательством о размещении заказов на поставки товаров, выполнение работ, оказание услуг для государственных и муниципальных нужд, заключил договор с аффилированной ему организацией о предоставлении субсидии.</w:t>
            </w:r>
            <w:proofErr w:type="gramEnd"/>
            <w:r w:rsidRPr="00D65F88">
              <w:rPr>
                <w:rFonts w:ascii="Times New Roman" w:eastAsia="Times New Roman" w:hAnsi="Times New Roman" w:cs="Times New Roman"/>
                <w:sz w:val="28"/>
                <w:szCs w:val="28"/>
                <w:lang w:eastAsia="ru-RU"/>
              </w:rPr>
              <w:t xml:space="preserve"> На основании договора субсидии в организацию перечислены. Между тем, организация, в перечень </w:t>
            </w:r>
            <w:proofErr w:type="spellStart"/>
            <w:r w:rsidRPr="00D65F88">
              <w:rPr>
                <w:rFonts w:ascii="Times New Roman" w:eastAsia="Times New Roman" w:hAnsi="Times New Roman" w:cs="Times New Roman"/>
                <w:sz w:val="28"/>
                <w:szCs w:val="28"/>
                <w:lang w:eastAsia="ru-RU"/>
              </w:rPr>
              <w:t>энергоснабжающих</w:t>
            </w:r>
            <w:proofErr w:type="spellEnd"/>
            <w:r w:rsidRPr="00D65F88">
              <w:rPr>
                <w:rFonts w:ascii="Times New Roman" w:eastAsia="Times New Roman" w:hAnsi="Times New Roman" w:cs="Times New Roman"/>
                <w:sz w:val="28"/>
                <w:szCs w:val="28"/>
                <w:lang w:eastAsia="ru-RU"/>
              </w:rPr>
              <w:t xml:space="preserve"> предприятий, не входила, что было обязательным условием предоставления субсидий. Руководитель департамента судом признан виновным в совершении нецелевого расходования бюджетных средств в особо крупном размере.  </w:t>
            </w:r>
          </w:p>
          <w:p w:rsidR="00853640" w:rsidRPr="00D65F88" w:rsidRDefault="00853640" w:rsidP="00853640">
            <w:pPr>
              <w:spacing w:after="0" w:line="240" w:lineRule="auto"/>
              <w:ind w:firstLine="624"/>
              <w:jc w:val="both"/>
              <w:rPr>
                <w:rFonts w:ascii="Times New Roman" w:eastAsia="Times New Roman" w:hAnsi="Times New Roman" w:cs="Times New Roman"/>
                <w:sz w:val="28"/>
                <w:szCs w:val="28"/>
                <w:lang w:eastAsia="ru-RU"/>
              </w:rPr>
            </w:pPr>
            <w:r w:rsidRPr="00D65F88">
              <w:rPr>
                <w:rFonts w:ascii="Times New Roman" w:eastAsia="Times New Roman" w:hAnsi="Times New Roman" w:cs="Times New Roman"/>
                <w:sz w:val="28"/>
                <w:szCs w:val="28"/>
                <w:lang w:eastAsia="ru-RU"/>
              </w:rPr>
              <w:t xml:space="preserve">Широкое распространение имеет практика подписания </w:t>
            </w:r>
            <w:r w:rsidRPr="00D65F88">
              <w:rPr>
                <w:rFonts w:ascii="Times New Roman" w:eastAsia="Times New Roman" w:hAnsi="Times New Roman" w:cs="Times New Roman"/>
                <w:b/>
                <w:sz w:val="28"/>
                <w:szCs w:val="28"/>
                <w:lang w:eastAsia="ru-RU"/>
              </w:rPr>
              <w:t xml:space="preserve">актов выполненных работ без их фактического выполнения. </w:t>
            </w:r>
            <w:r w:rsidRPr="00D65F88">
              <w:rPr>
                <w:rFonts w:ascii="Times New Roman" w:eastAsia="Times New Roman" w:hAnsi="Times New Roman" w:cs="Times New Roman"/>
                <w:sz w:val="28"/>
                <w:szCs w:val="28"/>
                <w:lang w:eastAsia="ru-RU"/>
              </w:rPr>
              <w:t xml:space="preserve">При наличии корыстной или иной личной заинтересованности действия обвиняемых квалифицируются как злоупотребление должностными полномочиями. </w:t>
            </w:r>
          </w:p>
          <w:p w:rsidR="00853640" w:rsidRPr="00D65F88" w:rsidRDefault="00853640" w:rsidP="00853640">
            <w:pPr>
              <w:spacing w:after="0" w:line="240" w:lineRule="auto"/>
              <w:ind w:firstLine="624"/>
              <w:jc w:val="both"/>
              <w:rPr>
                <w:rFonts w:ascii="Times New Roman" w:eastAsia="Times New Roman" w:hAnsi="Times New Roman" w:cs="Times New Roman"/>
                <w:sz w:val="28"/>
                <w:szCs w:val="28"/>
                <w:lang w:eastAsia="ru-RU"/>
              </w:rPr>
            </w:pPr>
            <w:r w:rsidRPr="00D65F88">
              <w:rPr>
                <w:rFonts w:ascii="Times New Roman" w:eastAsia="Times New Roman" w:hAnsi="Times New Roman" w:cs="Times New Roman"/>
                <w:sz w:val="28"/>
                <w:szCs w:val="28"/>
                <w:lang w:eastAsia="ru-RU"/>
              </w:rPr>
              <w:t xml:space="preserve">Примером является уголовное дело в отношении главы одного из муниципальных районов Самарской области, который являясь главным врачом муниципального бюджетного учреждения </w:t>
            </w:r>
            <w:proofErr w:type="gramStart"/>
            <w:r w:rsidRPr="00D65F88">
              <w:rPr>
                <w:rFonts w:ascii="Times New Roman" w:eastAsia="Times New Roman" w:hAnsi="Times New Roman" w:cs="Times New Roman"/>
                <w:sz w:val="28"/>
                <w:szCs w:val="28"/>
                <w:lang w:eastAsia="ru-RU"/>
              </w:rPr>
              <w:t>здравоохранения</w:t>
            </w:r>
            <w:proofErr w:type="gramEnd"/>
            <w:r w:rsidRPr="00D65F88">
              <w:rPr>
                <w:rFonts w:ascii="Times New Roman" w:eastAsia="Times New Roman" w:hAnsi="Times New Roman" w:cs="Times New Roman"/>
                <w:sz w:val="28"/>
                <w:szCs w:val="28"/>
                <w:lang w:eastAsia="ru-RU"/>
              </w:rPr>
              <w:t xml:space="preserve"> использовал свои полномочия вопреки интересам службы подписал договор с организацией (ООО) на поставку санитарного автомобиля. </w:t>
            </w:r>
          </w:p>
          <w:p w:rsidR="00853640" w:rsidRPr="00D65F88" w:rsidRDefault="00853640" w:rsidP="00853640">
            <w:pPr>
              <w:spacing w:after="0" w:line="240" w:lineRule="auto"/>
              <w:ind w:firstLine="624"/>
              <w:jc w:val="both"/>
              <w:rPr>
                <w:rFonts w:ascii="Times New Roman" w:eastAsia="Times New Roman" w:hAnsi="Times New Roman" w:cs="Times New Roman"/>
                <w:sz w:val="28"/>
                <w:szCs w:val="28"/>
                <w:lang w:eastAsia="ru-RU"/>
              </w:rPr>
            </w:pPr>
            <w:r w:rsidRPr="00D65F88">
              <w:rPr>
                <w:rFonts w:ascii="Times New Roman" w:eastAsia="Times New Roman" w:hAnsi="Times New Roman" w:cs="Times New Roman"/>
                <w:sz w:val="28"/>
                <w:szCs w:val="28"/>
                <w:lang w:eastAsia="ru-RU"/>
              </w:rPr>
              <w:t>Расчет с обществом должен был осуществляться путем перечисления денежных средств в течени</w:t>
            </w:r>
            <w:proofErr w:type="gramStart"/>
            <w:r w:rsidRPr="00D65F88">
              <w:rPr>
                <w:rFonts w:ascii="Times New Roman" w:eastAsia="Times New Roman" w:hAnsi="Times New Roman" w:cs="Times New Roman"/>
                <w:sz w:val="28"/>
                <w:szCs w:val="28"/>
                <w:lang w:eastAsia="ru-RU"/>
              </w:rPr>
              <w:t>и</w:t>
            </w:r>
            <w:proofErr w:type="gramEnd"/>
            <w:r w:rsidRPr="00D65F88">
              <w:rPr>
                <w:rFonts w:ascii="Times New Roman" w:eastAsia="Times New Roman" w:hAnsi="Times New Roman" w:cs="Times New Roman"/>
                <w:sz w:val="28"/>
                <w:szCs w:val="28"/>
                <w:lang w:eastAsia="ru-RU"/>
              </w:rPr>
              <w:t xml:space="preserve"> 10 банковских дней с даты подписания товарной накладной и выставления поставщиком счета-фактуры, счета за фактически поставленный товар, акта приемки-передачи товара. </w:t>
            </w:r>
          </w:p>
          <w:p w:rsidR="00853640" w:rsidRPr="00D65F88" w:rsidRDefault="00853640" w:rsidP="00853640">
            <w:pPr>
              <w:spacing w:after="0" w:line="240" w:lineRule="auto"/>
              <w:ind w:firstLine="624"/>
              <w:jc w:val="both"/>
              <w:rPr>
                <w:rFonts w:ascii="Times New Roman" w:eastAsia="Times New Roman" w:hAnsi="Times New Roman" w:cs="Times New Roman"/>
                <w:sz w:val="28"/>
                <w:szCs w:val="28"/>
                <w:lang w:eastAsia="ru-RU"/>
              </w:rPr>
            </w:pPr>
            <w:proofErr w:type="gramStart"/>
            <w:r w:rsidRPr="00D65F88">
              <w:rPr>
                <w:rFonts w:ascii="Times New Roman" w:eastAsia="Times New Roman" w:hAnsi="Times New Roman" w:cs="Times New Roman"/>
                <w:sz w:val="28"/>
                <w:szCs w:val="28"/>
                <w:lang w:eastAsia="ru-RU"/>
              </w:rPr>
              <w:t xml:space="preserve">Обвиняемый, осознавая, что в случае не освоения выделенных бюджетных ассигнований в размере 471 900 рублей до конца финансового года они будут возвращены и истребование их вновь из бюджета муниципального района будет невозможно, </w:t>
            </w:r>
            <w:r w:rsidRPr="00391AC0">
              <w:rPr>
                <w:rFonts w:ascii="Times New Roman" w:eastAsia="Times New Roman" w:hAnsi="Times New Roman" w:cs="Times New Roman"/>
                <w:sz w:val="28"/>
                <w:szCs w:val="28"/>
                <w:lang w:eastAsia="ru-RU"/>
              </w:rPr>
              <w:t>следовательно</w:t>
            </w:r>
            <w:r w:rsidR="00391AC0">
              <w:rPr>
                <w:rFonts w:ascii="Times New Roman" w:eastAsia="Times New Roman" w:hAnsi="Times New Roman" w:cs="Times New Roman"/>
                <w:sz w:val="28"/>
                <w:szCs w:val="28"/>
                <w:lang w:eastAsia="ru-RU"/>
              </w:rPr>
              <w:t>,</w:t>
            </w:r>
            <w:r w:rsidRPr="00391AC0">
              <w:rPr>
                <w:rFonts w:ascii="Times New Roman" w:eastAsia="Times New Roman" w:hAnsi="Times New Roman" w:cs="Times New Roman"/>
                <w:sz w:val="28"/>
                <w:szCs w:val="28"/>
                <w:lang w:eastAsia="ru-RU"/>
              </w:rPr>
              <w:t xml:space="preserve"> изменится</w:t>
            </w:r>
            <w:r w:rsidRPr="00D65F88">
              <w:rPr>
                <w:rFonts w:ascii="Times New Roman" w:eastAsia="Times New Roman" w:hAnsi="Times New Roman" w:cs="Times New Roman"/>
                <w:sz w:val="28"/>
                <w:szCs w:val="28"/>
                <w:lang w:eastAsia="ru-RU"/>
              </w:rPr>
              <w:t xml:space="preserve"> распределитель бюджетных средств, в нарушение ст. 162 Бюджетного кодекса РФ, согласно которой распорядитель бюджетных средств обеспечивает результативность, целевой характер использования предусмотренных ему бюджетных ассигнований, действуя в</w:t>
            </w:r>
            <w:proofErr w:type="gramEnd"/>
            <w:r w:rsidRPr="00D65F88">
              <w:rPr>
                <w:rFonts w:ascii="Times New Roman" w:eastAsia="Times New Roman" w:hAnsi="Times New Roman" w:cs="Times New Roman"/>
                <w:sz w:val="28"/>
                <w:szCs w:val="28"/>
                <w:lang w:eastAsia="ru-RU"/>
              </w:rPr>
              <w:t xml:space="preserve"> </w:t>
            </w:r>
            <w:proofErr w:type="gramStart"/>
            <w:r w:rsidRPr="00D65F88">
              <w:rPr>
                <w:rFonts w:ascii="Times New Roman" w:eastAsia="Times New Roman" w:hAnsi="Times New Roman" w:cs="Times New Roman"/>
                <w:sz w:val="28"/>
                <w:szCs w:val="28"/>
                <w:lang w:eastAsia="ru-RU"/>
              </w:rPr>
              <w:t>целях</w:t>
            </w:r>
            <w:proofErr w:type="gramEnd"/>
            <w:r w:rsidRPr="00D65F88">
              <w:rPr>
                <w:rFonts w:ascii="Times New Roman" w:eastAsia="Times New Roman" w:hAnsi="Times New Roman" w:cs="Times New Roman"/>
                <w:sz w:val="28"/>
                <w:szCs w:val="28"/>
                <w:lang w:eastAsia="ru-RU"/>
              </w:rPr>
              <w:t xml:space="preserve"> удовлетворения просьбы руководителя общества, подписал акт приемки-передачи автомобиля и товарную накладную  с указанием в данных документах заведомо ложных сведений о поставке автомобиля. </w:t>
            </w:r>
          </w:p>
          <w:p w:rsidR="00853640" w:rsidRPr="00D65F88" w:rsidRDefault="00853640" w:rsidP="00853640">
            <w:pPr>
              <w:spacing w:after="0" w:line="240" w:lineRule="auto"/>
              <w:ind w:firstLine="624"/>
              <w:jc w:val="both"/>
              <w:rPr>
                <w:rFonts w:ascii="Times New Roman" w:eastAsia="Times New Roman" w:hAnsi="Times New Roman" w:cs="Times New Roman"/>
                <w:sz w:val="28"/>
                <w:szCs w:val="28"/>
                <w:lang w:eastAsia="ru-RU"/>
              </w:rPr>
            </w:pPr>
            <w:r w:rsidRPr="00D65F88">
              <w:rPr>
                <w:rFonts w:ascii="Times New Roman" w:eastAsia="Times New Roman" w:hAnsi="Times New Roman" w:cs="Times New Roman"/>
                <w:sz w:val="28"/>
                <w:szCs w:val="28"/>
                <w:lang w:eastAsia="ru-RU"/>
              </w:rPr>
              <w:t xml:space="preserve">После чего, без выполнения условий договора, а именно без фактической поставки и приемки автомобиля, на расчетный счет общества произведена 100% оплата. Однако автомобиль в больницу не поставлен. </w:t>
            </w:r>
          </w:p>
          <w:p w:rsidR="00853640" w:rsidRPr="00D65F88" w:rsidRDefault="00853640" w:rsidP="00853640">
            <w:pPr>
              <w:spacing w:after="0" w:line="240" w:lineRule="auto"/>
              <w:ind w:firstLine="624"/>
              <w:jc w:val="both"/>
              <w:rPr>
                <w:rFonts w:ascii="Times New Roman" w:eastAsia="Times New Roman" w:hAnsi="Times New Roman" w:cs="Times New Roman"/>
                <w:sz w:val="28"/>
                <w:szCs w:val="28"/>
                <w:lang w:eastAsia="ru-RU"/>
              </w:rPr>
            </w:pPr>
            <w:r w:rsidRPr="00D65F88">
              <w:rPr>
                <w:rFonts w:ascii="Times New Roman" w:eastAsia="Times New Roman" w:hAnsi="Times New Roman" w:cs="Times New Roman"/>
                <w:sz w:val="28"/>
                <w:szCs w:val="28"/>
                <w:lang w:eastAsia="ru-RU"/>
              </w:rPr>
              <w:t xml:space="preserve">Следственным управлением по Самарской области продолжается работа по повышению эффективности противодействия коррупционным преступлениям, процессуального </w:t>
            </w:r>
            <w:proofErr w:type="gramStart"/>
            <w:r w:rsidRPr="00D65F88">
              <w:rPr>
                <w:rFonts w:ascii="Times New Roman" w:eastAsia="Times New Roman" w:hAnsi="Times New Roman" w:cs="Times New Roman"/>
                <w:sz w:val="28"/>
                <w:szCs w:val="28"/>
                <w:lang w:eastAsia="ru-RU"/>
              </w:rPr>
              <w:t>контроля за</w:t>
            </w:r>
            <w:proofErr w:type="gramEnd"/>
            <w:r w:rsidRPr="00D65F88">
              <w:rPr>
                <w:rFonts w:ascii="Times New Roman" w:eastAsia="Times New Roman" w:hAnsi="Times New Roman" w:cs="Times New Roman"/>
                <w:sz w:val="28"/>
                <w:szCs w:val="28"/>
                <w:lang w:eastAsia="ru-RU"/>
              </w:rPr>
              <w:t xml:space="preserve"> ходом и результатами расследования уголовных дел указанной категории.</w:t>
            </w:r>
          </w:p>
          <w:p w:rsidR="00853640" w:rsidRPr="00D65F88" w:rsidRDefault="00853640" w:rsidP="00853640">
            <w:pPr>
              <w:spacing w:after="0" w:line="240" w:lineRule="auto"/>
              <w:ind w:firstLine="624"/>
              <w:jc w:val="both"/>
              <w:rPr>
                <w:rFonts w:ascii="Times New Roman" w:eastAsia="Times New Roman" w:hAnsi="Times New Roman" w:cs="Times New Roman"/>
                <w:sz w:val="28"/>
                <w:szCs w:val="28"/>
                <w:lang w:eastAsia="ru-RU"/>
              </w:rPr>
            </w:pPr>
            <w:r w:rsidRPr="00D65F88">
              <w:rPr>
                <w:rFonts w:ascii="Times New Roman" w:eastAsia="Times New Roman" w:hAnsi="Times New Roman" w:cs="Times New Roman"/>
                <w:sz w:val="28"/>
                <w:szCs w:val="28"/>
                <w:lang w:eastAsia="ru-RU"/>
              </w:rPr>
              <w:t>Спасибо за внимание.</w:t>
            </w:r>
          </w:p>
          <w:p w:rsidR="00853640" w:rsidRPr="00D65F88" w:rsidRDefault="00853640" w:rsidP="00853640">
            <w:pPr>
              <w:spacing w:after="0" w:line="360" w:lineRule="auto"/>
              <w:ind w:firstLine="709"/>
              <w:jc w:val="right"/>
              <w:rPr>
                <w:rFonts w:ascii="Times New Roman" w:eastAsia="Calibri" w:hAnsi="Times New Roman" w:cs="Times New Roman"/>
                <w:sz w:val="28"/>
                <w:szCs w:val="28"/>
              </w:rPr>
            </w:pPr>
          </w:p>
          <w:p w:rsidR="00853640" w:rsidRPr="00D65F88" w:rsidRDefault="00853640" w:rsidP="00853640">
            <w:pPr>
              <w:spacing w:after="0" w:line="360" w:lineRule="auto"/>
              <w:ind w:firstLine="709"/>
              <w:jc w:val="right"/>
              <w:rPr>
                <w:rFonts w:ascii="Times New Roman" w:eastAsia="Calibri" w:hAnsi="Times New Roman" w:cs="Times New Roman"/>
                <w:sz w:val="28"/>
                <w:szCs w:val="28"/>
              </w:rPr>
            </w:pPr>
          </w:p>
          <w:p w:rsidR="00853640" w:rsidRPr="00D65F88" w:rsidRDefault="00853640" w:rsidP="00853640">
            <w:pPr>
              <w:spacing w:after="0" w:line="360" w:lineRule="auto"/>
              <w:ind w:firstLine="709"/>
              <w:jc w:val="right"/>
              <w:rPr>
                <w:rFonts w:ascii="Times New Roman" w:eastAsia="Calibri" w:hAnsi="Times New Roman" w:cs="Times New Roman"/>
                <w:sz w:val="28"/>
                <w:szCs w:val="28"/>
              </w:rPr>
            </w:pPr>
          </w:p>
          <w:p w:rsidR="002273C7" w:rsidRPr="00D65F88" w:rsidRDefault="002273C7" w:rsidP="00D65489">
            <w:pPr>
              <w:spacing w:after="0" w:line="240" w:lineRule="auto"/>
              <w:rPr>
                <w:rFonts w:ascii="Times New Roman" w:eastAsia="Times New Roman" w:hAnsi="Times New Roman" w:cs="Times New Roman"/>
                <w:sz w:val="28"/>
                <w:szCs w:val="28"/>
                <w:lang w:eastAsia="ru-RU"/>
              </w:rPr>
            </w:pPr>
          </w:p>
        </w:tc>
      </w:tr>
    </w:tbl>
    <w:p w:rsidR="00330FF7" w:rsidRPr="00D65F88" w:rsidRDefault="00E417CA" w:rsidP="00FF063F">
      <w:pPr>
        <w:spacing w:after="0" w:line="240" w:lineRule="auto"/>
        <w:ind w:firstLine="709"/>
        <w:jc w:val="right"/>
        <w:rPr>
          <w:rFonts w:ascii="Times New Roman" w:hAnsi="Times New Roman" w:cs="Times New Roman"/>
          <w:b/>
          <w:sz w:val="28"/>
          <w:szCs w:val="28"/>
        </w:rPr>
      </w:pPr>
      <w:r w:rsidRPr="00D65F88">
        <w:rPr>
          <w:rFonts w:ascii="Times New Roman" w:hAnsi="Times New Roman" w:cs="Times New Roman"/>
          <w:b/>
          <w:sz w:val="28"/>
          <w:szCs w:val="28"/>
        </w:rPr>
        <w:lastRenderedPageBreak/>
        <w:t>Машков Константин Владимирович</w:t>
      </w:r>
    </w:p>
    <w:p w:rsidR="00E417CA" w:rsidRPr="00D65F88" w:rsidRDefault="00E417CA" w:rsidP="00FF063F">
      <w:pPr>
        <w:spacing w:after="0" w:line="240" w:lineRule="auto"/>
        <w:ind w:firstLine="709"/>
        <w:jc w:val="right"/>
        <w:rPr>
          <w:rFonts w:ascii="Times New Roman" w:hAnsi="Times New Roman" w:cs="Times New Roman"/>
          <w:b/>
          <w:i/>
          <w:sz w:val="28"/>
          <w:szCs w:val="28"/>
        </w:rPr>
      </w:pPr>
      <w:r w:rsidRPr="00D65F88">
        <w:rPr>
          <w:rFonts w:ascii="Times New Roman" w:hAnsi="Times New Roman" w:cs="Times New Roman"/>
          <w:b/>
          <w:i/>
          <w:sz w:val="28"/>
          <w:szCs w:val="28"/>
        </w:rPr>
        <w:t xml:space="preserve">заместитель председателя Счетной палаты </w:t>
      </w:r>
    </w:p>
    <w:p w:rsidR="00E417CA" w:rsidRPr="00D65F88" w:rsidRDefault="00E417CA" w:rsidP="00FF063F">
      <w:pPr>
        <w:spacing w:after="0" w:line="240" w:lineRule="auto"/>
        <w:ind w:firstLine="709"/>
        <w:jc w:val="right"/>
        <w:rPr>
          <w:rFonts w:ascii="Times New Roman" w:hAnsi="Times New Roman" w:cs="Times New Roman"/>
          <w:b/>
          <w:i/>
          <w:sz w:val="28"/>
          <w:szCs w:val="28"/>
        </w:rPr>
      </w:pPr>
      <w:r w:rsidRPr="00D65F88">
        <w:rPr>
          <w:rFonts w:ascii="Times New Roman" w:hAnsi="Times New Roman" w:cs="Times New Roman"/>
          <w:b/>
          <w:i/>
          <w:sz w:val="28"/>
          <w:szCs w:val="28"/>
        </w:rPr>
        <w:t>Самарской области</w:t>
      </w:r>
    </w:p>
    <w:p w:rsidR="00E417CA" w:rsidRPr="00D65F88" w:rsidRDefault="00E417CA" w:rsidP="00FF063F">
      <w:pPr>
        <w:spacing w:after="0" w:line="240" w:lineRule="auto"/>
        <w:ind w:firstLine="709"/>
        <w:jc w:val="right"/>
        <w:rPr>
          <w:rFonts w:ascii="Times New Roman" w:hAnsi="Times New Roman" w:cs="Times New Roman"/>
          <w:b/>
          <w:sz w:val="28"/>
          <w:szCs w:val="28"/>
        </w:rPr>
      </w:pPr>
    </w:p>
    <w:p w:rsidR="00E417CA" w:rsidRPr="00D65F88" w:rsidRDefault="00E417CA" w:rsidP="00E417CA">
      <w:pPr>
        <w:autoSpaceDE w:val="0"/>
        <w:autoSpaceDN w:val="0"/>
        <w:adjustRightInd w:val="0"/>
        <w:spacing w:after="0" w:line="240" w:lineRule="auto"/>
        <w:jc w:val="center"/>
        <w:rPr>
          <w:rFonts w:ascii="Times New Roman" w:hAnsi="Times New Roman" w:cs="Times New Roman"/>
          <w:b/>
          <w:color w:val="000000"/>
          <w:sz w:val="28"/>
          <w:szCs w:val="28"/>
        </w:rPr>
      </w:pPr>
    </w:p>
    <w:p w:rsidR="00E417CA" w:rsidRPr="00D65F88" w:rsidRDefault="00E417CA" w:rsidP="00E417CA">
      <w:pPr>
        <w:autoSpaceDE w:val="0"/>
        <w:autoSpaceDN w:val="0"/>
        <w:adjustRightInd w:val="0"/>
        <w:spacing w:after="0" w:line="240" w:lineRule="auto"/>
        <w:jc w:val="center"/>
        <w:rPr>
          <w:rFonts w:ascii="Times New Roman" w:hAnsi="Times New Roman" w:cs="Times New Roman"/>
          <w:b/>
          <w:color w:val="000000"/>
          <w:sz w:val="28"/>
          <w:szCs w:val="28"/>
          <w:u w:val="single"/>
        </w:rPr>
      </w:pPr>
      <w:r w:rsidRPr="00D65F88">
        <w:rPr>
          <w:rFonts w:ascii="Times New Roman" w:hAnsi="Times New Roman" w:cs="Times New Roman"/>
          <w:b/>
          <w:color w:val="000000"/>
          <w:sz w:val="28"/>
          <w:szCs w:val="28"/>
          <w:u w:val="single"/>
        </w:rPr>
        <w:t>Нарушения антикоррупционного законодательства, выявляемые Счетной палатой Самарской области в ходе проведения контрольных мероприятий</w:t>
      </w:r>
    </w:p>
    <w:p w:rsidR="00E417CA" w:rsidRPr="00D65F88" w:rsidRDefault="00E417CA" w:rsidP="00E417CA">
      <w:pPr>
        <w:autoSpaceDE w:val="0"/>
        <w:autoSpaceDN w:val="0"/>
        <w:adjustRightInd w:val="0"/>
        <w:spacing w:after="0" w:line="240" w:lineRule="auto"/>
        <w:jc w:val="center"/>
        <w:rPr>
          <w:rFonts w:ascii="Times New Roman" w:hAnsi="Times New Roman" w:cs="Times New Roman"/>
          <w:b/>
          <w:color w:val="000000"/>
          <w:sz w:val="28"/>
          <w:szCs w:val="28"/>
          <w:u w:val="single"/>
        </w:rPr>
      </w:pPr>
    </w:p>
    <w:p w:rsidR="00E417CA" w:rsidRPr="00D65F88" w:rsidRDefault="00E417CA" w:rsidP="00E417CA">
      <w:pPr>
        <w:autoSpaceDE w:val="0"/>
        <w:autoSpaceDN w:val="0"/>
        <w:adjustRightInd w:val="0"/>
        <w:spacing w:after="0" w:line="240" w:lineRule="auto"/>
        <w:jc w:val="center"/>
        <w:rPr>
          <w:rFonts w:ascii="Times New Roman" w:hAnsi="Times New Roman" w:cs="Times New Roman"/>
          <w:b/>
          <w:color w:val="000000"/>
          <w:sz w:val="28"/>
          <w:szCs w:val="28"/>
        </w:rPr>
      </w:pPr>
    </w:p>
    <w:p w:rsidR="00E417CA" w:rsidRPr="00D65F88" w:rsidRDefault="00E417CA" w:rsidP="00E417CA">
      <w:pPr>
        <w:autoSpaceDE w:val="0"/>
        <w:autoSpaceDN w:val="0"/>
        <w:adjustRightInd w:val="0"/>
        <w:spacing w:after="0" w:line="240" w:lineRule="auto"/>
        <w:jc w:val="center"/>
        <w:rPr>
          <w:rFonts w:ascii="Times New Roman" w:hAnsi="Times New Roman" w:cs="Times New Roman"/>
          <w:color w:val="000000"/>
          <w:sz w:val="28"/>
          <w:szCs w:val="28"/>
        </w:rPr>
      </w:pPr>
      <w:r w:rsidRPr="00D65F88">
        <w:rPr>
          <w:rFonts w:ascii="Times New Roman" w:hAnsi="Times New Roman" w:cs="Times New Roman"/>
          <w:color w:val="000000"/>
          <w:sz w:val="28"/>
          <w:szCs w:val="28"/>
        </w:rPr>
        <w:t>Уважаемый Юрий Александрович! Уважаемые коллеги!</w:t>
      </w:r>
    </w:p>
    <w:p w:rsidR="00E417CA" w:rsidRPr="00D65F88" w:rsidRDefault="00E417CA" w:rsidP="00E417CA">
      <w:pPr>
        <w:autoSpaceDE w:val="0"/>
        <w:autoSpaceDN w:val="0"/>
        <w:adjustRightInd w:val="0"/>
        <w:spacing w:after="0" w:line="240" w:lineRule="auto"/>
        <w:jc w:val="center"/>
        <w:rPr>
          <w:rFonts w:ascii="Times New Roman" w:hAnsi="Times New Roman" w:cs="Times New Roman"/>
          <w:color w:val="000000"/>
          <w:sz w:val="28"/>
          <w:szCs w:val="28"/>
        </w:rPr>
      </w:pPr>
    </w:p>
    <w:p w:rsidR="00E417CA" w:rsidRPr="00D65F88" w:rsidRDefault="00E417CA" w:rsidP="00E417CA">
      <w:pPr>
        <w:spacing w:after="0" w:line="240" w:lineRule="auto"/>
        <w:ind w:firstLine="709"/>
        <w:contextualSpacing/>
        <w:jc w:val="both"/>
        <w:rPr>
          <w:rFonts w:ascii="Times New Roman" w:eastAsiaTheme="minorEastAsia" w:hAnsi="Times New Roman" w:cs="Times New Roman"/>
          <w:sz w:val="28"/>
          <w:szCs w:val="28"/>
          <w:lang w:eastAsia="ru-RU"/>
        </w:rPr>
      </w:pPr>
    </w:p>
    <w:p w:rsidR="00E417CA" w:rsidRPr="00D65F88" w:rsidRDefault="00E417CA" w:rsidP="00853640">
      <w:pPr>
        <w:spacing w:after="0" w:line="240" w:lineRule="auto"/>
        <w:ind w:firstLine="709"/>
        <w:contextualSpacing/>
        <w:jc w:val="both"/>
        <w:rPr>
          <w:rFonts w:ascii="Times New Roman" w:eastAsiaTheme="minorEastAsia" w:hAnsi="Times New Roman" w:cs="Times New Roman"/>
          <w:sz w:val="28"/>
          <w:szCs w:val="28"/>
          <w:lang w:eastAsia="ru-RU"/>
        </w:rPr>
      </w:pPr>
      <w:r w:rsidRPr="00D65F88">
        <w:rPr>
          <w:rFonts w:ascii="Times New Roman" w:eastAsiaTheme="minorEastAsia" w:hAnsi="Times New Roman" w:cs="Times New Roman"/>
          <w:sz w:val="28"/>
          <w:szCs w:val="28"/>
          <w:lang w:eastAsia="ru-RU"/>
        </w:rPr>
        <w:t>Совет при Президенте Российской Федерации по противодействию коррупции указывал на необходимость выявления на ранних этапах личной заинтересованности лиц, недобросовестно распоряжающихся бюджетными средствами, вскрытия фактов использования подставных или аффилированных организаций чиновниками и полного исключения конфликта интересов.</w:t>
      </w:r>
    </w:p>
    <w:p w:rsidR="00E417CA" w:rsidRPr="00D65F88" w:rsidRDefault="00E417CA" w:rsidP="00853640">
      <w:pPr>
        <w:spacing w:after="0" w:line="240" w:lineRule="auto"/>
        <w:ind w:firstLine="709"/>
        <w:contextualSpacing/>
        <w:jc w:val="both"/>
        <w:rPr>
          <w:rFonts w:ascii="Times New Roman" w:eastAsia="Times New Roman" w:hAnsi="Times New Roman" w:cs="Times New Roman"/>
          <w:sz w:val="28"/>
          <w:szCs w:val="28"/>
          <w:lang w:eastAsia="ru-RU"/>
        </w:rPr>
      </w:pPr>
      <w:r w:rsidRPr="00D65F88">
        <w:rPr>
          <w:rFonts w:ascii="Times New Roman" w:eastAsia="Times New Roman" w:hAnsi="Times New Roman" w:cs="Times New Roman"/>
          <w:sz w:val="28"/>
          <w:szCs w:val="28"/>
          <w:lang w:eastAsia="ru-RU"/>
        </w:rPr>
        <w:t>В ходе контрольных мероприятий, проводимых Счетной палатой Самарской области в течение 4-х лет, неоднократно выявлялись случаи конфликта интересов. При этом в 2018 году таких случаев выявлено не было, что может свидетельствовать о положительных тенденциях по данному направлению и усилении работы всех ведомств, занимающихся данным вопросом.</w:t>
      </w:r>
    </w:p>
    <w:p w:rsidR="00E417CA" w:rsidRPr="00D65F88" w:rsidRDefault="00E417CA" w:rsidP="00853640">
      <w:pPr>
        <w:spacing w:after="0" w:line="240" w:lineRule="auto"/>
        <w:ind w:firstLine="709"/>
        <w:contextualSpacing/>
        <w:jc w:val="both"/>
        <w:rPr>
          <w:rFonts w:ascii="Times New Roman" w:eastAsiaTheme="minorEastAsia" w:hAnsi="Times New Roman" w:cs="Times New Roman"/>
          <w:sz w:val="28"/>
          <w:szCs w:val="28"/>
          <w:lang w:eastAsia="ru-RU"/>
        </w:rPr>
      </w:pPr>
      <w:r w:rsidRPr="00D65F88">
        <w:rPr>
          <w:rFonts w:ascii="Times New Roman" w:eastAsia="Times New Roman" w:hAnsi="Times New Roman" w:cs="Times New Roman"/>
          <w:sz w:val="28"/>
          <w:szCs w:val="28"/>
          <w:lang w:eastAsia="ru-RU"/>
        </w:rPr>
        <w:t>По всем случаям нарушения антикоррупционного законодательства информация направляется в департамент по вопросам правопорядка и противодействия коррупции.</w:t>
      </w:r>
    </w:p>
    <w:p w:rsidR="00E417CA" w:rsidRPr="00D65F88" w:rsidRDefault="00E417CA" w:rsidP="00853640">
      <w:pPr>
        <w:autoSpaceDE w:val="0"/>
        <w:autoSpaceDN w:val="0"/>
        <w:adjustRightInd w:val="0"/>
        <w:spacing w:after="0" w:line="240" w:lineRule="auto"/>
        <w:ind w:firstLine="709"/>
        <w:jc w:val="both"/>
        <w:rPr>
          <w:rFonts w:ascii="Times New Roman" w:hAnsi="Times New Roman" w:cs="Times New Roman"/>
          <w:color w:val="000000"/>
          <w:sz w:val="28"/>
          <w:szCs w:val="28"/>
        </w:rPr>
      </w:pPr>
      <w:r w:rsidRPr="00D65F88">
        <w:rPr>
          <w:rFonts w:ascii="Times New Roman" w:hAnsi="Times New Roman" w:cs="Times New Roman"/>
          <w:color w:val="000000"/>
          <w:sz w:val="28"/>
          <w:szCs w:val="28"/>
        </w:rPr>
        <w:t xml:space="preserve">В своей работе Счетная плата использует различные источники информации об  аспектах деятельности организаций и предпринимателей для последующего выявления конфликта интересов, признаков аффилированных организаций и «фирм-однодневок». Так, специалисты Счетной палаты в своей деятельности используют различные сервисы и программные комплексы, от социальных сетей до системы анализа контрагентов СПАРК-Интерфакс, </w:t>
      </w:r>
      <w:proofErr w:type="spellStart"/>
      <w:r w:rsidRPr="00D65F88">
        <w:rPr>
          <w:rFonts w:ascii="Times New Roman" w:hAnsi="Times New Roman" w:cs="Times New Roman"/>
          <w:color w:val="000000"/>
          <w:sz w:val="28"/>
          <w:szCs w:val="28"/>
        </w:rPr>
        <w:t>Спарк</w:t>
      </w:r>
      <w:proofErr w:type="spellEnd"/>
      <w:r w:rsidRPr="00D65F88">
        <w:rPr>
          <w:rFonts w:ascii="Times New Roman" w:hAnsi="Times New Roman" w:cs="Times New Roman"/>
          <w:color w:val="000000"/>
          <w:sz w:val="28"/>
          <w:szCs w:val="28"/>
        </w:rPr>
        <w:t xml:space="preserve">-маркетинг, картотека. Информация о фирмах-однодневках на регулярной основе поступает в Счетную палату из Управления федеральной налоговой службы. </w:t>
      </w:r>
    </w:p>
    <w:p w:rsidR="00E417CA" w:rsidRPr="00D65F88" w:rsidRDefault="00E417CA" w:rsidP="00853640">
      <w:pPr>
        <w:autoSpaceDE w:val="0"/>
        <w:autoSpaceDN w:val="0"/>
        <w:adjustRightInd w:val="0"/>
        <w:spacing w:after="0" w:line="240" w:lineRule="auto"/>
        <w:ind w:firstLine="709"/>
        <w:jc w:val="both"/>
        <w:rPr>
          <w:rFonts w:ascii="Times New Roman" w:hAnsi="Times New Roman" w:cs="Times New Roman"/>
          <w:color w:val="000000"/>
          <w:sz w:val="28"/>
          <w:szCs w:val="28"/>
        </w:rPr>
      </w:pPr>
      <w:r w:rsidRPr="00D65F88">
        <w:rPr>
          <w:rFonts w:ascii="Times New Roman" w:hAnsi="Times New Roman" w:cs="Times New Roman"/>
          <w:color w:val="000000"/>
          <w:sz w:val="28"/>
          <w:szCs w:val="28"/>
        </w:rPr>
        <w:t>Необходимо отметить, что даже при отсутствии специализированных информационных продуктов и баз данных проверить добросовестность контрагентов можно с помощью и открытых источников. В частности, сервисы ФНС России предоставляют информацию о юридических лицах, индивидуальных предпринимателях, о дисквалифицированных руководителях, о фирмах, имеющих признаки фирм-однодневок, об адресах массовых регистраций и так далее.</w:t>
      </w:r>
    </w:p>
    <w:p w:rsidR="00E417CA" w:rsidRPr="00D65F88" w:rsidRDefault="00E417CA" w:rsidP="00853640">
      <w:pPr>
        <w:autoSpaceDE w:val="0"/>
        <w:autoSpaceDN w:val="0"/>
        <w:adjustRightInd w:val="0"/>
        <w:spacing w:after="0" w:line="240" w:lineRule="auto"/>
        <w:ind w:firstLine="709"/>
        <w:jc w:val="both"/>
        <w:rPr>
          <w:rFonts w:ascii="Times New Roman" w:hAnsi="Times New Roman" w:cs="Times New Roman"/>
          <w:color w:val="000000"/>
          <w:sz w:val="28"/>
          <w:szCs w:val="28"/>
        </w:rPr>
      </w:pPr>
      <w:r w:rsidRPr="00D65F88">
        <w:rPr>
          <w:rFonts w:ascii="Times New Roman" w:hAnsi="Times New Roman" w:cs="Times New Roman"/>
          <w:color w:val="000000"/>
          <w:sz w:val="28"/>
          <w:szCs w:val="28"/>
        </w:rPr>
        <w:t>Как правило, выявляется не одно коррупционное нарушение, а целый комплекс противоправных деяний. Приведу несколько примеров.</w:t>
      </w:r>
    </w:p>
    <w:p w:rsidR="00E417CA" w:rsidRPr="00D65F88" w:rsidRDefault="00E417CA" w:rsidP="00853640">
      <w:pPr>
        <w:numPr>
          <w:ilvl w:val="0"/>
          <w:numId w:val="1"/>
        </w:numPr>
        <w:tabs>
          <w:tab w:val="left" w:pos="1134"/>
        </w:tabs>
        <w:spacing w:after="0" w:line="240" w:lineRule="auto"/>
        <w:ind w:left="0" w:firstLine="709"/>
        <w:contextualSpacing/>
        <w:jc w:val="both"/>
        <w:rPr>
          <w:rFonts w:ascii="Times New Roman" w:eastAsiaTheme="minorEastAsia" w:hAnsi="Times New Roman" w:cs="Times New Roman"/>
          <w:sz w:val="28"/>
          <w:szCs w:val="28"/>
          <w:lang w:eastAsia="ru-RU"/>
        </w:rPr>
      </w:pPr>
      <w:r w:rsidRPr="00D65F88">
        <w:rPr>
          <w:rFonts w:ascii="Times New Roman" w:hAnsi="Times New Roman" w:cs="Times New Roman"/>
          <w:color w:val="000000"/>
          <w:sz w:val="28"/>
          <w:szCs w:val="28"/>
        </w:rPr>
        <w:tab/>
        <w:t xml:space="preserve">Яркими примерами конфликта интересов могут служить </w:t>
      </w:r>
      <w:proofErr w:type="gramStart"/>
      <w:r w:rsidRPr="00D65F88">
        <w:rPr>
          <w:rFonts w:ascii="Times New Roman" w:hAnsi="Times New Roman" w:cs="Times New Roman"/>
          <w:color w:val="000000"/>
          <w:sz w:val="28"/>
          <w:szCs w:val="28"/>
        </w:rPr>
        <w:t>следующие</w:t>
      </w:r>
      <w:proofErr w:type="gramEnd"/>
      <w:r w:rsidRPr="00D65F88">
        <w:rPr>
          <w:rFonts w:ascii="Times New Roman" w:hAnsi="Times New Roman" w:cs="Times New Roman"/>
          <w:color w:val="000000"/>
          <w:sz w:val="28"/>
          <w:szCs w:val="28"/>
        </w:rPr>
        <w:t>:</w:t>
      </w:r>
    </w:p>
    <w:p w:rsidR="00E417CA" w:rsidRPr="00D65F88" w:rsidRDefault="00E417CA" w:rsidP="00853640">
      <w:pPr>
        <w:tabs>
          <w:tab w:val="left" w:pos="1134"/>
        </w:tabs>
        <w:spacing w:after="0" w:line="240" w:lineRule="auto"/>
        <w:ind w:firstLine="709"/>
        <w:contextualSpacing/>
        <w:jc w:val="both"/>
        <w:rPr>
          <w:rFonts w:ascii="Times New Roman" w:hAnsi="Times New Roman" w:cs="Times New Roman"/>
          <w:color w:val="000000"/>
          <w:sz w:val="28"/>
          <w:szCs w:val="28"/>
        </w:rPr>
      </w:pPr>
      <w:r w:rsidRPr="00D65F88">
        <w:rPr>
          <w:rFonts w:ascii="Times New Roman" w:hAnsi="Times New Roman" w:cs="Times New Roman"/>
          <w:color w:val="000000"/>
          <w:sz w:val="28"/>
          <w:szCs w:val="28"/>
        </w:rPr>
        <w:t xml:space="preserve">заключение директором ГБУ 17 договоров с собственным сыном, являющимся директором и учредителем коммерческой структуры  на общую </w:t>
      </w:r>
      <w:r w:rsidRPr="00D65F88">
        <w:rPr>
          <w:rFonts w:ascii="Times New Roman" w:hAnsi="Times New Roman" w:cs="Times New Roman"/>
          <w:color w:val="000000"/>
          <w:sz w:val="28"/>
          <w:szCs w:val="28"/>
        </w:rPr>
        <w:lastRenderedPageBreak/>
        <w:t>сумму 2,8 млн.</w:t>
      </w:r>
      <w:r w:rsidR="00061B02" w:rsidRPr="00D65F88">
        <w:rPr>
          <w:rFonts w:ascii="Times New Roman" w:hAnsi="Times New Roman" w:cs="Times New Roman"/>
          <w:color w:val="000000"/>
          <w:sz w:val="28"/>
          <w:szCs w:val="28"/>
        </w:rPr>
        <w:t xml:space="preserve"> </w:t>
      </w:r>
      <w:r w:rsidRPr="00D65F88">
        <w:rPr>
          <w:rFonts w:ascii="Times New Roman" w:hAnsi="Times New Roman" w:cs="Times New Roman"/>
          <w:color w:val="000000"/>
          <w:sz w:val="28"/>
          <w:szCs w:val="28"/>
        </w:rPr>
        <w:t xml:space="preserve">рублей. При этом проверка показала, что работы по всем договорам не выполнялись; </w:t>
      </w:r>
    </w:p>
    <w:p w:rsidR="00E417CA" w:rsidRPr="00974715" w:rsidRDefault="00E417CA" w:rsidP="00853640">
      <w:pPr>
        <w:tabs>
          <w:tab w:val="left" w:pos="993"/>
        </w:tabs>
        <w:spacing w:after="0" w:line="240" w:lineRule="auto"/>
        <w:ind w:firstLine="709"/>
        <w:jc w:val="both"/>
        <w:rPr>
          <w:rFonts w:ascii="Times New Roman" w:eastAsiaTheme="minorEastAsia" w:hAnsi="Times New Roman" w:cs="Times New Roman"/>
          <w:sz w:val="28"/>
          <w:szCs w:val="28"/>
          <w:lang w:eastAsia="ru-RU"/>
        </w:rPr>
      </w:pPr>
      <w:r w:rsidRPr="00D65F88">
        <w:rPr>
          <w:rFonts w:ascii="Times New Roman" w:eastAsiaTheme="minorEastAsia" w:hAnsi="Times New Roman" w:cs="Times New Roman"/>
          <w:sz w:val="28"/>
          <w:szCs w:val="28"/>
          <w:lang w:eastAsia="ru-RU"/>
        </w:rPr>
        <w:t>департаментом развития предпринимательства Минэкономразвития для реализации программных мероприятий по оказанию образовательных услуг для субъектов малого и среднего предпринимательства привлекались организации</w:t>
      </w:r>
      <w:r w:rsidR="00061B02" w:rsidRPr="00D65F88">
        <w:rPr>
          <w:rFonts w:ascii="Times New Roman" w:eastAsiaTheme="minorEastAsia" w:hAnsi="Times New Roman" w:cs="Times New Roman"/>
          <w:sz w:val="28"/>
          <w:szCs w:val="28"/>
          <w:lang w:eastAsia="ru-RU"/>
        </w:rPr>
        <w:t>,</w:t>
      </w:r>
      <w:r w:rsidRPr="00D65F88">
        <w:rPr>
          <w:rFonts w:ascii="Times New Roman" w:eastAsiaTheme="minorEastAsia" w:hAnsi="Times New Roman" w:cs="Times New Roman"/>
          <w:sz w:val="28"/>
          <w:szCs w:val="28"/>
          <w:lang w:eastAsia="ru-RU"/>
        </w:rPr>
        <w:t xml:space="preserve"> в котор</w:t>
      </w:r>
      <w:r w:rsidR="00061B02" w:rsidRPr="00D65F88">
        <w:rPr>
          <w:rFonts w:ascii="Times New Roman" w:eastAsiaTheme="minorEastAsia" w:hAnsi="Times New Roman" w:cs="Times New Roman"/>
          <w:sz w:val="28"/>
          <w:szCs w:val="28"/>
          <w:lang w:eastAsia="ru-RU"/>
        </w:rPr>
        <w:t>ых</w:t>
      </w:r>
      <w:r w:rsidRPr="00D65F88">
        <w:rPr>
          <w:rFonts w:ascii="Times New Roman" w:eastAsiaTheme="minorEastAsia" w:hAnsi="Times New Roman" w:cs="Times New Roman"/>
          <w:sz w:val="28"/>
          <w:szCs w:val="28"/>
          <w:lang w:eastAsia="ru-RU"/>
        </w:rPr>
        <w:t xml:space="preserve"> ранее руководитель департамента занимала должность ректора </w:t>
      </w:r>
      <w:r w:rsidRPr="00974715">
        <w:rPr>
          <w:rFonts w:ascii="Times New Roman" w:eastAsiaTheme="minorEastAsia" w:hAnsi="Times New Roman" w:cs="Times New Roman"/>
          <w:sz w:val="28"/>
          <w:szCs w:val="28"/>
          <w:lang w:eastAsia="ru-RU"/>
        </w:rPr>
        <w:t>и являлась учредителем, а после нее ректором и учредителем стала ее мать</w:t>
      </w:r>
      <w:r w:rsidR="00974715" w:rsidRPr="00974715">
        <w:rPr>
          <w:rFonts w:ascii="Times New Roman" w:eastAsiaTheme="minorEastAsia" w:hAnsi="Times New Roman" w:cs="Times New Roman"/>
          <w:sz w:val="28"/>
          <w:szCs w:val="28"/>
          <w:lang w:eastAsia="ru-RU"/>
        </w:rPr>
        <w:t>.</w:t>
      </w:r>
      <w:r w:rsidR="00061B02" w:rsidRPr="00974715">
        <w:rPr>
          <w:rFonts w:ascii="Times New Roman" w:eastAsiaTheme="minorEastAsia" w:hAnsi="Times New Roman" w:cs="Times New Roman"/>
          <w:iCs/>
          <w:sz w:val="28"/>
          <w:szCs w:val="28"/>
          <w:lang w:eastAsia="ru-RU"/>
        </w:rPr>
        <w:t xml:space="preserve"> </w:t>
      </w:r>
      <w:r w:rsidRPr="00974715">
        <w:rPr>
          <w:rFonts w:ascii="Times New Roman" w:eastAsiaTheme="minorEastAsia" w:hAnsi="Times New Roman" w:cs="Times New Roman"/>
          <w:sz w:val="28"/>
          <w:szCs w:val="28"/>
          <w:lang w:eastAsia="ru-RU"/>
        </w:rPr>
        <w:t>Д</w:t>
      </w:r>
      <w:r w:rsidRPr="00D65F88">
        <w:rPr>
          <w:rFonts w:ascii="Times New Roman" w:eastAsiaTheme="minorEastAsia" w:hAnsi="Times New Roman" w:cs="Times New Roman"/>
          <w:sz w:val="28"/>
          <w:szCs w:val="28"/>
          <w:lang w:eastAsia="ru-RU"/>
        </w:rPr>
        <w:t>анным организациям оплачено за счет бюджетной субсидии более 15 млн.</w:t>
      </w:r>
      <w:r w:rsidR="00061B02" w:rsidRPr="00D65F88">
        <w:rPr>
          <w:rFonts w:ascii="Times New Roman" w:eastAsiaTheme="minorEastAsia" w:hAnsi="Times New Roman" w:cs="Times New Roman"/>
          <w:sz w:val="28"/>
          <w:szCs w:val="28"/>
          <w:lang w:eastAsia="ru-RU"/>
        </w:rPr>
        <w:t xml:space="preserve"> </w:t>
      </w:r>
      <w:r w:rsidRPr="00D65F88">
        <w:rPr>
          <w:rFonts w:ascii="Times New Roman" w:eastAsiaTheme="minorEastAsia" w:hAnsi="Times New Roman" w:cs="Times New Roman"/>
          <w:sz w:val="28"/>
          <w:szCs w:val="28"/>
          <w:lang w:eastAsia="ru-RU"/>
        </w:rPr>
        <w:t xml:space="preserve">рублей. Проверкой установлено, что обучение предпринимателей было формальным: зачастую выдавалось только необходимое удостоверение. Меры по предотвращению конфликта интересов указанным должностным лицом </w:t>
      </w:r>
      <w:r w:rsidRPr="00974715">
        <w:rPr>
          <w:rFonts w:ascii="Times New Roman" w:eastAsiaTheme="minorEastAsia" w:hAnsi="Times New Roman" w:cs="Times New Roman"/>
          <w:sz w:val="28"/>
          <w:szCs w:val="28"/>
          <w:lang w:eastAsia="ru-RU"/>
        </w:rPr>
        <w:t>не пр</w:t>
      </w:r>
      <w:r w:rsidR="00974715" w:rsidRPr="00974715">
        <w:rPr>
          <w:rFonts w:ascii="Times New Roman" w:eastAsiaTheme="minorEastAsia" w:hAnsi="Times New Roman" w:cs="Times New Roman"/>
          <w:sz w:val="28"/>
          <w:szCs w:val="28"/>
          <w:lang w:eastAsia="ru-RU"/>
        </w:rPr>
        <w:t>иняты.</w:t>
      </w:r>
    </w:p>
    <w:p w:rsidR="00E417CA" w:rsidRPr="00D65F88" w:rsidRDefault="00974715" w:rsidP="00853640">
      <w:pPr>
        <w:tabs>
          <w:tab w:val="left" w:pos="710"/>
        </w:tabs>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974715">
        <w:rPr>
          <w:rFonts w:ascii="Times New Roman" w:eastAsiaTheme="minorEastAsia" w:hAnsi="Times New Roman" w:cs="Times New Roman"/>
          <w:sz w:val="28"/>
          <w:szCs w:val="28"/>
          <w:lang w:eastAsia="ru-RU"/>
        </w:rPr>
        <w:t>В</w:t>
      </w:r>
      <w:r w:rsidR="00E417CA" w:rsidRPr="00974715">
        <w:rPr>
          <w:rFonts w:ascii="Times New Roman" w:eastAsiaTheme="minorEastAsia" w:hAnsi="Times New Roman" w:cs="Times New Roman"/>
          <w:sz w:val="28"/>
          <w:szCs w:val="28"/>
          <w:lang w:eastAsia="ru-RU"/>
        </w:rPr>
        <w:t xml:space="preserve"> ходе экспертно-аналитического</w:t>
      </w:r>
      <w:r w:rsidR="00E417CA" w:rsidRPr="00D65F88">
        <w:rPr>
          <w:rFonts w:ascii="Times New Roman" w:eastAsiaTheme="minorEastAsia" w:hAnsi="Times New Roman" w:cs="Times New Roman"/>
          <w:sz w:val="28"/>
          <w:szCs w:val="28"/>
          <w:lang w:eastAsia="ru-RU"/>
        </w:rPr>
        <w:t xml:space="preserve"> мероприятия в образовательном учреждении выявлен факт близкого родства между главным бухгалтером (дочь) и бухгалтером Учреждения (мать). Меры по предотвращению конфликта интересов не предпринимались. В настоящее время конфликт интересов урегулирован (мать уволилась</w:t>
      </w:r>
      <w:r w:rsidR="00061B02" w:rsidRPr="00D65F88">
        <w:rPr>
          <w:rFonts w:ascii="Times New Roman" w:eastAsiaTheme="minorEastAsia" w:hAnsi="Times New Roman" w:cs="Times New Roman"/>
          <w:sz w:val="28"/>
          <w:szCs w:val="28"/>
          <w:lang w:eastAsia="ru-RU"/>
        </w:rPr>
        <w:t>).</w:t>
      </w:r>
    </w:p>
    <w:p w:rsidR="00E417CA" w:rsidRPr="00D65F88" w:rsidRDefault="00E417CA" w:rsidP="00853640">
      <w:pPr>
        <w:tabs>
          <w:tab w:val="left" w:pos="710"/>
        </w:tabs>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65F88">
        <w:rPr>
          <w:rFonts w:ascii="Times New Roman" w:eastAsiaTheme="minorEastAsia" w:hAnsi="Times New Roman" w:cs="Times New Roman"/>
          <w:sz w:val="28"/>
          <w:szCs w:val="28"/>
          <w:lang w:eastAsia="ru-RU"/>
        </w:rPr>
        <w:t>Следующие примеры могут свидетельствовать как о личной, так и иной заинтересованности лиц, получающих возможность распоряжаться бюджетными средствами.</w:t>
      </w:r>
    </w:p>
    <w:p w:rsidR="00E417CA" w:rsidRPr="00D65F88" w:rsidRDefault="00E417CA" w:rsidP="00853640">
      <w:pPr>
        <w:numPr>
          <w:ilvl w:val="0"/>
          <w:numId w:val="1"/>
        </w:numPr>
        <w:tabs>
          <w:tab w:val="left" w:pos="1276"/>
          <w:tab w:val="left" w:pos="1526"/>
        </w:tabs>
        <w:spacing w:after="0" w:line="240" w:lineRule="auto"/>
        <w:ind w:left="0" w:firstLine="710"/>
        <w:contextualSpacing/>
        <w:jc w:val="both"/>
        <w:rPr>
          <w:rFonts w:ascii="Times New Roman" w:eastAsiaTheme="minorEastAsia" w:hAnsi="Times New Roman" w:cs="Times New Roman"/>
          <w:sz w:val="28"/>
          <w:szCs w:val="28"/>
          <w:lang w:eastAsia="ru-RU"/>
        </w:rPr>
      </w:pPr>
      <w:r w:rsidRPr="00D65F88">
        <w:rPr>
          <w:rFonts w:ascii="Times New Roman" w:eastAsiaTheme="minorEastAsia" w:hAnsi="Times New Roman" w:cs="Times New Roman"/>
          <w:sz w:val="28"/>
          <w:szCs w:val="28"/>
          <w:lang w:eastAsia="ru-RU"/>
        </w:rPr>
        <w:t xml:space="preserve">Так, в ходе проверки, проведенной в сфере финансового обеспечения мероприятий по поддержке малого и среднего предпринимательства Самарской области установлено, что государственным автономным учреждением Самарской области «Центр инвестиционного развития и кластерных инициатив» (ГАУ «ЦИК </w:t>
      </w:r>
      <w:proofErr w:type="gramStart"/>
      <w:r w:rsidRPr="00D65F88">
        <w:rPr>
          <w:rFonts w:ascii="Times New Roman" w:eastAsiaTheme="minorEastAsia" w:hAnsi="Times New Roman" w:cs="Times New Roman"/>
          <w:sz w:val="28"/>
          <w:szCs w:val="28"/>
          <w:lang w:eastAsia="ru-RU"/>
        </w:rPr>
        <w:t>СО</w:t>
      </w:r>
      <w:proofErr w:type="gramEnd"/>
      <w:r w:rsidRPr="00D65F88">
        <w:rPr>
          <w:rFonts w:ascii="Times New Roman" w:eastAsiaTheme="minorEastAsia" w:hAnsi="Times New Roman" w:cs="Times New Roman"/>
          <w:sz w:val="28"/>
          <w:szCs w:val="28"/>
          <w:lang w:eastAsia="ru-RU"/>
        </w:rPr>
        <w:t xml:space="preserve">») </w:t>
      </w:r>
      <w:proofErr w:type="gramStart"/>
      <w:r w:rsidRPr="00D65F88">
        <w:rPr>
          <w:rFonts w:ascii="Times New Roman" w:eastAsiaTheme="minorEastAsia" w:hAnsi="Times New Roman" w:cs="Times New Roman"/>
          <w:sz w:val="28"/>
          <w:szCs w:val="28"/>
          <w:lang w:eastAsia="ru-RU"/>
        </w:rPr>
        <w:t>для</w:t>
      </w:r>
      <w:proofErr w:type="gramEnd"/>
      <w:r w:rsidRPr="00D65F88">
        <w:rPr>
          <w:rFonts w:ascii="Times New Roman" w:eastAsiaTheme="minorEastAsia" w:hAnsi="Times New Roman" w:cs="Times New Roman"/>
          <w:sz w:val="28"/>
          <w:szCs w:val="28"/>
          <w:lang w:eastAsia="ru-RU"/>
        </w:rPr>
        <w:t xml:space="preserve"> реализации программных мероприятий привлекались аффилированные организации</w:t>
      </w:r>
      <w:r w:rsidR="00061B02" w:rsidRPr="00D65F88">
        <w:rPr>
          <w:rFonts w:ascii="Times New Roman" w:eastAsiaTheme="minorEastAsia" w:hAnsi="Times New Roman" w:cs="Times New Roman"/>
          <w:sz w:val="28"/>
          <w:szCs w:val="28"/>
          <w:lang w:eastAsia="ru-RU"/>
        </w:rPr>
        <w:t xml:space="preserve"> (р</w:t>
      </w:r>
      <w:r w:rsidRPr="00D65F88">
        <w:rPr>
          <w:rFonts w:ascii="Times New Roman" w:eastAsia="Times New Roman" w:hAnsi="Times New Roman" w:cs="Times New Roman"/>
          <w:color w:val="000000"/>
          <w:sz w:val="28"/>
          <w:szCs w:val="28"/>
          <w:lang w:eastAsia="ru-RU"/>
        </w:rPr>
        <w:t>уководители состояли между собой в близких родственных связях</w:t>
      </w:r>
      <w:r w:rsidR="00061B02" w:rsidRPr="00D65F88">
        <w:rPr>
          <w:rFonts w:ascii="Times New Roman" w:eastAsia="Times New Roman" w:hAnsi="Times New Roman" w:cs="Times New Roman"/>
          <w:color w:val="000000"/>
          <w:sz w:val="28"/>
          <w:szCs w:val="28"/>
          <w:lang w:eastAsia="ru-RU"/>
        </w:rPr>
        <w:t>)</w:t>
      </w:r>
      <w:r w:rsidRPr="00D65F88">
        <w:rPr>
          <w:rFonts w:ascii="Times New Roman" w:eastAsia="Times New Roman" w:hAnsi="Times New Roman" w:cs="Times New Roman"/>
          <w:color w:val="000000"/>
          <w:sz w:val="28"/>
          <w:szCs w:val="28"/>
          <w:lang w:eastAsia="ru-RU"/>
        </w:rPr>
        <w:t xml:space="preserve">. </w:t>
      </w:r>
      <w:r w:rsidRPr="00D65F88">
        <w:rPr>
          <w:rFonts w:ascii="Times New Roman" w:eastAsiaTheme="minorEastAsia" w:hAnsi="Times New Roman" w:cs="Times New Roman"/>
          <w:sz w:val="28"/>
          <w:szCs w:val="28"/>
          <w:lang w:eastAsia="ru-RU"/>
        </w:rPr>
        <w:t xml:space="preserve">Как </w:t>
      </w:r>
      <w:r w:rsidR="00061B02" w:rsidRPr="00D65F88">
        <w:rPr>
          <w:rFonts w:ascii="Times New Roman" w:eastAsiaTheme="minorEastAsia" w:hAnsi="Times New Roman" w:cs="Times New Roman"/>
          <w:sz w:val="28"/>
          <w:szCs w:val="28"/>
          <w:lang w:eastAsia="ru-RU"/>
        </w:rPr>
        <w:t>установлено проверкой</w:t>
      </w:r>
      <w:r w:rsidRPr="00D65F88">
        <w:rPr>
          <w:rFonts w:ascii="Times New Roman" w:eastAsiaTheme="minorEastAsia" w:hAnsi="Times New Roman" w:cs="Times New Roman"/>
          <w:sz w:val="28"/>
          <w:szCs w:val="28"/>
          <w:lang w:eastAsia="ru-RU"/>
        </w:rPr>
        <w:t xml:space="preserve"> основным источником получения доходов для негосударственных структур являлись поступления  средств от ГАУ (от 75% до 100% чистых оборотов по расчетным счетам). </w:t>
      </w:r>
    </w:p>
    <w:p w:rsidR="00E417CA" w:rsidRPr="00D65F88" w:rsidRDefault="00E417CA" w:rsidP="00853640">
      <w:pPr>
        <w:autoSpaceDE w:val="0"/>
        <w:autoSpaceDN w:val="0"/>
        <w:adjustRightInd w:val="0"/>
        <w:spacing w:after="0" w:line="240" w:lineRule="auto"/>
        <w:ind w:firstLine="709"/>
        <w:jc w:val="both"/>
        <w:rPr>
          <w:rFonts w:ascii="Times New Roman" w:hAnsi="Times New Roman" w:cs="Times New Roman"/>
          <w:color w:val="000000"/>
          <w:sz w:val="28"/>
          <w:szCs w:val="28"/>
        </w:rPr>
      </w:pPr>
      <w:r w:rsidRPr="00D65F88">
        <w:rPr>
          <w:rFonts w:ascii="Times New Roman" w:hAnsi="Times New Roman" w:cs="Times New Roman"/>
          <w:color w:val="000000"/>
          <w:sz w:val="28"/>
          <w:szCs w:val="28"/>
        </w:rPr>
        <w:t>Реальная стоимость услуг, выполненных указанными организациями, составила 61 млн.</w:t>
      </w:r>
      <w:r w:rsidR="00061B02" w:rsidRPr="00D65F88">
        <w:rPr>
          <w:rFonts w:ascii="Times New Roman" w:hAnsi="Times New Roman" w:cs="Times New Roman"/>
          <w:color w:val="000000"/>
          <w:sz w:val="28"/>
          <w:szCs w:val="28"/>
        </w:rPr>
        <w:t xml:space="preserve"> </w:t>
      </w:r>
      <w:r w:rsidRPr="00D65F88">
        <w:rPr>
          <w:rFonts w:ascii="Times New Roman" w:hAnsi="Times New Roman" w:cs="Times New Roman"/>
          <w:color w:val="000000"/>
          <w:sz w:val="28"/>
          <w:szCs w:val="28"/>
        </w:rPr>
        <w:t xml:space="preserve">рублей или 35% от объема средств, </w:t>
      </w:r>
      <w:r w:rsidRPr="00974715">
        <w:rPr>
          <w:rFonts w:ascii="Times New Roman" w:hAnsi="Times New Roman" w:cs="Times New Roman"/>
          <w:color w:val="000000"/>
          <w:sz w:val="28"/>
          <w:szCs w:val="28"/>
        </w:rPr>
        <w:t>полученных от ГАУ.</w:t>
      </w:r>
      <w:r w:rsidRPr="00D65F88">
        <w:rPr>
          <w:rFonts w:ascii="Times New Roman" w:hAnsi="Times New Roman" w:cs="Times New Roman"/>
          <w:color w:val="000000"/>
          <w:sz w:val="28"/>
          <w:szCs w:val="28"/>
        </w:rPr>
        <w:t xml:space="preserve"> </w:t>
      </w:r>
    </w:p>
    <w:p w:rsidR="00E417CA" w:rsidRPr="00D65F88" w:rsidRDefault="00974715" w:rsidP="00853640">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О</w:t>
      </w:r>
      <w:r w:rsidR="00E417CA" w:rsidRPr="00974715">
        <w:rPr>
          <w:rFonts w:ascii="Times New Roman" w:hAnsi="Times New Roman" w:cs="Times New Roman"/>
          <w:color w:val="000000"/>
          <w:sz w:val="28"/>
          <w:szCs w:val="28"/>
        </w:rPr>
        <w:t>ставшиеся денежные средства</w:t>
      </w:r>
      <w:r w:rsidR="00E417CA" w:rsidRPr="00D65F88">
        <w:rPr>
          <w:rFonts w:ascii="Times New Roman" w:hAnsi="Times New Roman" w:cs="Times New Roman"/>
          <w:color w:val="000000"/>
          <w:sz w:val="28"/>
          <w:szCs w:val="28"/>
        </w:rPr>
        <w:t xml:space="preserve"> в сумме 113 млн.</w:t>
      </w:r>
      <w:r w:rsidR="00061B02" w:rsidRPr="00D65F88">
        <w:rPr>
          <w:rFonts w:ascii="Times New Roman" w:hAnsi="Times New Roman" w:cs="Times New Roman"/>
          <w:color w:val="000000"/>
          <w:sz w:val="28"/>
          <w:szCs w:val="28"/>
        </w:rPr>
        <w:t xml:space="preserve"> </w:t>
      </w:r>
      <w:r w:rsidR="00E417CA" w:rsidRPr="00D65F88">
        <w:rPr>
          <w:rFonts w:ascii="Times New Roman" w:hAnsi="Times New Roman" w:cs="Times New Roman"/>
          <w:color w:val="000000"/>
          <w:sz w:val="28"/>
          <w:szCs w:val="28"/>
        </w:rPr>
        <w:t>рублей или 65% использовались в интересах самих организаций получателей и их руководителей. При этом достоверно установлено, что 60 млн.</w:t>
      </w:r>
      <w:r w:rsidR="00B468A3" w:rsidRPr="00D65F88">
        <w:rPr>
          <w:rFonts w:ascii="Times New Roman" w:hAnsi="Times New Roman" w:cs="Times New Roman"/>
          <w:color w:val="000000"/>
          <w:sz w:val="28"/>
          <w:szCs w:val="28"/>
        </w:rPr>
        <w:t xml:space="preserve"> </w:t>
      </w:r>
      <w:r w:rsidR="00E417CA" w:rsidRPr="00D65F88">
        <w:rPr>
          <w:rFonts w:ascii="Times New Roman" w:hAnsi="Times New Roman" w:cs="Times New Roman"/>
          <w:color w:val="000000"/>
          <w:sz w:val="28"/>
          <w:szCs w:val="28"/>
        </w:rPr>
        <w:t>рублей обналичено посредством компании, обладающей признаками «фирм-однодневок»</w:t>
      </w:r>
      <w:r w:rsidR="00B468A3" w:rsidRPr="00D65F88">
        <w:rPr>
          <w:rFonts w:ascii="Times New Roman" w:hAnsi="Times New Roman" w:cs="Times New Roman"/>
          <w:color w:val="000000"/>
          <w:sz w:val="28"/>
          <w:szCs w:val="28"/>
        </w:rPr>
        <w:t xml:space="preserve">. </w:t>
      </w:r>
      <w:r w:rsidR="00E417CA" w:rsidRPr="00D65F88">
        <w:rPr>
          <w:rFonts w:ascii="Times New Roman" w:hAnsi="Times New Roman" w:cs="Times New Roman"/>
          <w:color w:val="000000"/>
          <w:sz w:val="28"/>
          <w:szCs w:val="28"/>
        </w:rPr>
        <w:t>По итогам такой деятельности 27 млн. рублей выплачено дочери одного из руководителей ЦИК в виде дивидендов</w:t>
      </w:r>
      <w:r w:rsidR="00B468A3" w:rsidRPr="00D65F88">
        <w:rPr>
          <w:rFonts w:ascii="Times New Roman" w:hAnsi="Times New Roman" w:cs="Times New Roman"/>
          <w:color w:val="000000"/>
          <w:sz w:val="28"/>
          <w:szCs w:val="28"/>
        </w:rPr>
        <w:t>. О</w:t>
      </w:r>
      <w:r w:rsidR="00E417CA" w:rsidRPr="00D65F88">
        <w:rPr>
          <w:rFonts w:ascii="Times New Roman" w:hAnsi="Times New Roman" w:cs="Times New Roman"/>
          <w:color w:val="000000"/>
          <w:sz w:val="28"/>
          <w:szCs w:val="28"/>
        </w:rPr>
        <w:t xml:space="preserve">бращаю внимание, что дивиденды – часть прибыли акционерного общества или иного хозяйствующего субъекта, распределяемая между акционерами, участниками в соответствии с количеством и видом акций, долей, находящихся в их владении. А вся прибыльность компании была в получении средств областного бюджета. </w:t>
      </w:r>
    </w:p>
    <w:p w:rsidR="00E417CA" w:rsidRPr="00D65F88" w:rsidRDefault="00E417CA" w:rsidP="00853640">
      <w:pPr>
        <w:numPr>
          <w:ilvl w:val="0"/>
          <w:numId w:val="1"/>
        </w:numPr>
        <w:autoSpaceDE w:val="0"/>
        <w:autoSpaceDN w:val="0"/>
        <w:adjustRightInd w:val="0"/>
        <w:spacing w:after="0" w:line="240" w:lineRule="auto"/>
        <w:ind w:left="0" w:firstLine="710"/>
        <w:jc w:val="both"/>
        <w:rPr>
          <w:rFonts w:ascii="Times New Roman" w:hAnsi="Times New Roman" w:cs="Times New Roman"/>
          <w:color w:val="000000"/>
          <w:sz w:val="28"/>
          <w:szCs w:val="28"/>
        </w:rPr>
      </w:pPr>
      <w:r w:rsidRPr="00D65F88">
        <w:rPr>
          <w:rFonts w:ascii="Times New Roman" w:eastAsia="Times New Roman" w:hAnsi="Times New Roman" w:cs="Times New Roman"/>
          <w:color w:val="000000"/>
          <w:sz w:val="28"/>
          <w:szCs w:val="28"/>
        </w:rPr>
        <w:t>В ходе проверки</w:t>
      </w:r>
      <w:r w:rsidRPr="00D65F88">
        <w:rPr>
          <w:rFonts w:ascii="Times New Roman" w:eastAsia="Times New Roman" w:hAnsi="Times New Roman" w:cs="Times New Roman"/>
          <w:bCs/>
          <w:color w:val="000000"/>
          <w:kern w:val="36"/>
          <w:sz w:val="28"/>
          <w:szCs w:val="28"/>
        </w:rPr>
        <w:t xml:space="preserve"> </w:t>
      </w:r>
      <w:r w:rsidR="00B468A3" w:rsidRPr="00D65F88">
        <w:rPr>
          <w:rFonts w:ascii="Times New Roman" w:eastAsia="Times New Roman" w:hAnsi="Times New Roman" w:cs="Times New Roman"/>
          <w:bCs/>
          <w:color w:val="000000"/>
          <w:kern w:val="36"/>
          <w:sz w:val="28"/>
          <w:szCs w:val="28"/>
        </w:rPr>
        <w:t xml:space="preserve">одной из </w:t>
      </w:r>
      <w:r w:rsidRPr="00D65F88">
        <w:rPr>
          <w:rFonts w:ascii="Times New Roman" w:eastAsia="Times New Roman" w:hAnsi="Times New Roman" w:cs="Times New Roman"/>
          <w:bCs/>
          <w:color w:val="000000"/>
          <w:kern w:val="36"/>
          <w:sz w:val="28"/>
          <w:szCs w:val="28"/>
        </w:rPr>
        <w:t xml:space="preserve">больницы было установлено, что </w:t>
      </w:r>
      <w:r w:rsidR="00B468A3" w:rsidRPr="00D65F88">
        <w:rPr>
          <w:rFonts w:ascii="Times New Roman" w:eastAsia="Times New Roman" w:hAnsi="Times New Roman" w:cs="Times New Roman"/>
          <w:bCs/>
          <w:color w:val="000000"/>
          <w:kern w:val="36"/>
          <w:sz w:val="28"/>
          <w:szCs w:val="28"/>
        </w:rPr>
        <w:t>п</w:t>
      </w:r>
      <w:r w:rsidRPr="00D65F88">
        <w:rPr>
          <w:rFonts w:ascii="Times New Roman" w:eastAsia="Times New Roman" w:hAnsi="Times New Roman" w:cs="Times New Roman"/>
          <w:color w:val="000000"/>
          <w:sz w:val="28"/>
          <w:szCs w:val="28"/>
        </w:rPr>
        <w:t xml:space="preserve">риказом Министерства здравоохранения Российской Федерации от 21.06.2013 №395н были введены нормы лечебного питания на специализированные продукты </w:t>
      </w:r>
      <w:r w:rsidRPr="00D65F88">
        <w:rPr>
          <w:rFonts w:ascii="Times New Roman" w:eastAsia="Times New Roman" w:hAnsi="Times New Roman" w:cs="Times New Roman"/>
          <w:color w:val="000000"/>
          <w:sz w:val="28"/>
          <w:szCs w:val="28"/>
        </w:rPr>
        <w:lastRenderedPageBreak/>
        <w:t>лечебного питания, в том числе: смеси белковые композитные сухие. В зависимости от назначенной больному диеты, существует ежедневная норма включения белковых смесей в пищевой рацион.</w:t>
      </w:r>
    </w:p>
    <w:p w:rsidR="00E417CA" w:rsidRPr="00D65F88" w:rsidRDefault="00E417CA" w:rsidP="00853640">
      <w:pPr>
        <w:spacing w:after="0" w:line="240" w:lineRule="auto"/>
        <w:ind w:firstLine="709"/>
        <w:contextualSpacing/>
        <w:jc w:val="both"/>
        <w:rPr>
          <w:rFonts w:ascii="Times New Roman" w:eastAsia="Times New Roman" w:hAnsi="Times New Roman" w:cs="Times New Roman"/>
          <w:sz w:val="28"/>
          <w:szCs w:val="28"/>
          <w:lang w:eastAsia="ru-RU"/>
        </w:rPr>
      </w:pPr>
      <w:r w:rsidRPr="00D65F88">
        <w:rPr>
          <w:rFonts w:ascii="Times New Roman" w:eastAsia="Times New Roman" w:hAnsi="Times New Roman" w:cs="Times New Roman"/>
          <w:sz w:val="28"/>
          <w:szCs w:val="28"/>
          <w:lang w:eastAsia="ru-RU"/>
        </w:rPr>
        <w:t>Анализ выполнения натуральных норм питания показал, что белковые смеси организацией-поставщиком в 2016 году не поставлялись, что является существенным нарушением контракта, заключенного с проверяемым учреждением. Белковые смеси предусмотрены к поставке условиями контракта. Согласно справке, предоставленной врачом – диетологом проверяемого учреждения, по контракту, заключенному с организацией-поставщиком за 2016 недопоставлено более 5 тонн (5 647,78 кг) белковых смесей на сумму более 10 млн.</w:t>
      </w:r>
      <w:r w:rsidR="00B468A3" w:rsidRPr="00D65F88">
        <w:rPr>
          <w:rFonts w:ascii="Times New Roman" w:eastAsia="Times New Roman" w:hAnsi="Times New Roman" w:cs="Times New Roman"/>
          <w:sz w:val="28"/>
          <w:szCs w:val="28"/>
          <w:lang w:eastAsia="ru-RU"/>
        </w:rPr>
        <w:t xml:space="preserve"> </w:t>
      </w:r>
      <w:r w:rsidRPr="00D65F88">
        <w:rPr>
          <w:rFonts w:ascii="Times New Roman" w:eastAsia="Times New Roman" w:hAnsi="Times New Roman" w:cs="Times New Roman"/>
          <w:sz w:val="28"/>
          <w:szCs w:val="28"/>
          <w:lang w:eastAsia="ru-RU"/>
        </w:rPr>
        <w:t>рублей.</w:t>
      </w:r>
    </w:p>
    <w:p w:rsidR="00E417CA" w:rsidRPr="00D65F88" w:rsidRDefault="00E417CA" w:rsidP="00853640">
      <w:pPr>
        <w:spacing w:after="0" w:line="240" w:lineRule="auto"/>
        <w:ind w:firstLine="709"/>
        <w:contextualSpacing/>
        <w:jc w:val="both"/>
        <w:rPr>
          <w:rFonts w:ascii="Times New Roman" w:eastAsia="Times New Roman" w:hAnsi="Times New Roman" w:cs="Times New Roman"/>
          <w:sz w:val="28"/>
          <w:szCs w:val="28"/>
          <w:lang w:eastAsia="ru-RU"/>
        </w:rPr>
      </w:pPr>
      <w:r w:rsidRPr="00D65F88">
        <w:rPr>
          <w:rFonts w:ascii="Times New Roman" w:eastAsia="Times New Roman" w:hAnsi="Times New Roman" w:cs="Times New Roman"/>
          <w:sz w:val="28"/>
          <w:szCs w:val="28"/>
          <w:lang w:eastAsia="ru-RU"/>
        </w:rPr>
        <w:t>Учреждение построило работу по закупке и учету продуктов питания таким образом, что доказать в суде наличие или отсутствие белковой смеси в рационе питания лечащихся граждан не представилось возможным, что может свидетельствовать о коррупционных нарушениях в действиях ответственных за данное направление должностных лиц.</w:t>
      </w:r>
    </w:p>
    <w:p w:rsidR="00E417CA" w:rsidRPr="00D65F88" w:rsidRDefault="00E417CA" w:rsidP="00853640">
      <w:pPr>
        <w:numPr>
          <w:ilvl w:val="0"/>
          <w:numId w:val="1"/>
        </w:numPr>
        <w:tabs>
          <w:tab w:val="left" w:pos="993"/>
          <w:tab w:val="left" w:pos="1134"/>
        </w:tabs>
        <w:spacing w:after="0" w:line="240" w:lineRule="auto"/>
        <w:ind w:left="0" w:firstLine="709"/>
        <w:contextualSpacing/>
        <w:jc w:val="both"/>
        <w:rPr>
          <w:rFonts w:ascii="Times New Roman" w:eastAsiaTheme="minorEastAsia" w:hAnsi="Times New Roman" w:cs="Times New Roman"/>
          <w:sz w:val="28"/>
          <w:szCs w:val="28"/>
          <w:lang w:eastAsia="ru-RU"/>
        </w:rPr>
      </w:pPr>
      <w:r w:rsidRPr="00D65F88">
        <w:rPr>
          <w:rFonts w:ascii="Times New Roman" w:eastAsiaTheme="minorEastAsia" w:hAnsi="Times New Roman" w:cs="Times New Roman"/>
          <w:sz w:val="28"/>
          <w:szCs w:val="28"/>
          <w:lang w:eastAsia="ru-RU"/>
        </w:rPr>
        <w:t xml:space="preserve">В ходе контрольного мероприятия, проведенного в одном из учреждений здравоохранения, выявлен следующий факт. </w:t>
      </w:r>
    </w:p>
    <w:p w:rsidR="00E417CA" w:rsidRPr="00D65F88" w:rsidRDefault="00E417CA" w:rsidP="00853640">
      <w:pPr>
        <w:tabs>
          <w:tab w:val="left" w:pos="993"/>
          <w:tab w:val="left" w:pos="1134"/>
        </w:tabs>
        <w:autoSpaceDE w:val="0"/>
        <w:autoSpaceDN w:val="0"/>
        <w:adjustRightInd w:val="0"/>
        <w:spacing w:after="0" w:line="240" w:lineRule="auto"/>
        <w:ind w:firstLine="709"/>
        <w:contextualSpacing/>
        <w:jc w:val="both"/>
        <w:rPr>
          <w:rFonts w:ascii="Times New Roman" w:eastAsiaTheme="minorEastAsia" w:hAnsi="Times New Roman" w:cs="Times New Roman"/>
          <w:sz w:val="28"/>
          <w:szCs w:val="28"/>
          <w:lang w:eastAsia="ru-RU"/>
        </w:rPr>
      </w:pPr>
      <w:r w:rsidRPr="00D65F88">
        <w:rPr>
          <w:rFonts w:ascii="Times New Roman" w:eastAsiaTheme="minorEastAsia" w:hAnsi="Times New Roman" w:cs="Times New Roman"/>
          <w:sz w:val="28"/>
          <w:szCs w:val="28"/>
          <w:lang w:eastAsia="ru-RU"/>
        </w:rPr>
        <w:t xml:space="preserve">Располагая возможностью приобретения собственных </w:t>
      </w:r>
      <w:r w:rsidRPr="00974715">
        <w:rPr>
          <w:rFonts w:ascii="Times New Roman" w:eastAsiaTheme="minorEastAsia" w:hAnsi="Times New Roman" w:cs="Times New Roman"/>
          <w:sz w:val="28"/>
          <w:szCs w:val="28"/>
          <w:lang w:eastAsia="ru-RU"/>
        </w:rPr>
        <w:t>автомашин</w:t>
      </w:r>
      <w:r w:rsidR="00873D20" w:rsidRPr="00974715">
        <w:rPr>
          <w:rFonts w:ascii="Times New Roman" w:eastAsiaTheme="minorEastAsia" w:hAnsi="Times New Roman" w:cs="Times New Roman"/>
          <w:sz w:val="28"/>
          <w:szCs w:val="28"/>
          <w:lang w:eastAsia="ru-RU"/>
        </w:rPr>
        <w:t>,</w:t>
      </w:r>
      <w:r w:rsidRPr="00D65F88">
        <w:rPr>
          <w:rFonts w:ascii="Times New Roman" w:eastAsiaTheme="minorEastAsia" w:hAnsi="Times New Roman" w:cs="Times New Roman"/>
          <w:sz w:val="28"/>
          <w:szCs w:val="28"/>
          <w:lang w:eastAsia="ru-RU"/>
        </w:rPr>
        <w:t xml:space="preserve"> учреждение здравоохранения арендовало их у своих работников или их родственников, в результате чего автопарк легковых автомобилей не обновлялся, при этом за два года на аренду было израсходовано более 6 млн.</w:t>
      </w:r>
      <w:r w:rsidR="00B468A3" w:rsidRPr="00D65F88">
        <w:rPr>
          <w:rFonts w:ascii="Times New Roman" w:eastAsiaTheme="minorEastAsia" w:hAnsi="Times New Roman" w:cs="Times New Roman"/>
          <w:sz w:val="28"/>
          <w:szCs w:val="28"/>
          <w:lang w:eastAsia="ru-RU"/>
        </w:rPr>
        <w:t xml:space="preserve"> </w:t>
      </w:r>
      <w:r w:rsidRPr="00D65F88">
        <w:rPr>
          <w:rFonts w:ascii="Times New Roman" w:eastAsiaTheme="minorEastAsia" w:hAnsi="Times New Roman" w:cs="Times New Roman"/>
          <w:sz w:val="28"/>
          <w:szCs w:val="28"/>
          <w:lang w:eastAsia="ru-RU"/>
        </w:rPr>
        <w:t xml:space="preserve">рублей (6 558,7 тыс. рублей). </w:t>
      </w:r>
    </w:p>
    <w:p w:rsidR="00B468A3" w:rsidRPr="00D65F88" w:rsidRDefault="00E417CA" w:rsidP="00853640">
      <w:pPr>
        <w:numPr>
          <w:ilvl w:val="0"/>
          <w:numId w:val="1"/>
        </w:numPr>
        <w:tabs>
          <w:tab w:val="left" w:pos="0"/>
        </w:tabs>
        <w:autoSpaceDE w:val="0"/>
        <w:autoSpaceDN w:val="0"/>
        <w:adjustRightInd w:val="0"/>
        <w:spacing w:after="0" w:line="240" w:lineRule="auto"/>
        <w:ind w:left="0" w:firstLine="709"/>
        <w:contextualSpacing/>
        <w:jc w:val="both"/>
        <w:rPr>
          <w:rFonts w:ascii="Times New Roman" w:eastAsia="Times New Roman" w:hAnsi="Times New Roman" w:cs="Times New Roman"/>
          <w:color w:val="000000"/>
          <w:sz w:val="28"/>
          <w:szCs w:val="28"/>
          <w:lang w:val="ru" w:eastAsia="ru-RU"/>
        </w:rPr>
      </w:pPr>
      <w:r w:rsidRPr="00D65F88">
        <w:rPr>
          <w:rFonts w:ascii="Times New Roman" w:eastAsiaTheme="minorEastAsia" w:hAnsi="Times New Roman" w:cs="Times New Roman"/>
          <w:sz w:val="28"/>
          <w:szCs w:val="28"/>
          <w:lang w:eastAsia="ru-RU"/>
        </w:rPr>
        <w:t xml:space="preserve">В ходе проведения контрольного мероприятия по проверке использования средств областного бюджета, предоставленных ГКУ </w:t>
      </w:r>
      <w:proofErr w:type="gramStart"/>
      <w:r w:rsidRPr="00D65F88">
        <w:rPr>
          <w:rFonts w:ascii="Times New Roman" w:eastAsiaTheme="minorEastAsia" w:hAnsi="Times New Roman" w:cs="Times New Roman"/>
          <w:sz w:val="28"/>
          <w:szCs w:val="28"/>
          <w:lang w:eastAsia="ru-RU"/>
        </w:rPr>
        <w:t>СО</w:t>
      </w:r>
      <w:proofErr w:type="gramEnd"/>
      <w:r w:rsidRPr="00D65F88">
        <w:rPr>
          <w:rFonts w:ascii="Times New Roman" w:eastAsiaTheme="minorEastAsia" w:hAnsi="Times New Roman" w:cs="Times New Roman"/>
          <w:sz w:val="28"/>
          <w:szCs w:val="28"/>
          <w:lang w:eastAsia="ru-RU"/>
        </w:rPr>
        <w:t xml:space="preserve"> «Управление капитального строительства» установлено, что для работы по реконструкции нежилого помещения в здании Дворца бракосочетания городского округа Самара на общую сумму более 6 млн. рублей привлечена субподрядная организация</w:t>
      </w:r>
      <w:r w:rsidR="00B468A3" w:rsidRPr="00D65F88">
        <w:rPr>
          <w:rFonts w:ascii="Times New Roman" w:eastAsiaTheme="minorEastAsia" w:hAnsi="Times New Roman" w:cs="Times New Roman"/>
          <w:sz w:val="28"/>
          <w:szCs w:val="28"/>
          <w:lang w:eastAsia="ru-RU"/>
        </w:rPr>
        <w:t>,</w:t>
      </w:r>
      <w:r w:rsidRPr="00D65F88">
        <w:rPr>
          <w:rFonts w:ascii="Times New Roman" w:eastAsiaTheme="minorEastAsia" w:hAnsi="Times New Roman" w:cs="Times New Roman"/>
          <w:sz w:val="28"/>
          <w:szCs w:val="28"/>
          <w:lang w:eastAsia="ru-RU"/>
        </w:rPr>
        <w:t xml:space="preserve"> имеющая признаки «фирм-однодневок». Директор субподрядной организации в своих пояснениях в Счетной палате сообщил, что он фактически не выполнял работы, договоры и акты выполненных работ не подписывал, а также доверенностей от своего имени или от ООО третьим лицам не выдавал. При этом данное ООО использовалось не только УКСОМ, но и другими органами исполнительной власти Самарской области</w:t>
      </w:r>
      <w:r w:rsidR="00B468A3" w:rsidRPr="00D65F88">
        <w:rPr>
          <w:rFonts w:ascii="Times New Roman" w:eastAsiaTheme="minorEastAsia" w:hAnsi="Times New Roman" w:cs="Times New Roman"/>
          <w:sz w:val="28"/>
          <w:szCs w:val="28"/>
          <w:lang w:eastAsia="ru-RU"/>
        </w:rPr>
        <w:t>.</w:t>
      </w:r>
    </w:p>
    <w:p w:rsidR="00E417CA" w:rsidRPr="00D65F88" w:rsidRDefault="00E417CA" w:rsidP="00853640">
      <w:pPr>
        <w:numPr>
          <w:ilvl w:val="0"/>
          <w:numId w:val="1"/>
        </w:numPr>
        <w:tabs>
          <w:tab w:val="left" w:pos="0"/>
        </w:tabs>
        <w:autoSpaceDE w:val="0"/>
        <w:autoSpaceDN w:val="0"/>
        <w:adjustRightInd w:val="0"/>
        <w:spacing w:after="0" w:line="240" w:lineRule="auto"/>
        <w:ind w:left="0" w:firstLine="709"/>
        <w:contextualSpacing/>
        <w:jc w:val="both"/>
        <w:rPr>
          <w:rFonts w:ascii="Times New Roman" w:eastAsia="Times New Roman" w:hAnsi="Times New Roman" w:cs="Times New Roman"/>
          <w:color w:val="000000"/>
          <w:sz w:val="28"/>
          <w:szCs w:val="28"/>
          <w:lang w:val="ru" w:eastAsia="ru-RU"/>
        </w:rPr>
      </w:pPr>
      <w:r w:rsidRPr="00D65F88">
        <w:rPr>
          <w:rFonts w:ascii="Times New Roman" w:eastAsiaTheme="minorEastAsia" w:hAnsi="Times New Roman" w:cs="Times New Roman"/>
          <w:iCs/>
          <w:sz w:val="28"/>
          <w:szCs w:val="28"/>
          <w:lang w:eastAsia="ru-RU"/>
        </w:rPr>
        <w:t>В ходе контрольных мероприятий выявляются признаки коррупционных нарушений и организаций, где Самарская область является акционером. Так, ОАО «</w:t>
      </w:r>
      <w:proofErr w:type="spellStart"/>
      <w:r w:rsidRPr="00D65F88">
        <w:rPr>
          <w:rFonts w:ascii="Times New Roman" w:eastAsiaTheme="minorEastAsia" w:hAnsi="Times New Roman" w:cs="Times New Roman"/>
          <w:iCs/>
          <w:sz w:val="28"/>
          <w:szCs w:val="28"/>
          <w:lang w:eastAsia="ru-RU"/>
        </w:rPr>
        <w:t>Самрэк</w:t>
      </w:r>
      <w:proofErr w:type="spellEnd"/>
      <w:r w:rsidRPr="00D65F88">
        <w:rPr>
          <w:rFonts w:ascii="Times New Roman" w:eastAsiaTheme="minorEastAsia" w:hAnsi="Times New Roman" w:cs="Times New Roman"/>
          <w:iCs/>
          <w:sz w:val="28"/>
          <w:szCs w:val="28"/>
          <w:lang w:eastAsia="ru-RU"/>
        </w:rPr>
        <w:t xml:space="preserve">» и АО «Технопарк» </w:t>
      </w:r>
      <w:r w:rsidRPr="00D65F88">
        <w:rPr>
          <w:rFonts w:ascii="Times New Roman" w:eastAsiaTheme="minorEastAsia" w:hAnsi="Times New Roman" w:cs="Times New Roman"/>
          <w:sz w:val="28"/>
          <w:szCs w:val="28"/>
          <w:lang w:eastAsia="ru-RU"/>
        </w:rPr>
        <w:t>в 2013-2016 годах совершили 29 крупных сделок и сделок с заинтересованностью без одобрения советов директоров на общую сумму 452,0 млн. рублей, из них</w:t>
      </w:r>
      <w:r w:rsidRPr="00D65F88">
        <w:rPr>
          <w:rFonts w:ascii="Times New Roman" w:eastAsia="Times New Roman" w:hAnsi="Times New Roman" w:cs="Times New Roman"/>
          <w:color w:val="000000"/>
          <w:sz w:val="28"/>
          <w:szCs w:val="28"/>
          <w:lang w:val="ru" w:eastAsia="ru-RU"/>
        </w:rPr>
        <w:t xml:space="preserve"> сделки на сумму 70 млн. были одобрены советом директоров одного из обществ после их совершения.</w:t>
      </w:r>
    </w:p>
    <w:p w:rsidR="00E417CA" w:rsidRPr="00D65F88" w:rsidRDefault="00E417CA" w:rsidP="00853640">
      <w:pPr>
        <w:widowControl w:val="0"/>
        <w:numPr>
          <w:ilvl w:val="0"/>
          <w:numId w:val="1"/>
        </w:numPr>
        <w:spacing w:after="0" w:line="240" w:lineRule="auto"/>
        <w:ind w:left="0" w:firstLine="851"/>
        <w:contextualSpacing/>
        <w:jc w:val="both"/>
        <w:outlineLvl w:val="0"/>
        <w:rPr>
          <w:rFonts w:ascii="Times New Roman" w:eastAsiaTheme="minorEastAsia" w:hAnsi="Times New Roman" w:cs="Times New Roman"/>
          <w:sz w:val="28"/>
          <w:szCs w:val="28"/>
          <w:lang w:eastAsia="ru-RU"/>
        </w:rPr>
      </w:pPr>
      <w:r w:rsidRPr="00D65F88">
        <w:rPr>
          <w:rFonts w:ascii="Times New Roman" w:eastAsia="Times New Roman" w:hAnsi="Times New Roman" w:cs="Times New Roman"/>
          <w:sz w:val="28"/>
          <w:szCs w:val="28"/>
          <w:lang w:eastAsia="ru-RU"/>
        </w:rPr>
        <w:t xml:space="preserve">Нарушения коррупционной направленности, выражающие бездействие должностных лиц, были выявлены при проверке </w:t>
      </w:r>
      <w:r w:rsidRPr="00D65F88">
        <w:rPr>
          <w:rFonts w:ascii="Times New Roman" w:eastAsiaTheme="minorEastAsia" w:hAnsi="Times New Roman" w:cs="Times New Roman"/>
          <w:sz w:val="28"/>
          <w:szCs w:val="28"/>
          <w:lang w:eastAsia="ru-RU"/>
        </w:rPr>
        <w:t xml:space="preserve">в образовательных учреждениях Самарской области в городском округе Похвистнево. Были  установлены факты принятия муниципальными заказчиками и оплаты </w:t>
      </w:r>
      <w:r w:rsidRPr="00D65F88">
        <w:rPr>
          <w:rFonts w:ascii="Times New Roman" w:eastAsiaTheme="minorEastAsia" w:hAnsi="Times New Roman" w:cs="Times New Roman"/>
          <w:sz w:val="28"/>
          <w:szCs w:val="28"/>
          <w:lang w:eastAsia="ru-RU"/>
        </w:rPr>
        <w:lastRenderedPageBreak/>
        <w:t xml:space="preserve">подрядчикам фактически невыполненных работ на сумму более 1 млн. рублей. По указанному факту главе городского округа Похвистнево Самарской области в представлении Счетной палаты </w:t>
      </w:r>
      <w:proofErr w:type="gramStart"/>
      <w:r w:rsidRPr="00D65F88">
        <w:rPr>
          <w:rFonts w:ascii="Times New Roman" w:eastAsiaTheme="minorEastAsia" w:hAnsi="Times New Roman" w:cs="Times New Roman"/>
          <w:sz w:val="28"/>
          <w:szCs w:val="28"/>
          <w:lang w:eastAsia="ru-RU"/>
        </w:rPr>
        <w:t>СО</w:t>
      </w:r>
      <w:proofErr w:type="gramEnd"/>
      <w:r w:rsidRPr="00D65F88">
        <w:rPr>
          <w:rFonts w:ascii="Times New Roman" w:eastAsiaTheme="minorEastAsia" w:hAnsi="Times New Roman" w:cs="Times New Roman"/>
          <w:sz w:val="28"/>
          <w:szCs w:val="28"/>
          <w:lang w:eastAsia="ru-RU"/>
        </w:rPr>
        <w:t xml:space="preserve"> </w:t>
      </w:r>
      <w:proofErr w:type="gramStart"/>
      <w:r w:rsidRPr="00D65F88">
        <w:rPr>
          <w:rFonts w:ascii="Times New Roman" w:eastAsiaTheme="minorEastAsia" w:hAnsi="Times New Roman" w:cs="Times New Roman"/>
          <w:sz w:val="28"/>
          <w:szCs w:val="28"/>
          <w:lang w:eastAsia="ru-RU"/>
        </w:rPr>
        <w:t>было</w:t>
      </w:r>
      <w:proofErr w:type="gramEnd"/>
      <w:r w:rsidRPr="00D65F88">
        <w:rPr>
          <w:rFonts w:ascii="Times New Roman" w:eastAsiaTheme="minorEastAsia" w:hAnsi="Times New Roman" w:cs="Times New Roman"/>
          <w:sz w:val="28"/>
          <w:szCs w:val="28"/>
          <w:lang w:eastAsia="ru-RU"/>
        </w:rPr>
        <w:t xml:space="preserve"> предложено принять меры в отношении подрядчика, в том числе, обратиться в суд для взыскания неправомерно выплаченных сумм. Однако впоследствии производство по делу в суде было прекращено на основании заявления истца об отказе от исковых требований в полном объеме.</w:t>
      </w:r>
      <w:r w:rsidRPr="00D65F88">
        <w:rPr>
          <w:rFonts w:ascii="Times New Roman" w:eastAsiaTheme="minorEastAsia" w:hAnsi="Times New Roman" w:cs="Times New Roman"/>
          <w:b/>
          <w:bCs/>
          <w:sz w:val="28"/>
          <w:szCs w:val="28"/>
          <w:lang w:eastAsia="ru-RU"/>
        </w:rPr>
        <w:t xml:space="preserve"> </w:t>
      </w:r>
    </w:p>
    <w:p w:rsidR="00E417CA" w:rsidRPr="00D65F88" w:rsidRDefault="00E417CA" w:rsidP="00853640">
      <w:pPr>
        <w:spacing w:after="0" w:line="240" w:lineRule="auto"/>
        <w:ind w:left="20" w:right="20" w:firstLine="700"/>
        <w:jc w:val="both"/>
        <w:rPr>
          <w:rFonts w:ascii="Times New Roman" w:eastAsia="Times New Roman" w:hAnsi="Times New Roman" w:cs="Times New Roman"/>
          <w:sz w:val="28"/>
          <w:szCs w:val="28"/>
        </w:rPr>
      </w:pPr>
      <w:r w:rsidRPr="00D65F88">
        <w:rPr>
          <w:rFonts w:ascii="Times New Roman" w:eastAsia="Times New Roman" w:hAnsi="Times New Roman" w:cs="Times New Roman"/>
          <w:sz w:val="28"/>
          <w:szCs w:val="28"/>
        </w:rPr>
        <w:t>После проведения Счетной палатой проверки исполнения представления, администрация г.о. Похвистнево была вынуждена вновь обратиться в Арбитражный суд с целью взыскания с подрядчика денежных средств за невыполненные работы. Предыдущее судебное решение с помощью прокуратуры Самарской области отменено и дело направлено на новое рассмотрение.</w:t>
      </w:r>
    </w:p>
    <w:p w:rsidR="00E417CA" w:rsidRPr="00D65F88" w:rsidRDefault="00E417CA" w:rsidP="00853640">
      <w:pPr>
        <w:autoSpaceDE w:val="0"/>
        <w:autoSpaceDN w:val="0"/>
        <w:adjustRightInd w:val="0"/>
        <w:spacing w:after="0" w:line="240" w:lineRule="auto"/>
        <w:ind w:firstLine="709"/>
        <w:contextualSpacing/>
        <w:jc w:val="both"/>
        <w:rPr>
          <w:rFonts w:ascii="Times New Roman" w:eastAsiaTheme="minorEastAsia" w:hAnsi="Times New Roman" w:cs="Times New Roman"/>
          <w:sz w:val="28"/>
          <w:szCs w:val="28"/>
          <w:lang w:eastAsia="ru-RU"/>
        </w:rPr>
      </w:pPr>
      <w:r w:rsidRPr="00D65F88">
        <w:rPr>
          <w:rFonts w:ascii="Times New Roman" w:eastAsiaTheme="minorEastAsia" w:hAnsi="Times New Roman" w:cs="Times New Roman"/>
          <w:sz w:val="28"/>
          <w:szCs w:val="28"/>
          <w:lang w:eastAsia="ru-RU"/>
        </w:rPr>
        <w:t xml:space="preserve">Подводя итог вышесказанному, хочется отметить следующее. </w:t>
      </w:r>
    </w:p>
    <w:p w:rsidR="00E417CA" w:rsidRPr="00D65F88" w:rsidRDefault="00E417CA" w:rsidP="00853640">
      <w:pPr>
        <w:autoSpaceDE w:val="0"/>
        <w:autoSpaceDN w:val="0"/>
        <w:adjustRightInd w:val="0"/>
        <w:spacing w:after="0" w:line="240" w:lineRule="auto"/>
        <w:ind w:firstLine="709"/>
        <w:contextualSpacing/>
        <w:jc w:val="both"/>
        <w:rPr>
          <w:rFonts w:ascii="Times New Roman" w:eastAsiaTheme="minorEastAsia" w:hAnsi="Times New Roman" w:cs="Times New Roman"/>
          <w:sz w:val="28"/>
          <w:szCs w:val="28"/>
          <w:lang w:eastAsia="ru-RU"/>
        </w:rPr>
      </w:pPr>
      <w:r w:rsidRPr="00D65F88">
        <w:rPr>
          <w:rFonts w:ascii="Times New Roman" w:eastAsiaTheme="minorEastAsia" w:hAnsi="Times New Roman" w:cs="Times New Roman"/>
          <w:sz w:val="28"/>
          <w:szCs w:val="28"/>
          <w:lang w:eastAsia="ru-RU"/>
        </w:rPr>
        <w:t xml:space="preserve">Многим кажется, что нет никакой разницы, какие организации выполняют работы: аффилированные либо имеющие признаки «фирм-однодневок». Работы ведь выполнены, сообщают нам в различных структурах. </w:t>
      </w:r>
    </w:p>
    <w:p w:rsidR="00E417CA" w:rsidRPr="00D65F88" w:rsidRDefault="00E417CA" w:rsidP="00853640">
      <w:pPr>
        <w:autoSpaceDE w:val="0"/>
        <w:autoSpaceDN w:val="0"/>
        <w:adjustRightInd w:val="0"/>
        <w:spacing w:after="0" w:line="240" w:lineRule="auto"/>
        <w:ind w:firstLine="709"/>
        <w:contextualSpacing/>
        <w:jc w:val="both"/>
        <w:rPr>
          <w:rFonts w:ascii="Times New Roman" w:eastAsiaTheme="minorEastAsia" w:hAnsi="Times New Roman" w:cs="Times New Roman"/>
          <w:sz w:val="28"/>
          <w:szCs w:val="28"/>
          <w:lang w:eastAsia="ru-RU"/>
        </w:rPr>
      </w:pPr>
      <w:proofErr w:type="gramStart"/>
      <w:r w:rsidRPr="00D65F88">
        <w:rPr>
          <w:rFonts w:ascii="Times New Roman" w:eastAsiaTheme="minorEastAsia" w:hAnsi="Times New Roman" w:cs="Times New Roman"/>
          <w:sz w:val="28"/>
          <w:szCs w:val="28"/>
          <w:lang w:eastAsia="ru-RU"/>
        </w:rPr>
        <w:t>Но привлечение в качестве подрядчиков (исполнителей, поставщиков, субподрядчиков и т.д.) организаций подобного типа приводят к пагубным последствиям не только для экономики области</w:t>
      </w:r>
      <w:r w:rsidR="006A4202" w:rsidRPr="00D65F88">
        <w:rPr>
          <w:rFonts w:ascii="Times New Roman" w:eastAsiaTheme="minorEastAsia" w:hAnsi="Times New Roman" w:cs="Times New Roman"/>
          <w:sz w:val="28"/>
          <w:szCs w:val="28"/>
          <w:lang w:eastAsia="ru-RU"/>
        </w:rPr>
        <w:t>,</w:t>
      </w:r>
      <w:r w:rsidRPr="00D65F88">
        <w:rPr>
          <w:rFonts w:ascii="Times New Roman" w:eastAsiaTheme="minorEastAsia" w:hAnsi="Times New Roman" w:cs="Times New Roman"/>
          <w:sz w:val="28"/>
          <w:szCs w:val="28"/>
          <w:lang w:eastAsia="ru-RU"/>
        </w:rPr>
        <w:t xml:space="preserve"> </w:t>
      </w:r>
      <w:r w:rsidR="006A4202" w:rsidRPr="00D65F88">
        <w:rPr>
          <w:rFonts w:ascii="Times New Roman" w:eastAsiaTheme="minorEastAsia" w:hAnsi="Times New Roman" w:cs="Times New Roman"/>
          <w:sz w:val="28"/>
          <w:szCs w:val="28"/>
          <w:lang w:eastAsia="ru-RU"/>
        </w:rPr>
        <w:t xml:space="preserve">так как </w:t>
      </w:r>
      <w:r w:rsidRPr="00D65F88">
        <w:rPr>
          <w:rFonts w:ascii="Times New Roman" w:eastAsiaTheme="minorEastAsia" w:hAnsi="Times New Roman" w:cs="Times New Roman"/>
          <w:sz w:val="28"/>
          <w:szCs w:val="28"/>
          <w:lang w:eastAsia="ru-RU"/>
        </w:rPr>
        <w:t>эти организации не платят</w:t>
      </w:r>
      <w:r w:rsidR="006A4202" w:rsidRPr="00D65F88">
        <w:rPr>
          <w:rFonts w:ascii="Times New Roman" w:eastAsiaTheme="minorEastAsia" w:hAnsi="Times New Roman" w:cs="Times New Roman"/>
          <w:sz w:val="28"/>
          <w:szCs w:val="28"/>
          <w:lang w:eastAsia="ru-RU"/>
        </w:rPr>
        <w:t xml:space="preserve"> налоги</w:t>
      </w:r>
      <w:r w:rsidRPr="00D65F88">
        <w:rPr>
          <w:rFonts w:ascii="Times New Roman" w:eastAsiaTheme="minorEastAsia" w:hAnsi="Times New Roman" w:cs="Times New Roman"/>
          <w:sz w:val="28"/>
          <w:szCs w:val="28"/>
          <w:lang w:eastAsia="ru-RU"/>
        </w:rPr>
        <w:t>, в цепочки их расчетов используются преступные схемы, изначально завышена стоимость работ, отсутствует реальная конкуренция</w:t>
      </w:r>
      <w:r w:rsidR="006A4202" w:rsidRPr="00D65F88">
        <w:rPr>
          <w:rFonts w:ascii="Times New Roman" w:eastAsiaTheme="minorEastAsia" w:hAnsi="Times New Roman" w:cs="Times New Roman"/>
          <w:sz w:val="28"/>
          <w:szCs w:val="28"/>
          <w:lang w:eastAsia="ru-RU"/>
        </w:rPr>
        <w:t xml:space="preserve">, но и </w:t>
      </w:r>
      <w:r w:rsidRPr="00D65F88">
        <w:rPr>
          <w:rFonts w:ascii="Times New Roman" w:eastAsiaTheme="minorEastAsia" w:hAnsi="Times New Roman" w:cs="Times New Roman"/>
          <w:sz w:val="28"/>
          <w:szCs w:val="28"/>
          <w:lang w:eastAsia="ru-RU"/>
        </w:rPr>
        <w:t>приводит к неосновательному обогащению таких преступных элементов, что может создавать почву для более серьезных</w:t>
      </w:r>
      <w:proofErr w:type="gramEnd"/>
      <w:r w:rsidRPr="00D65F88">
        <w:rPr>
          <w:rFonts w:ascii="Times New Roman" w:eastAsiaTheme="minorEastAsia" w:hAnsi="Times New Roman" w:cs="Times New Roman"/>
          <w:sz w:val="28"/>
          <w:szCs w:val="28"/>
          <w:lang w:eastAsia="ru-RU"/>
        </w:rPr>
        <w:t xml:space="preserve"> преступлений против общества и государства.</w:t>
      </w:r>
    </w:p>
    <w:p w:rsidR="00E417CA" w:rsidRPr="00D65F88" w:rsidRDefault="00E417CA" w:rsidP="00853640">
      <w:pPr>
        <w:autoSpaceDE w:val="0"/>
        <w:autoSpaceDN w:val="0"/>
        <w:adjustRightInd w:val="0"/>
        <w:spacing w:after="0" w:line="240" w:lineRule="auto"/>
        <w:ind w:firstLine="709"/>
        <w:contextualSpacing/>
        <w:jc w:val="both"/>
        <w:rPr>
          <w:rFonts w:ascii="Times New Roman" w:eastAsiaTheme="minorEastAsia" w:hAnsi="Times New Roman" w:cs="Times New Roman"/>
          <w:sz w:val="28"/>
          <w:szCs w:val="28"/>
          <w:lang w:eastAsia="ru-RU"/>
        </w:rPr>
      </w:pPr>
      <w:r w:rsidRPr="00D65F88">
        <w:rPr>
          <w:rFonts w:ascii="Times New Roman" w:eastAsiaTheme="minorEastAsia" w:hAnsi="Times New Roman" w:cs="Times New Roman"/>
          <w:sz w:val="28"/>
          <w:szCs w:val="28"/>
          <w:lang w:eastAsia="ru-RU"/>
        </w:rPr>
        <w:t xml:space="preserve">Необходимо отметить, что в результате активной работы Департамента и эффективного взаимодействия между нашими ведомствами, количество выявляемых случаев конфликта интересов сократилось. </w:t>
      </w:r>
    </w:p>
    <w:p w:rsidR="00E417CA" w:rsidRPr="00D65F88" w:rsidRDefault="00E417CA" w:rsidP="00853640">
      <w:pPr>
        <w:autoSpaceDE w:val="0"/>
        <w:autoSpaceDN w:val="0"/>
        <w:adjustRightInd w:val="0"/>
        <w:spacing w:after="0" w:line="240" w:lineRule="auto"/>
        <w:ind w:firstLine="709"/>
        <w:contextualSpacing/>
        <w:jc w:val="both"/>
        <w:rPr>
          <w:rFonts w:ascii="Times New Roman" w:eastAsiaTheme="minorEastAsia" w:hAnsi="Times New Roman" w:cs="Times New Roman"/>
          <w:sz w:val="28"/>
          <w:szCs w:val="28"/>
          <w:lang w:eastAsia="ru-RU"/>
        </w:rPr>
      </w:pPr>
      <w:r w:rsidRPr="00D65F88">
        <w:rPr>
          <w:rFonts w:ascii="Times New Roman" w:eastAsiaTheme="minorEastAsia" w:hAnsi="Times New Roman" w:cs="Times New Roman"/>
          <w:sz w:val="28"/>
          <w:szCs w:val="28"/>
          <w:lang w:eastAsia="ru-RU"/>
        </w:rPr>
        <w:t xml:space="preserve">Вместе с тем в последнее время мы озадачены проблематикой привлечения сторонних организаций для реализации полномочий государственных органов и учреждений. В </w:t>
      </w:r>
      <w:proofErr w:type="gramStart"/>
      <w:r w:rsidRPr="00D65F88">
        <w:rPr>
          <w:rFonts w:ascii="Times New Roman" w:eastAsiaTheme="minorEastAsia" w:hAnsi="Times New Roman" w:cs="Times New Roman"/>
          <w:sz w:val="28"/>
          <w:szCs w:val="28"/>
          <w:lang w:eastAsia="ru-RU"/>
        </w:rPr>
        <w:t>связи</w:t>
      </w:r>
      <w:proofErr w:type="gramEnd"/>
      <w:r w:rsidRPr="00D65F88">
        <w:rPr>
          <w:rFonts w:ascii="Times New Roman" w:eastAsiaTheme="minorEastAsia" w:hAnsi="Times New Roman" w:cs="Times New Roman"/>
          <w:sz w:val="28"/>
          <w:szCs w:val="28"/>
          <w:lang w:eastAsia="ru-RU"/>
        </w:rPr>
        <w:t xml:space="preserve"> с чем актуален вопрос целесообразности оценки, эффективности и прозрачности расходования бюджетных средств через указанные конторы.</w:t>
      </w:r>
    </w:p>
    <w:p w:rsidR="00E417CA" w:rsidRPr="00D65F88" w:rsidRDefault="00E417CA" w:rsidP="00853640">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roofErr w:type="gramStart"/>
      <w:r w:rsidRPr="00D65F88">
        <w:rPr>
          <w:rFonts w:ascii="Times New Roman" w:eastAsiaTheme="minorEastAsia" w:hAnsi="Times New Roman" w:cs="Times New Roman"/>
          <w:sz w:val="28"/>
          <w:szCs w:val="28"/>
          <w:lang w:eastAsia="ru-RU"/>
        </w:rPr>
        <w:t xml:space="preserve">Анализ проведенных Счетной </w:t>
      </w:r>
      <w:r w:rsidR="006A4202" w:rsidRPr="00D65F88">
        <w:rPr>
          <w:rFonts w:ascii="Times New Roman" w:eastAsiaTheme="minorEastAsia" w:hAnsi="Times New Roman" w:cs="Times New Roman"/>
          <w:sz w:val="28"/>
          <w:szCs w:val="28"/>
          <w:lang w:eastAsia="ru-RU"/>
        </w:rPr>
        <w:t xml:space="preserve">палатой </w:t>
      </w:r>
      <w:r w:rsidRPr="00D65F88">
        <w:rPr>
          <w:rFonts w:ascii="Times New Roman" w:eastAsiaTheme="minorEastAsia" w:hAnsi="Times New Roman" w:cs="Times New Roman"/>
          <w:sz w:val="28"/>
          <w:szCs w:val="28"/>
          <w:lang w:eastAsia="ru-RU"/>
        </w:rPr>
        <w:t>контрольных и экспертно-аналитических мероприятий, включающих аудит закупок, а также материалов финансово-экономической экспертизы (в части касающейся расходных обязательств, а также государственных программ Самарской области), показал, что отдельные ГРБС применяют механизмы субсидирования автономных учреждений и некоммерческих организаций, в том числе для финансирования расходных обязательств, предусматривающих закупки для обеспечения государственных нужд Самарской области.</w:t>
      </w:r>
      <w:proofErr w:type="gramEnd"/>
      <w:r w:rsidRPr="00D65F88">
        <w:rPr>
          <w:rFonts w:ascii="Times New Roman" w:eastAsiaTheme="minorEastAsia" w:hAnsi="Times New Roman" w:cs="Times New Roman"/>
          <w:sz w:val="28"/>
          <w:szCs w:val="28"/>
          <w:lang w:eastAsia="ru-RU"/>
        </w:rPr>
        <w:t xml:space="preserve"> Таким образом, бюджетные средства выводятся за рамки бюджетного процесса, а ГРБС устраняется от ведомственного финансового контроля.</w:t>
      </w:r>
    </w:p>
    <w:p w:rsidR="00E417CA" w:rsidRPr="00D65F88" w:rsidRDefault="00E417CA" w:rsidP="00853640">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65F88">
        <w:rPr>
          <w:rFonts w:ascii="Times New Roman" w:eastAsia="Times New Roman" w:hAnsi="Times New Roman" w:cs="Times New Roman"/>
          <w:color w:val="000000"/>
          <w:sz w:val="28"/>
          <w:szCs w:val="28"/>
          <w:lang w:eastAsia="ru-RU"/>
        </w:rPr>
        <w:t xml:space="preserve">Самоустранение государственных структур от самостоятельной реализации своих функций через привлечение на возмездной основе различных организаций </w:t>
      </w:r>
      <w:r w:rsidRPr="00D65F88">
        <w:rPr>
          <w:rFonts w:ascii="Times New Roman" w:eastAsia="Times New Roman" w:hAnsi="Times New Roman" w:cs="Times New Roman"/>
          <w:color w:val="000000"/>
          <w:sz w:val="28"/>
          <w:szCs w:val="28"/>
          <w:lang w:eastAsia="ru-RU"/>
        </w:rPr>
        <w:lastRenderedPageBreak/>
        <w:t>и физических лиц, с учетом  непрозрачности схемы расходования средств и не проведением торгов в соответствии с законодательством о контрактной системе, влечет возникновение рисков коррупционных правонарушений.</w:t>
      </w:r>
    </w:p>
    <w:p w:rsidR="00E417CA" w:rsidRPr="00D65F88" w:rsidRDefault="00E417CA" w:rsidP="00853640">
      <w:pPr>
        <w:autoSpaceDE w:val="0"/>
        <w:autoSpaceDN w:val="0"/>
        <w:adjustRightInd w:val="0"/>
        <w:spacing w:after="0" w:line="240" w:lineRule="auto"/>
        <w:ind w:firstLine="709"/>
        <w:jc w:val="both"/>
        <w:rPr>
          <w:rFonts w:ascii="Times New Roman" w:hAnsi="Times New Roman" w:cs="Times New Roman"/>
          <w:i/>
          <w:iCs/>
          <w:color w:val="000000"/>
          <w:sz w:val="28"/>
          <w:szCs w:val="28"/>
        </w:rPr>
      </w:pPr>
      <w:r w:rsidRPr="00D65F88">
        <w:rPr>
          <w:rFonts w:ascii="Times New Roman" w:eastAsia="Times New Roman" w:hAnsi="Times New Roman" w:cs="Times New Roman"/>
          <w:color w:val="000000"/>
          <w:sz w:val="28"/>
          <w:szCs w:val="28"/>
          <w:lang w:eastAsia="ru-RU"/>
        </w:rPr>
        <w:t xml:space="preserve">Данный вопрос является достаточно актуальным как на региональном, так и на федеральном уровне. </w:t>
      </w:r>
    </w:p>
    <w:p w:rsidR="00E417CA" w:rsidRPr="00D65F88" w:rsidRDefault="00E417CA" w:rsidP="00853640">
      <w:pPr>
        <w:autoSpaceDE w:val="0"/>
        <w:autoSpaceDN w:val="0"/>
        <w:adjustRightInd w:val="0"/>
        <w:spacing w:after="0" w:line="240" w:lineRule="auto"/>
        <w:ind w:firstLine="709"/>
        <w:jc w:val="both"/>
        <w:rPr>
          <w:rFonts w:ascii="Times New Roman" w:hAnsi="Times New Roman" w:cs="Times New Roman"/>
          <w:sz w:val="28"/>
          <w:szCs w:val="28"/>
        </w:rPr>
      </w:pPr>
      <w:r w:rsidRPr="00D65F88">
        <w:rPr>
          <w:rFonts w:ascii="Times New Roman" w:hAnsi="Times New Roman" w:cs="Times New Roman"/>
          <w:sz w:val="28"/>
          <w:szCs w:val="28"/>
        </w:rPr>
        <w:t xml:space="preserve">Спасибо за внимание. </w:t>
      </w:r>
    </w:p>
    <w:p w:rsidR="00E417CA" w:rsidRPr="00D65F88" w:rsidRDefault="00E417CA" w:rsidP="00853640">
      <w:pPr>
        <w:spacing w:after="0" w:line="240" w:lineRule="auto"/>
        <w:ind w:firstLine="709"/>
        <w:jc w:val="right"/>
        <w:rPr>
          <w:rFonts w:ascii="Times New Roman" w:hAnsi="Times New Roman" w:cs="Times New Roman"/>
          <w:b/>
          <w:sz w:val="28"/>
          <w:szCs w:val="28"/>
        </w:rPr>
      </w:pPr>
    </w:p>
    <w:p w:rsidR="00E417CA" w:rsidRPr="00D65F88" w:rsidRDefault="00E417CA" w:rsidP="00FF063F">
      <w:pPr>
        <w:spacing w:after="0" w:line="240" w:lineRule="auto"/>
        <w:ind w:firstLine="709"/>
        <w:jc w:val="right"/>
        <w:rPr>
          <w:rFonts w:ascii="Times New Roman" w:hAnsi="Times New Roman" w:cs="Times New Roman"/>
          <w:b/>
          <w:sz w:val="28"/>
          <w:szCs w:val="28"/>
        </w:rPr>
      </w:pPr>
    </w:p>
    <w:p w:rsidR="00E417CA" w:rsidRPr="00D65F88" w:rsidRDefault="00E417CA" w:rsidP="00FF063F">
      <w:pPr>
        <w:spacing w:after="0" w:line="240" w:lineRule="auto"/>
        <w:ind w:firstLine="709"/>
        <w:jc w:val="right"/>
        <w:rPr>
          <w:rFonts w:ascii="Times New Roman" w:hAnsi="Times New Roman" w:cs="Times New Roman"/>
          <w:b/>
          <w:sz w:val="28"/>
          <w:szCs w:val="28"/>
        </w:rPr>
      </w:pPr>
    </w:p>
    <w:p w:rsidR="00E417CA" w:rsidRPr="00D65F88" w:rsidRDefault="00E417CA" w:rsidP="00FF063F">
      <w:pPr>
        <w:spacing w:after="0" w:line="240" w:lineRule="auto"/>
        <w:ind w:firstLine="709"/>
        <w:jc w:val="right"/>
        <w:rPr>
          <w:rFonts w:ascii="Times New Roman" w:hAnsi="Times New Roman" w:cs="Times New Roman"/>
          <w:b/>
          <w:sz w:val="28"/>
          <w:szCs w:val="28"/>
        </w:rPr>
      </w:pPr>
    </w:p>
    <w:p w:rsidR="00330FF7" w:rsidRPr="00D65F88" w:rsidRDefault="00330FF7" w:rsidP="00FF063F">
      <w:pPr>
        <w:spacing w:after="0" w:line="240" w:lineRule="auto"/>
        <w:ind w:firstLine="709"/>
        <w:jc w:val="right"/>
        <w:rPr>
          <w:rFonts w:ascii="Times New Roman" w:hAnsi="Times New Roman" w:cs="Times New Roman"/>
          <w:b/>
          <w:sz w:val="28"/>
          <w:szCs w:val="28"/>
        </w:rPr>
      </w:pPr>
    </w:p>
    <w:p w:rsidR="008A3A50" w:rsidRPr="00D65F88" w:rsidRDefault="008A3A50" w:rsidP="000E7F74">
      <w:pPr>
        <w:spacing w:after="0" w:line="360" w:lineRule="auto"/>
        <w:jc w:val="center"/>
        <w:rPr>
          <w:rFonts w:ascii="Times New Roman" w:eastAsia="Times New Roman" w:hAnsi="Times New Roman" w:cs="Times New Roman"/>
          <w:b/>
          <w:bCs/>
          <w:color w:val="000000"/>
          <w:sz w:val="28"/>
          <w:szCs w:val="28"/>
          <w:u w:val="single"/>
          <w:lang w:eastAsia="ru-RU"/>
        </w:rPr>
      </w:pPr>
    </w:p>
    <w:p w:rsidR="008A3A50" w:rsidRPr="00D65F88" w:rsidRDefault="008A3A50" w:rsidP="000E7F74">
      <w:pPr>
        <w:spacing w:after="0" w:line="360" w:lineRule="auto"/>
        <w:jc w:val="center"/>
        <w:rPr>
          <w:rFonts w:ascii="Times New Roman" w:eastAsia="Times New Roman" w:hAnsi="Times New Roman" w:cs="Times New Roman"/>
          <w:b/>
          <w:bCs/>
          <w:color w:val="000000"/>
          <w:sz w:val="28"/>
          <w:szCs w:val="28"/>
          <w:u w:val="single"/>
          <w:lang w:eastAsia="ru-RU"/>
        </w:rPr>
      </w:pPr>
    </w:p>
    <w:p w:rsidR="008A3A50" w:rsidRPr="00D65F88" w:rsidRDefault="008A3A50" w:rsidP="000E7F74">
      <w:pPr>
        <w:spacing w:after="0" w:line="360" w:lineRule="auto"/>
        <w:jc w:val="center"/>
        <w:rPr>
          <w:rFonts w:ascii="Times New Roman" w:eastAsia="Times New Roman" w:hAnsi="Times New Roman" w:cs="Times New Roman"/>
          <w:b/>
          <w:bCs/>
          <w:color w:val="000000"/>
          <w:sz w:val="28"/>
          <w:szCs w:val="28"/>
          <w:u w:val="single"/>
          <w:lang w:eastAsia="ru-RU"/>
        </w:rPr>
      </w:pPr>
    </w:p>
    <w:p w:rsidR="008A3A50" w:rsidRPr="00D65F88" w:rsidRDefault="008A3A50" w:rsidP="000E7F74">
      <w:pPr>
        <w:spacing w:after="0" w:line="360" w:lineRule="auto"/>
        <w:jc w:val="center"/>
        <w:rPr>
          <w:rFonts w:ascii="Times New Roman" w:eastAsia="Times New Roman" w:hAnsi="Times New Roman" w:cs="Times New Roman"/>
          <w:b/>
          <w:bCs/>
          <w:color w:val="000000"/>
          <w:sz w:val="28"/>
          <w:szCs w:val="28"/>
          <w:u w:val="single"/>
          <w:lang w:eastAsia="ru-RU"/>
        </w:rPr>
      </w:pPr>
    </w:p>
    <w:p w:rsidR="008A3A50" w:rsidRPr="00D65F88" w:rsidRDefault="008A3A50" w:rsidP="000E7F74">
      <w:pPr>
        <w:spacing w:after="0" w:line="360" w:lineRule="auto"/>
        <w:jc w:val="center"/>
        <w:rPr>
          <w:rFonts w:ascii="Times New Roman" w:eastAsia="Times New Roman" w:hAnsi="Times New Roman" w:cs="Times New Roman"/>
          <w:b/>
          <w:bCs/>
          <w:color w:val="000000"/>
          <w:sz w:val="28"/>
          <w:szCs w:val="28"/>
          <w:u w:val="single"/>
          <w:lang w:eastAsia="ru-RU"/>
        </w:rPr>
      </w:pPr>
    </w:p>
    <w:p w:rsidR="00121255" w:rsidRDefault="00121255" w:rsidP="00EC0387">
      <w:pPr>
        <w:spacing w:after="0" w:line="240" w:lineRule="auto"/>
        <w:ind w:firstLine="709"/>
        <w:jc w:val="right"/>
        <w:rPr>
          <w:rFonts w:ascii="Times New Roman" w:eastAsia="Times New Roman" w:hAnsi="Times New Roman" w:cs="Times New Roman"/>
          <w:b/>
          <w:sz w:val="28"/>
          <w:szCs w:val="28"/>
        </w:rPr>
      </w:pPr>
    </w:p>
    <w:p w:rsidR="00121255" w:rsidRDefault="00121255" w:rsidP="00EC0387">
      <w:pPr>
        <w:spacing w:after="0" w:line="240" w:lineRule="auto"/>
        <w:ind w:firstLine="709"/>
        <w:jc w:val="right"/>
        <w:rPr>
          <w:rFonts w:ascii="Times New Roman" w:eastAsia="Times New Roman" w:hAnsi="Times New Roman" w:cs="Times New Roman"/>
          <w:b/>
          <w:sz w:val="28"/>
          <w:szCs w:val="28"/>
        </w:rPr>
      </w:pPr>
    </w:p>
    <w:p w:rsidR="00853640" w:rsidRDefault="00853640" w:rsidP="00EC0387">
      <w:pPr>
        <w:spacing w:after="0" w:line="240" w:lineRule="auto"/>
        <w:ind w:firstLine="709"/>
        <w:jc w:val="right"/>
        <w:rPr>
          <w:rFonts w:ascii="Times New Roman" w:eastAsia="Times New Roman" w:hAnsi="Times New Roman" w:cs="Times New Roman"/>
          <w:b/>
          <w:sz w:val="28"/>
          <w:szCs w:val="28"/>
        </w:rPr>
      </w:pPr>
    </w:p>
    <w:p w:rsidR="00853640" w:rsidRDefault="00853640" w:rsidP="00EC0387">
      <w:pPr>
        <w:spacing w:after="0" w:line="240" w:lineRule="auto"/>
        <w:ind w:firstLine="709"/>
        <w:jc w:val="right"/>
        <w:rPr>
          <w:rFonts w:ascii="Times New Roman" w:eastAsia="Times New Roman" w:hAnsi="Times New Roman" w:cs="Times New Roman"/>
          <w:b/>
          <w:sz w:val="28"/>
          <w:szCs w:val="28"/>
        </w:rPr>
      </w:pPr>
    </w:p>
    <w:p w:rsidR="00853640" w:rsidRDefault="00853640" w:rsidP="00EC0387">
      <w:pPr>
        <w:spacing w:after="0" w:line="240" w:lineRule="auto"/>
        <w:ind w:firstLine="709"/>
        <w:jc w:val="right"/>
        <w:rPr>
          <w:rFonts w:ascii="Times New Roman" w:eastAsia="Times New Roman" w:hAnsi="Times New Roman" w:cs="Times New Roman"/>
          <w:b/>
          <w:sz w:val="28"/>
          <w:szCs w:val="28"/>
        </w:rPr>
      </w:pPr>
    </w:p>
    <w:p w:rsidR="00853640" w:rsidRDefault="00853640" w:rsidP="00EC0387">
      <w:pPr>
        <w:spacing w:after="0" w:line="240" w:lineRule="auto"/>
        <w:ind w:firstLine="709"/>
        <w:jc w:val="right"/>
        <w:rPr>
          <w:rFonts w:ascii="Times New Roman" w:eastAsia="Times New Roman" w:hAnsi="Times New Roman" w:cs="Times New Roman"/>
          <w:b/>
          <w:sz w:val="28"/>
          <w:szCs w:val="28"/>
        </w:rPr>
      </w:pPr>
    </w:p>
    <w:p w:rsidR="00853640" w:rsidRDefault="00853640" w:rsidP="00EC0387">
      <w:pPr>
        <w:spacing w:after="0" w:line="240" w:lineRule="auto"/>
        <w:ind w:firstLine="709"/>
        <w:jc w:val="right"/>
        <w:rPr>
          <w:rFonts w:ascii="Times New Roman" w:eastAsia="Times New Roman" w:hAnsi="Times New Roman" w:cs="Times New Roman"/>
          <w:b/>
          <w:sz w:val="28"/>
          <w:szCs w:val="28"/>
        </w:rPr>
      </w:pPr>
    </w:p>
    <w:p w:rsidR="00853640" w:rsidRDefault="00853640" w:rsidP="00EC0387">
      <w:pPr>
        <w:spacing w:after="0" w:line="240" w:lineRule="auto"/>
        <w:ind w:firstLine="709"/>
        <w:jc w:val="right"/>
        <w:rPr>
          <w:rFonts w:ascii="Times New Roman" w:eastAsia="Times New Roman" w:hAnsi="Times New Roman" w:cs="Times New Roman"/>
          <w:b/>
          <w:sz w:val="28"/>
          <w:szCs w:val="28"/>
        </w:rPr>
      </w:pPr>
    </w:p>
    <w:p w:rsidR="00853640" w:rsidRDefault="00853640" w:rsidP="00EC0387">
      <w:pPr>
        <w:spacing w:after="0" w:line="240" w:lineRule="auto"/>
        <w:ind w:firstLine="709"/>
        <w:jc w:val="right"/>
        <w:rPr>
          <w:rFonts w:ascii="Times New Roman" w:eastAsia="Times New Roman" w:hAnsi="Times New Roman" w:cs="Times New Roman"/>
          <w:b/>
          <w:sz w:val="28"/>
          <w:szCs w:val="28"/>
        </w:rPr>
      </w:pPr>
    </w:p>
    <w:p w:rsidR="00853640" w:rsidRDefault="00853640" w:rsidP="00EC0387">
      <w:pPr>
        <w:spacing w:after="0" w:line="240" w:lineRule="auto"/>
        <w:ind w:firstLine="709"/>
        <w:jc w:val="right"/>
        <w:rPr>
          <w:rFonts w:ascii="Times New Roman" w:eastAsia="Times New Roman" w:hAnsi="Times New Roman" w:cs="Times New Roman"/>
          <w:b/>
          <w:sz w:val="28"/>
          <w:szCs w:val="28"/>
        </w:rPr>
      </w:pPr>
    </w:p>
    <w:p w:rsidR="00853640" w:rsidRDefault="00853640" w:rsidP="00EC0387">
      <w:pPr>
        <w:spacing w:after="0" w:line="240" w:lineRule="auto"/>
        <w:ind w:firstLine="709"/>
        <w:jc w:val="right"/>
        <w:rPr>
          <w:rFonts w:ascii="Times New Roman" w:eastAsia="Times New Roman" w:hAnsi="Times New Roman" w:cs="Times New Roman"/>
          <w:b/>
          <w:sz w:val="28"/>
          <w:szCs w:val="28"/>
        </w:rPr>
      </w:pPr>
    </w:p>
    <w:p w:rsidR="00853640" w:rsidRDefault="00853640" w:rsidP="00EC0387">
      <w:pPr>
        <w:spacing w:after="0" w:line="240" w:lineRule="auto"/>
        <w:ind w:firstLine="709"/>
        <w:jc w:val="right"/>
        <w:rPr>
          <w:rFonts w:ascii="Times New Roman" w:eastAsia="Times New Roman" w:hAnsi="Times New Roman" w:cs="Times New Roman"/>
          <w:b/>
          <w:sz w:val="28"/>
          <w:szCs w:val="28"/>
        </w:rPr>
      </w:pPr>
    </w:p>
    <w:p w:rsidR="00853640" w:rsidRDefault="00853640" w:rsidP="00EC0387">
      <w:pPr>
        <w:spacing w:after="0" w:line="240" w:lineRule="auto"/>
        <w:ind w:firstLine="709"/>
        <w:jc w:val="right"/>
        <w:rPr>
          <w:rFonts w:ascii="Times New Roman" w:eastAsia="Times New Roman" w:hAnsi="Times New Roman" w:cs="Times New Roman"/>
          <w:b/>
          <w:sz w:val="28"/>
          <w:szCs w:val="28"/>
        </w:rPr>
      </w:pPr>
    </w:p>
    <w:p w:rsidR="00853640" w:rsidRDefault="00853640" w:rsidP="00EC0387">
      <w:pPr>
        <w:spacing w:after="0" w:line="240" w:lineRule="auto"/>
        <w:ind w:firstLine="709"/>
        <w:jc w:val="right"/>
        <w:rPr>
          <w:rFonts w:ascii="Times New Roman" w:eastAsia="Times New Roman" w:hAnsi="Times New Roman" w:cs="Times New Roman"/>
          <w:b/>
          <w:sz w:val="28"/>
          <w:szCs w:val="28"/>
        </w:rPr>
      </w:pPr>
    </w:p>
    <w:p w:rsidR="00853640" w:rsidRDefault="00853640" w:rsidP="00EC0387">
      <w:pPr>
        <w:spacing w:after="0" w:line="240" w:lineRule="auto"/>
        <w:ind w:firstLine="709"/>
        <w:jc w:val="right"/>
        <w:rPr>
          <w:rFonts w:ascii="Times New Roman" w:eastAsia="Times New Roman" w:hAnsi="Times New Roman" w:cs="Times New Roman"/>
          <w:b/>
          <w:sz w:val="28"/>
          <w:szCs w:val="28"/>
        </w:rPr>
      </w:pPr>
    </w:p>
    <w:p w:rsidR="00853640" w:rsidRDefault="00853640" w:rsidP="00EC0387">
      <w:pPr>
        <w:spacing w:after="0" w:line="240" w:lineRule="auto"/>
        <w:ind w:firstLine="709"/>
        <w:jc w:val="right"/>
        <w:rPr>
          <w:rFonts w:ascii="Times New Roman" w:eastAsia="Times New Roman" w:hAnsi="Times New Roman" w:cs="Times New Roman"/>
          <w:b/>
          <w:sz w:val="28"/>
          <w:szCs w:val="28"/>
        </w:rPr>
      </w:pPr>
    </w:p>
    <w:p w:rsidR="00853640" w:rsidRDefault="00853640" w:rsidP="00EC0387">
      <w:pPr>
        <w:spacing w:after="0" w:line="240" w:lineRule="auto"/>
        <w:ind w:firstLine="709"/>
        <w:jc w:val="right"/>
        <w:rPr>
          <w:rFonts w:ascii="Times New Roman" w:eastAsia="Times New Roman" w:hAnsi="Times New Roman" w:cs="Times New Roman"/>
          <w:b/>
          <w:sz w:val="28"/>
          <w:szCs w:val="28"/>
        </w:rPr>
      </w:pPr>
    </w:p>
    <w:p w:rsidR="00853640" w:rsidRDefault="00853640" w:rsidP="00EC0387">
      <w:pPr>
        <w:spacing w:after="0" w:line="240" w:lineRule="auto"/>
        <w:ind w:firstLine="709"/>
        <w:jc w:val="right"/>
        <w:rPr>
          <w:rFonts w:ascii="Times New Roman" w:eastAsia="Times New Roman" w:hAnsi="Times New Roman" w:cs="Times New Roman"/>
          <w:b/>
          <w:sz w:val="28"/>
          <w:szCs w:val="28"/>
        </w:rPr>
      </w:pPr>
    </w:p>
    <w:p w:rsidR="00853640" w:rsidRDefault="00853640" w:rsidP="00EC0387">
      <w:pPr>
        <w:spacing w:after="0" w:line="240" w:lineRule="auto"/>
        <w:ind w:firstLine="709"/>
        <w:jc w:val="right"/>
        <w:rPr>
          <w:rFonts w:ascii="Times New Roman" w:eastAsia="Times New Roman" w:hAnsi="Times New Roman" w:cs="Times New Roman"/>
          <w:b/>
          <w:sz w:val="28"/>
          <w:szCs w:val="28"/>
        </w:rPr>
      </w:pPr>
    </w:p>
    <w:p w:rsidR="00853640" w:rsidRDefault="00853640" w:rsidP="00EC0387">
      <w:pPr>
        <w:spacing w:after="0" w:line="240" w:lineRule="auto"/>
        <w:ind w:firstLine="709"/>
        <w:jc w:val="right"/>
        <w:rPr>
          <w:rFonts w:ascii="Times New Roman" w:eastAsia="Times New Roman" w:hAnsi="Times New Roman" w:cs="Times New Roman"/>
          <w:b/>
          <w:sz w:val="28"/>
          <w:szCs w:val="28"/>
        </w:rPr>
      </w:pPr>
    </w:p>
    <w:p w:rsidR="00853640" w:rsidRDefault="00853640" w:rsidP="00EC0387">
      <w:pPr>
        <w:spacing w:after="0" w:line="240" w:lineRule="auto"/>
        <w:ind w:firstLine="709"/>
        <w:jc w:val="right"/>
        <w:rPr>
          <w:rFonts w:ascii="Times New Roman" w:eastAsia="Times New Roman" w:hAnsi="Times New Roman" w:cs="Times New Roman"/>
          <w:b/>
          <w:sz w:val="28"/>
          <w:szCs w:val="28"/>
        </w:rPr>
      </w:pPr>
    </w:p>
    <w:p w:rsidR="00853640" w:rsidRDefault="00853640" w:rsidP="00EC0387">
      <w:pPr>
        <w:spacing w:after="0" w:line="240" w:lineRule="auto"/>
        <w:ind w:firstLine="709"/>
        <w:jc w:val="right"/>
        <w:rPr>
          <w:rFonts w:ascii="Times New Roman" w:eastAsia="Times New Roman" w:hAnsi="Times New Roman" w:cs="Times New Roman"/>
          <w:b/>
          <w:sz w:val="28"/>
          <w:szCs w:val="28"/>
        </w:rPr>
      </w:pPr>
    </w:p>
    <w:p w:rsidR="00853640" w:rsidRDefault="00853640" w:rsidP="00EC0387">
      <w:pPr>
        <w:spacing w:after="0" w:line="240" w:lineRule="auto"/>
        <w:ind w:firstLine="709"/>
        <w:jc w:val="right"/>
        <w:rPr>
          <w:rFonts w:ascii="Times New Roman" w:eastAsia="Times New Roman" w:hAnsi="Times New Roman" w:cs="Times New Roman"/>
          <w:b/>
          <w:sz w:val="28"/>
          <w:szCs w:val="28"/>
        </w:rPr>
      </w:pPr>
    </w:p>
    <w:p w:rsidR="00853640" w:rsidRDefault="00853640" w:rsidP="00EC0387">
      <w:pPr>
        <w:spacing w:after="0" w:line="240" w:lineRule="auto"/>
        <w:ind w:firstLine="709"/>
        <w:jc w:val="right"/>
        <w:rPr>
          <w:rFonts w:ascii="Times New Roman" w:eastAsia="Times New Roman" w:hAnsi="Times New Roman" w:cs="Times New Roman"/>
          <w:b/>
          <w:sz w:val="28"/>
          <w:szCs w:val="28"/>
        </w:rPr>
      </w:pPr>
    </w:p>
    <w:p w:rsidR="00853640" w:rsidRDefault="00853640" w:rsidP="00EC0387">
      <w:pPr>
        <w:spacing w:after="0" w:line="240" w:lineRule="auto"/>
        <w:ind w:firstLine="709"/>
        <w:jc w:val="right"/>
        <w:rPr>
          <w:rFonts w:ascii="Times New Roman" w:eastAsia="Times New Roman" w:hAnsi="Times New Roman" w:cs="Times New Roman"/>
          <w:b/>
          <w:sz w:val="28"/>
          <w:szCs w:val="28"/>
        </w:rPr>
      </w:pPr>
    </w:p>
    <w:p w:rsidR="00853640" w:rsidRDefault="00853640" w:rsidP="00EC0387">
      <w:pPr>
        <w:spacing w:after="0" w:line="240" w:lineRule="auto"/>
        <w:ind w:firstLine="709"/>
        <w:jc w:val="right"/>
        <w:rPr>
          <w:rFonts w:ascii="Times New Roman" w:eastAsia="Times New Roman" w:hAnsi="Times New Roman" w:cs="Times New Roman"/>
          <w:b/>
          <w:sz w:val="28"/>
          <w:szCs w:val="28"/>
        </w:rPr>
      </w:pPr>
    </w:p>
    <w:p w:rsidR="00EC0387" w:rsidRPr="00D65F88" w:rsidRDefault="00EC0387" w:rsidP="00EC0387">
      <w:pPr>
        <w:spacing w:after="0" w:line="240" w:lineRule="auto"/>
        <w:ind w:firstLine="709"/>
        <w:jc w:val="right"/>
        <w:rPr>
          <w:rFonts w:ascii="Times New Roman" w:eastAsia="Times New Roman" w:hAnsi="Times New Roman" w:cs="Times New Roman"/>
          <w:b/>
          <w:sz w:val="28"/>
          <w:szCs w:val="28"/>
        </w:rPr>
      </w:pPr>
      <w:r w:rsidRPr="00D65F88">
        <w:rPr>
          <w:rFonts w:ascii="Times New Roman" w:eastAsia="Times New Roman" w:hAnsi="Times New Roman" w:cs="Times New Roman"/>
          <w:b/>
          <w:sz w:val="28"/>
          <w:szCs w:val="28"/>
        </w:rPr>
        <w:lastRenderedPageBreak/>
        <w:t>Курсов Сергей Александрович</w:t>
      </w:r>
    </w:p>
    <w:p w:rsidR="00CE5F0E" w:rsidRPr="00D65F88" w:rsidRDefault="00CE5F0E" w:rsidP="00EC0387">
      <w:pPr>
        <w:spacing w:after="0" w:line="240" w:lineRule="auto"/>
        <w:ind w:firstLine="709"/>
        <w:jc w:val="right"/>
        <w:rPr>
          <w:rFonts w:ascii="Times New Roman" w:eastAsia="Times New Roman" w:hAnsi="Times New Roman" w:cs="Times New Roman"/>
          <w:b/>
          <w:i/>
          <w:sz w:val="28"/>
          <w:szCs w:val="28"/>
        </w:rPr>
      </w:pPr>
      <w:r w:rsidRPr="00D65F88">
        <w:rPr>
          <w:rFonts w:ascii="Times New Roman" w:eastAsia="Times New Roman" w:hAnsi="Times New Roman" w:cs="Times New Roman"/>
          <w:b/>
          <w:i/>
          <w:sz w:val="28"/>
          <w:szCs w:val="28"/>
        </w:rPr>
        <w:t>заместитель министра – руководитель департамента государственной службы и административно-правовых отношений министерства труда, занятости и миграционной политики Самарской области</w:t>
      </w:r>
    </w:p>
    <w:p w:rsidR="00CE5F0E" w:rsidRPr="00D65F88" w:rsidRDefault="00CE5F0E" w:rsidP="00EC0387">
      <w:pPr>
        <w:spacing w:after="0" w:line="240" w:lineRule="auto"/>
        <w:ind w:firstLine="709"/>
        <w:jc w:val="right"/>
        <w:rPr>
          <w:rFonts w:ascii="Times New Roman" w:eastAsia="Times New Roman" w:hAnsi="Times New Roman" w:cs="Times New Roman"/>
          <w:b/>
          <w:i/>
          <w:sz w:val="28"/>
          <w:szCs w:val="28"/>
        </w:rPr>
      </w:pPr>
    </w:p>
    <w:p w:rsidR="00EC0387" w:rsidRPr="00D65F88" w:rsidRDefault="00EC0387" w:rsidP="00EC0387">
      <w:pPr>
        <w:autoSpaceDE w:val="0"/>
        <w:autoSpaceDN w:val="0"/>
        <w:adjustRightInd w:val="0"/>
        <w:spacing w:after="0" w:line="240" w:lineRule="auto"/>
        <w:ind w:firstLine="720"/>
        <w:jc w:val="center"/>
        <w:rPr>
          <w:rFonts w:ascii="Times New Roman" w:hAnsi="Times New Roman" w:cs="Times New Roman"/>
          <w:sz w:val="28"/>
          <w:szCs w:val="28"/>
        </w:rPr>
      </w:pPr>
    </w:p>
    <w:p w:rsidR="00CE5F0E" w:rsidRPr="00D65F88" w:rsidRDefault="00CE5F0E" w:rsidP="00CE5F0E">
      <w:pPr>
        <w:autoSpaceDE w:val="0"/>
        <w:autoSpaceDN w:val="0"/>
        <w:adjustRightInd w:val="0"/>
        <w:spacing w:after="0" w:line="240" w:lineRule="auto"/>
        <w:ind w:firstLine="720"/>
        <w:jc w:val="center"/>
        <w:rPr>
          <w:rFonts w:ascii="Times New Roman" w:hAnsi="Times New Roman" w:cs="Times New Roman"/>
          <w:b/>
          <w:sz w:val="28"/>
          <w:szCs w:val="28"/>
          <w:u w:val="single"/>
        </w:rPr>
      </w:pPr>
      <w:r w:rsidRPr="00D65F88">
        <w:rPr>
          <w:rFonts w:ascii="Times New Roman" w:hAnsi="Times New Roman" w:cs="Times New Roman"/>
          <w:b/>
          <w:sz w:val="28"/>
          <w:szCs w:val="28"/>
          <w:u w:val="single"/>
        </w:rPr>
        <w:t>Об отдельных предложениях, направленных на оптимизацию антикоррупционной работы в органах исполнительной власти</w:t>
      </w:r>
    </w:p>
    <w:p w:rsidR="00CE5F0E" w:rsidRPr="00D65F88" w:rsidRDefault="00CE5F0E" w:rsidP="00CE5F0E">
      <w:pPr>
        <w:autoSpaceDE w:val="0"/>
        <w:autoSpaceDN w:val="0"/>
        <w:adjustRightInd w:val="0"/>
        <w:spacing w:after="0" w:line="240" w:lineRule="auto"/>
        <w:ind w:firstLine="720"/>
        <w:jc w:val="center"/>
        <w:rPr>
          <w:rFonts w:ascii="Times New Roman" w:hAnsi="Times New Roman" w:cs="Times New Roman"/>
          <w:b/>
          <w:sz w:val="28"/>
          <w:szCs w:val="28"/>
          <w:u w:val="single"/>
        </w:rPr>
      </w:pPr>
    </w:p>
    <w:p w:rsidR="00CE5F0E" w:rsidRDefault="00974715" w:rsidP="00974715">
      <w:pPr>
        <w:autoSpaceDE w:val="0"/>
        <w:autoSpaceDN w:val="0"/>
        <w:adjustRightInd w:val="0"/>
        <w:spacing w:after="0" w:line="240" w:lineRule="auto"/>
        <w:ind w:firstLine="720"/>
        <w:jc w:val="center"/>
        <w:rPr>
          <w:rFonts w:ascii="Times New Roman" w:hAnsi="Times New Roman" w:cs="Times New Roman"/>
          <w:sz w:val="28"/>
          <w:szCs w:val="28"/>
        </w:rPr>
      </w:pPr>
      <w:r>
        <w:rPr>
          <w:rFonts w:ascii="Times New Roman" w:hAnsi="Times New Roman" w:cs="Times New Roman"/>
          <w:sz w:val="28"/>
          <w:szCs w:val="28"/>
        </w:rPr>
        <w:t>Уважаемые коллеги!</w:t>
      </w:r>
    </w:p>
    <w:p w:rsidR="00974715" w:rsidRPr="00D65F88" w:rsidRDefault="00974715" w:rsidP="00974715">
      <w:pPr>
        <w:autoSpaceDE w:val="0"/>
        <w:autoSpaceDN w:val="0"/>
        <w:adjustRightInd w:val="0"/>
        <w:spacing w:after="0" w:line="240" w:lineRule="auto"/>
        <w:ind w:firstLine="720"/>
        <w:jc w:val="center"/>
        <w:rPr>
          <w:rFonts w:ascii="Times New Roman" w:hAnsi="Times New Roman" w:cs="Times New Roman"/>
          <w:sz w:val="28"/>
          <w:szCs w:val="28"/>
        </w:rPr>
      </w:pPr>
    </w:p>
    <w:p w:rsidR="00CE5F0E" w:rsidRPr="00D65F88" w:rsidRDefault="00816503" w:rsidP="00CE5F0E">
      <w:pPr>
        <w:autoSpaceDE w:val="0"/>
        <w:autoSpaceDN w:val="0"/>
        <w:adjustRightInd w:val="0"/>
        <w:spacing w:after="0" w:line="240" w:lineRule="auto"/>
        <w:ind w:firstLine="720"/>
        <w:jc w:val="both"/>
        <w:rPr>
          <w:rFonts w:ascii="Times New Roman" w:hAnsi="Times New Roman" w:cs="Times New Roman"/>
          <w:sz w:val="28"/>
          <w:szCs w:val="28"/>
        </w:rPr>
      </w:pPr>
      <w:r w:rsidRPr="00974715">
        <w:rPr>
          <w:rFonts w:ascii="Times New Roman" w:hAnsi="Times New Roman" w:cs="Times New Roman"/>
          <w:sz w:val="28"/>
          <w:szCs w:val="28"/>
        </w:rPr>
        <w:t>Меньше</w:t>
      </w:r>
      <w:r w:rsidR="00CE5F0E" w:rsidRPr="00974715">
        <w:rPr>
          <w:rFonts w:ascii="Times New Roman" w:hAnsi="Times New Roman" w:cs="Times New Roman"/>
          <w:sz w:val="28"/>
          <w:szCs w:val="28"/>
        </w:rPr>
        <w:t xml:space="preserve"> чем через</w:t>
      </w:r>
      <w:r w:rsidR="00CE5F0E" w:rsidRPr="00D65F88">
        <w:rPr>
          <w:rFonts w:ascii="Times New Roman" w:hAnsi="Times New Roman" w:cs="Times New Roman"/>
          <w:sz w:val="28"/>
          <w:szCs w:val="28"/>
        </w:rPr>
        <w:t xml:space="preserve"> месяц Федеральному закону </w:t>
      </w:r>
      <w:r w:rsidR="00FE1CDD" w:rsidRPr="00D65F88">
        <w:rPr>
          <w:rFonts w:ascii="Times New Roman" w:hAnsi="Times New Roman" w:cs="Times New Roman"/>
          <w:sz w:val="28"/>
          <w:szCs w:val="28"/>
        </w:rPr>
        <w:t xml:space="preserve"> </w:t>
      </w:r>
      <w:r w:rsidR="00CE5F0E" w:rsidRPr="00D65F88">
        <w:rPr>
          <w:rFonts w:ascii="Times New Roman" w:hAnsi="Times New Roman" w:cs="Times New Roman"/>
          <w:sz w:val="28"/>
          <w:szCs w:val="28"/>
        </w:rPr>
        <w:t xml:space="preserve">«О противодействии коррупции» исполнится 10 лет. За эти 10 лет антикоррупционное законодательство стремительно совершенствовалось, дополнялось и развивалось. Повышалась эффективность антикоррупционной работы. Но вместе с тем множилось количество нормативных правовых актов, увеличивался объем информации, которую нужно анализировать и применять, возрастала нагрузка на подразделения кадровых служб по профилактике коррупционных и иных правонарушений. </w:t>
      </w:r>
    </w:p>
    <w:p w:rsidR="00CE5F0E" w:rsidRPr="00D65F88" w:rsidRDefault="00CE5F0E" w:rsidP="00CE5F0E">
      <w:pPr>
        <w:autoSpaceDE w:val="0"/>
        <w:autoSpaceDN w:val="0"/>
        <w:adjustRightInd w:val="0"/>
        <w:spacing w:after="0" w:line="240" w:lineRule="auto"/>
        <w:ind w:firstLine="720"/>
        <w:jc w:val="both"/>
        <w:rPr>
          <w:rFonts w:ascii="Times New Roman" w:hAnsi="Times New Roman" w:cs="Times New Roman"/>
          <w:sz w:val="28"/>
          <w:szCs w:val="28"/>
        </w:rPr>
      </w:pPr>
      <w:r w:rsidRPr="00D65F88">
        <w:rPr>
          <w:rFonts w:ascii="Times New Roman" w:hAnsi="Times New Roman" w:cs="Times New Roman"/>
          <w:sz w:val="28"/>
          <w:szCs w:val="28"/>
        </w:rPr>
        <w:t>Этот доклад посвящен тому, как можно было бы оптимизировать трудозатраты гражданских служащих, реализующих отдельные антикоррупционные инструменты, повышая, при этом, качество антикоррупционной работы.</w:t>
      </w:r>
    </w:p>
    <w:p w:rsidR="00CE5F0E" w:rsidRPr="00D65F88" w:rsidRDefault="00CE5F0E" w:rsidP="00CE5F0E">
      <w:pPr>
        <w:autoSpaceDE w:val="0"/>
        <w:autoSpaceDN w:val="0"/>
        <w:adjustRightInd w:val="0"/>
        <w:spacing w:after="0" w:line="240" w:lineRule="auto"/>
        <w:ind w:firstLine="720"/>
        <w:jc w:val="both"/>
        <w:rPr>
          <w:rFonts w:ascii="Times New Roman" w:hAnsi="Times New Roman" w:cs="Times New Roman"/>
          <w:sz w:val="28"/>
          <w:szCs w:val="28"/>
        </w:rPr>
      </w:pPr>
      <w:r w:rsidRPr="00D65F88">
        <w:rPr>
          <w:rFonts w:ascii="Times New Roman" w:hAnsi="Times New Roman" w:cs="Times New Roman"/>
          <w:sz w:val="28"/>
          <w:szCs w:val="28"/>
        </w:rPr>
        <w:t>Начать хотелось бы с ведомственных целевых программ противодействия коррупции, которые утверждены в каждом органе исполнительной власти Самарской области. Кр</w:t>
      </w:r>
      <w:r w:rsidR="00816503">
        <w:rPr>
          <w:rFonts w:ascii="Times New Roman" w:hAnsi="Times New Roman" w:cs="Times New Roman"/>
          <w:sz w:val="28"/>
          <w:szCs w:val="28"/>
        </w:rPr>
        <w:t xml:space="preserve">атко напомню порядок </w:t>
      </w:r>
      <w:r w:rsidR="00816503" w:rsidRPr="00974715">
        <w:rPr>
          <w:rFonts w:ascii="Times New Roman" w:hAnsi="Times New Roman" w:cs="Times New Roman"/>
          <w:sz w:val="28"/>
          <w:szCs w:val="28"/>
        </w:rPr>
        <w:t>разработки</w:t>
      </w:r>
      <w:r w:rsidRPr="00974715">
        <w:rPr>
          <w:rFonts w:ascii="Times New Roman" w:hAnsi="Times New Roman" w:cs="Times New Roman"/>
          <w:sz w:val="28"/>
          <w:szCs w:val="28"/>
        </w:rPr>
        <w:t xml:space="preserve"> ВЦП,</w:t>
      </w:r>
      <w:r w:rsidRPr="00D65F88">
        <w:rPr>
          <w:rFonts w:ascii="Times New Roman" w:hAnsi="Times New Roman" w:cs="Times New Roman"/>
          <w:sz w:val="28"/>
          <w:szCs w:val="28"/>
        </w:rPr>
        <w:t xml:space="preserve"> в том числе </w:t>
      </w:r>
      <w:proofErr w:type="gramStart"/>
      <w:r w:rsidRPr="00D65F88">
        <w:rPr>
          <w:rFonts w:ascii="Times New Roman" w:hAnsi="Times New Roman" w:cs="Times New Roman"/>
          <w:sz w:val="28"/>
          <w:szCs w:val="28"/>
        </w:rPr>
        <w:t>антикоррупционных</w:t>
      </w:r>
      <w:proofErr w:type="gramEnd"/>
      <w:r w:rsidRPr="00D65F88">
        <w:rPr>
          <w:rFonts w:ascii="Times New Roman" w:hAnsi="Times New Roman" w:cs="Times New Roman"/>
          <w:sz w:val="28"/>
          <w:szCs w:val="28"/>
        </w:rPr>
        <w:t>.</w:t>
      </w:r>
    </w:p>
    <w:p w:rsidR="00FE1CDD" w:rsidRPr="00D65F88" w:rsidRDefault="00CE5F0E" w:rsidP="00CE5F0E">
      <w:pPr>
        <w:autoSpaceDE w:val="0"/>
        <w:autoSpaceDN w:val="0"/>
        <w:adjustRightInd w:val="0"/>
        <w:spacing w:after="0" w:line="240" w:lineRule="auto"/>
        <w:ind w:firstLine="720"/>
        <w:jc w:val="both"/>
        <w:rPr>
          <w:rFonts w:ascii="Times New Roman" w:hAnsi="Times New Roman" w:cs="Times New Roman"/>
          <w:sz w:val="28"/>
          <w:szCs w:val="28"/>
        </w:rPr>
      </w:pPr>
      <w:r w:rsidRPr="00D65F88">
        <w:rPr>
          <w:rFonts w:ascii="Times New Roman" w:hAnsi="Times New Roman" w:cs="Times New Roman"/>
          <w:sz w:val="28"/>
          <w:szCs w:val="28"/>
        </w:rPr>
        <w:t>Начну с того, что ВЦП  включает паспорт ведомственной программы по утвержденной форме и текстовую часть, состоящую из восьми разделов</w:t>
      </w:r>
      <w:r w:rsidR="00FE1CDD" w:rsidRPr="00D65F88">
        <w:rPr>
          <w:rFonts w:ascii="Times New Roman" w:hAnsi="Times New Roman" w:cs="Times New Roman"/>
          <w:sz w:val="28"/>
          <w:szCs w:val="28"/>
        </w:rPr>
        <w:t>.</w:t>
      </w:r>
    </w:p>
    <w:p w:rsidR="00CE5F0E" w:rsidRPr="00D65F88" w:rsidRDefault="00CE5F0E" w:rsidP="00CE5F0E">
      <w:pPr>
        <w:autoSpaceDE w:val="0"/>
        <w:autoSpaceDN w:val="0"/>
        <w:adjustRightInd w:val="0"/>
        <w:spacing w:after="0" w:line="240" w:lineRule="auto"/>
        <w:ind w:firstLine="720"/>
        <w:jc w:val="both"/>
        <w:rPr>
          <w:rFonts w:ascii="Times New Roman" w:hAnsi="Times New Roman" w:cs="Times New Roman"/>
          <w:sz w:val="28"/>
          <w:szCs w:val="28"/>
        </w:rPr>
      </w:pPr>
      <w:r w:rsidRPr="00D65F88">
        <w:rPr>
          <w:rFonts w:ascii="Times New Roman" w:hAnsi="Times New Roman" w:cs="Times New Roman"/>
          <w:sz w:val="28"/>
          <w:szCs w:val="28"/>
        </w:rPr>
        <w:t xml:space="preserve">После разработки и независимой экспертизы ВЦП направляется в </w:t>
      </w:r>
      <w:proofErr w:type="spellStart"/>
      <w:r w:rsidRPr="00D65F88">
        <w:rPr>
          <w:rFonts w:ascii="Times New Roman" w:hAnsi="Times New Roman" w:cs="Times New Roman"/>
          <w:sz w:val="28"/>
          <w:szCs w:val="28"/>
        </w:rPr>
        <w:t>минэконом</w:t>
      </w:r>
      <w:proofErr w:type="spellEnd"/>
      <w:r w:rsidRPr="00D65F88">
        <w:rPr>
          <w:rFonts w:ascii="Times New Roman" w:hAnsi="Times New Roman" w:cs="Times New Roman"/>
          <w:sz w:val="28"/>
          <w:szCs w:val="28"/>
        </w:rPr>
        <w:t xml:space="preserve">, </w:t>
      </w:r>
      <w:proofErr w:type="spellStart"/>
      <w:r w:rsidRPr="00D65F88">
        <w:rPr>
          <w:rFonts w:ascii="Times New Roman" w:hAnsi="Times New Roman" w:cs="Times New Roman"/>
          <w:sz w:val="28"/>
          <w:szCs w:val="28"/>
        </w:rPr>
        <w:t>минфин</w:t>
      </w:r>
      <w:proofErr w:type="spellEnd"/>
      <w:r w:rsidRPr="00D65F88">
        <w:rPr>
          <w:rFonts w:ascii="Times New Roman" w:hAnsi="Times New Roman" w:cs="Times New Roman"/>
          <w:sz w:val="28"/>
          <w:szCs w:val="28"/>
        </w:rPr>
        <w:t xml:space="preserve"> и ДППК для подготовки заключения. После этого – экспертиза ГПУ, потом – до 15 сентября рассмотрение на комиссии по ВЦП при Правительстве С</w:t>
      </w:r>
      <w:r w:rsidR="00FE1CDD" w:rsidRPr="00D65F88">
        <w:rPr>
          <w:rFonts w:ascii="Times New Roman" w:hAnsi="Times New Roman" w:cs="Times New Roman"/>
          <w:sz w:val="28"/>
          <w:szCs w:val="28"/>
        </w:rPr>
        <w:t>амарской области</w:t>
      </w:r>
      <w:r w:rsidRPr="00D65F88">
        <w:rPr>
          <w:rFonts w:ascii="Times New Roman" w:hAnsi="Times New Roman" w:cs="Times New Roman"/>
          <w:sz w:val="28"/>
          <w:szCs w:val="28"/>
        </w:rPr>
        <w:t xml:space="preserve">. После этого издается приказ </w:t>
      </w:r>
      <w:r w:rsidR="00FE1CDD" w:rsidRPr="00D65F88">
        <w:rPr>
          <w:rFonts w:ascii="Times New Roman" w:hAnsi="Times New Roman" w:cs="Times New Roman"/>
          <w:sz w:val="28"/>
          <w:szCs w:val="28"/>
        </w:rPr>
        <w:t>органа исполнительной власти,</w:t>
      </w:r>
      <w:r w:rsidRPr="00D65F88">
        <w:rPr>
          <w:rFonts w:ascii="Times New Roman" w:hAnsi="Times New Roman" w:cs="Times New Roman"/>
          <w:sz w:val="28"/>
          <w:szCs w:val="28"/>
        </w:rPr>
        <w:t xml:space="preserve"> он регистрируется в ГПУ и вносится в реестр ВЦП </w:t>
      </w:r>
      <w:proofErr w:type="spellStart"/>
      <w:r w:rsidRPr="00D65F88">
        <w:rPr>
          <w:rFonts w:ascii="Times New Roman" w:hAnsi="Times New Roman" w:cs="Times New Roman"/>
          <w:sz w:val="28"/>
          <w:szCs w:val="28"/>
        </w:rPr>
        <w:t>Минэкономом</w:t>
      </w:r>
      <w:proofErr w:type="spellEnd"/>
      <w:r w:rsidRPr="00D65F88">
        <w:rPr>
          <w:rFonts w:ascii="Times New Roman" w:hAnsi="Times New Roman" w:cs="Times New Roman"/>
          <w:sz w:val="28"/>
          <w:szCs w:val="28"/>
        </w:rPr>
        <w:t xml:space="preserve">. Таким образом, полный цикл принятия ВЦП составляет </w:t>
      </w:r>
      <w:r w:rsidR="00FE1CDD" w:rsidRPr="00D65F88">
        <w:rPr>
          <w:rFonts w:ascii="Times New Roman" w:hAnsi="Times New Roman" w:cs="Times New Roman"/>
          <w:sz w:val="28"/>
          <w:szCs w:val="28"/>
        </w:rPr>
        <w:t xml:space="preserve">срок </w:t>
      </w:r>
      <w:r w:rsidRPr="00D65F88">
        <w:rPr>
          <w:rFonts w:ascii="Times New Roman" w:hAnsi="Times New Roman" w:cs="Times New Roman"/>
          <w:sz w:val="28"/>
          <w:szCs w:val="28"/>
        </w:rPr>
        <w:t xml:space="preserve">до 1 года. </w:t>
      </w:r>
    </w:p>
    <w:p w:rsidR="00CE5F0E" w:rsidRPr="00D65F88" w:rsidRDefault="00CE5F0E" w:rsidP="00CE5F0E">
      <w:pPr>
        <w:autoSpaceDE w:val="0"/>
        <w:autoSpaceDN w:val="0"/>
        <w:adjustRightInd w:val="0"/>
        <w:spacing w:after="0" w:line="240" w:lineRule="auto"/>
        <w:ind w:firstLine="720"/>
        <w:jc w:val="both"/>
        <w:rPr>
          <w:rFonts w:ascii="Times New Roman" w:hAnsi="Times New Roman" w:cs="Times New Roman"/>
          <w:sz w:val="28"/>
          <w:szCs w:val="28"/>
        </w:rPr>
      </w:pPr>
      <w:r w:rsidRPr="00D65F88">
        <w:rPr>
          <w:rFonts w:ascii="Times New Roman" w:hAnsi="Times New Roman" w:cs="Times New Roman"/>
          <w:sz w:val="28"/>
          <w:szCs w:val="28"/>
        </w:rPr>
        <w:t xml:space="preserve">Мы с коллегами из департамента правопорядка и противодействия коррупции задались вопросом, насколько оправдан такой порядок разработки применительно к программам противодействия коррупции, и можно ли его оптимизировать. </w:t>
      </w:r>
    </w:p>
    <w:p w:rsidR="00CE5F0E" w:rsidRPr="00D65F88" w:rsidRDefault="00CE5F0E" w:rsidP="00CE5F0E">
      <w:pPr>
        <w:autoSpaceDE w:val="0"/>
        <w:autoSpaceDN w:val="0"/>
        <w:adjustRightInd w:val="0"/>
        <w:spacing w:after="0" w:line="240" w:lineRule="auto"/>
        <w:ind w:firstLine="720"/>
        <w:jc w:val="both"/>
        <w:rPr>
          <w:rFonts w:ascii="Times New Roman" w:hAnsi="Times New Roman" w:cs="Times New Roman"/>
          <w:sz w:val="28"/>
          <w:szCs w:val="28"/>
        </w:rPr>
      </w:pPr>
      <w:r w:rsidRPr="00D65F88">
        <w:rPr>
          <w:rFonts w:ascii="Times New Roman" w:hAnsi="Times New Roman" w:cs="Times New Roman"/>
          <w:sz w:val="28"/>
          <w:szCs w:val="28"/>
        </w:rPr>
        <w:t xml:space="preserve">Как показывает практика, участие </w:t>
      </w:r>
      <w:proofErr w:type="spellStart"/>
      <w:r w:rsidRPr="00D65F88">
        <w:rPr>
          <w:rFonts w:ascii="Times New Roman" w:hAnsi="Times New Roman" w:cs="Times New Roman"/>
          <w:sz w:val="28"/>
          <w:szCs w:val="28"/>
        </w:rPr>
        <w:t>минэконома</w:t>
      </w:r>
      <w:proofErr w:type="spellEnd"/>
      <w:r w:rsidRPr="00D65F88">
        <w:rPr>
          <w:rFonts w:ascii="Times New Roman" w:hAnsi="Times New Roman" w:cs="Times New Roman"/>
          <w:sz w:val="28"/>
          <w:szCs w:val="28"/>
        </w:rPr>
        <w:t xml:space="preserve"> и </w:t>
      </w:r>
      <w:proofErr w:type="spellStart"/>
      <w:r w:rsidRPr="00D65F88">
        <w:rPr>
          <w:rFonts w:ascii="Times New Roman" w:hAnsi="Times New Roman" w:cs="Times New Roman"/>
          <w:sz w:val="28"/>
          <w:szCs w:val="28"/>
        </w:rPr>
        <w:t>минфина</w:t>
      </w:r>
      <w:proofErr w:type="spellEnd"/>
      <w:r w:rsidRPr="00D65F88">
        <w:rPr>
          <w:rFonts w:ascii="Times New Roman" w:hAnsi="Times New Roman" w:cs="Times New Roman"/>
          <w:sz w:val="28"/>
          <w:szCs w:val="28"/>
        </w:rPr>
        <w:t xml:space="preserve"> в процессе согласования антикоррупционных программ обусловлено не содержанием этих программ (в них нет отдельного финансирования), а формой – необходимо соблюсти процедуру разработки и принятия ВЦП.</w:t>
      </w:r>
    </w:p>
    <w:p w:rsidR="00CE5F0E" w:rsidRPr="00D65F88" w:rsidRDefault="00CE5F0E" w:rsidP="00CE5F0E">
      <w:pPr>
        <w:autoSpaceDE w:val="0"/>
        <w:autoSpaceDN w:val="0"/>
        <w:adjustRightInd w:val="0"/>
        <w:spacing w:after="0" w:line="240" w:lineRule="auto"/>
        <w:ind w:firstLine="720"/>
        <w:jc w:val="both"/>
        <w:rPr>
          <w:rFonts w:ascii="Times New Roman" w:hAnsi="Times New Roman" w:cs="Times New Roman"/>
          <w:sz w:val="28"/>
          <w:szCs w:val="28"/>
        </w:rPr>
      </w:pPr>
      <w:r w:rsidRPr="00D65F88">
        <w:rPr>
          <w:rFonts w:ascii="Times New Roman" w:hAnsi="Times New Roman" w:cs="Times New Roman"/>
          <w:sz w:val="28"/>
          <w:szCs w:val="28"/>
        </w:rPr>
        <w:lastRenderedPageBreak/>
        <w:t xml:space="preserve">Можно ли изменить форму так, чтобы сократить трудозатраты и не потерять качество? </w:t>
      </w:r>
    </w:p>
    <w:p w:rsidR="00CE5F0E" w:rsidRPr="00D65F88" w:rsidRDefault="00CE5F0E" w:rsidP="00CE5F0E">
      <w:pPr>
        <w:autoSpaceDE w:val="0"/>
        <w:autoSpaceDN w:val="0"/>
        <w:adjustRightInd w:val="0"/>
        <w:spacing w:after="0" w:line="240" w:lineRule="auto"/>
        <w:ind w:firstLine="720"/>
        <w:jc w:val="both"/>
        <w:rPr>
          <w:rFonts w:ascii="Times New Roman" w:hAnsi="Times New Roman" w:cs="Times New Roman"/>
          <w:sz w:val="28"/>
          <w:szCs w:val="28"/>
        </w:rPr>
      </w:pPr>
      <w:r w:rsidRPr="00D65F88">
        <w:rPr>
          <w:rFonts w:ascii="Times New Roman" w:hAnsi="Times New Roman" w:cs="Times New Roman"/>
          <w:sz w:val="28"/>
          <w:szCs w:val="28"/>
        </w:rPr>
        <w:t>Во-первых, действующее федеральное законодательство не предписывает принимать антикоррупционные программы в форме ВЦП; во-вторых, как показывает анализ деятельности других субъектов, входящих в ПФО, в 12 из 14 (</w:t>
      </w:r>
      <w:r w:rsidR="00FE1CDD" w:rsidRPr="00D65F88">
        <w:rPr>
          <w:rFonts w:ascii="Times New Roman" w:hAnsi="Times New Roman" w:cs="Times New Roman"/>
          <w:sz w:val="28"/>
          <w:szCs w:val="28"/>
        </w:rPr>
        <w:t>з</w:t>
      </w:r>
      <w:r w:rsidRPr="00D65F88">
        <w:rPr>
          <w:rFonts w:ascii="Times New Roman" w:hAnsi="Times New Roman" w:cs="Times New Roman"/>
          <w:sz w:val="28"/>
          <w:szCs w:val="28"/>
        </w:rPr>
        <w:t xml:space="preserve">а исключением Самарской и Ульяновской областей) антикоррупционные программы утверждаются в форме планов мероприятий или программ, но не ВЦП. </w:t>
      </w:r>
    </w:p>
    <w:p w:rsidR="00CE5F0E" w:rsidRPr="00D65F88" w:rsidRDefault="00CE5F0E" w:rsidP="00CE5F0E">
      <w:pPr>
        <w:autoSpaceDE w:val="0"/>
        <w:autoSpaceDN w:val="0"/>
        <w:adjustRightInd w:val="0"/>
        <w:spacing w:after="0" w:line="240" w:lineRule="auto"/>
        <w:ind w:firstLine="720"/>
        <w:jc w:val="both"/>
        <w:rPr>
          <w:rFonts w:ascii="Times New Roman" w:hAnsi="Times New Roman" w:cs="Times New Roman"/>
          <w:sz w:val="28"/>
          <w:szCs w:val="28"/>
        </w:rPr>
      </w:pPr>
      <w:r w:rsidRPr="00D65F88">
        <w:rPr>
          <w:rFonts w:ascii="Times New Roman" w:hAnsi="Times New Roman" w:cs="Times New Roman"/>
          <w:sz w:val="28"/>
          <w:szCs w:val="28"/>
        </w:rPr>
        <w:t>В Самарской области с 2016 по ноябрь 2018 года было принято 108 приказов об утверждении антикоррупционных ВЦП или о внесении изменений в них. Если принять, что анализ и отработка одного приказа потребовали от сотрудника, согласовывающего органа (</w:t>
      </w:r>
      <w:proofErr w:type="spellStart"/>
      <w:r w:rsidRPr="00D65F88">
        <w:rPr>
          <w:rFonts w:ascii="Times New Roman" w:hAnsi="Times New Roman" w:cs="Times New Roman"/>
          <w:sz w:val="28"/>
          <w:szCs w:val="28"/>
        </w:rPr>
        <w:t>минэконом</w:t>
      </w:r>
      <w:proofErr w:type="spellEnd"/>
      <w:r w:rsidRPr="00D65F88">
        <w:rPr>
          <w:rFonts w:ascii="Times New Roman" w:hAnsi="Times New Roman" w:cs="Times New Roman"/>
          <w:sz w:val="28"/>
          <w:szCs w:val="28"/>
        </w:rPr>
        <w:t xml:space="preserve">, </w:t>
      </w:r>
      <w:proofErr w:type="spellStart"/>
      <w:r w:rsidRPr="00D65F88">
        <w:rPr>
          <w:rFonts w:ascii="Times New Roman" w:hAnsi="Times New Roman" w:cs="Times New Roman"/>
          <w:sz w:val="28"/>
          <w:szCs w:val="28"/>
        </w:rPr>
        <w:t>минфин</w:t>
      </w:r>
      <w:proofErr w:type="spellEnd"/>
      <w:r w:rsidRPr="00D65F88">
        <w:rPr>
          <w:rFonts w:ascii="Times New Roman" w:hAnsi="Times New Roman" w:cs="Times New Roman"/>
          <w:sz w:val="28"/>
          <w:szCs w:val="28"/>
        </w:rPr>
        <w:t>, ГПУ) хотя бы двух часов рабочего времени (а в реальности речь идет о значительно б</w:t>
      </w:r>
      <w:r w:rsidR="00FE1CDD" w:rsidRPr="00D65F88">
        <w:rPr>
          <w:rFonts w:ascii="Times New Roman" w:hAnsi="Times New Roman" w:cs="Times New Roman"/>
          <w:sz w:val="28"/>
          <w:szCs w:val="28"/>
        </w:rPr>
        <w:t>о</w:t>
      </w:r>
      <w:r w:rsidRPr="00D65F88">
        <w:rPr>
          <w:rFonts w:ascii="Times New Roman" w:hAnsi="Times New Roman" w:cs="Times New Roman"/>
          <w:sz w:val="28"/>
          <w:szCs w:val="28"/>
        </w:rPr>
        <w:t xml:space="preserve">льшем объеме), то получается более 648 рабочих часов, или 81 рабочий день (в среднем, 27 рабочих дней в год). </w:t>
      </w:r>
    </w:p>
    <w:p w:rsidR="00CE5F0E" w:rsidRPr="00D65F88" w:rsidRDefault="00CE5F0E" w:rsidP="00CE5F0E">
      <w:pPr>
        <w:autoSpaceDE w:val="0"/>
        <w:autoSpaceDN w:val="0"/>
        <w:adjustRightInd w:val="0"/>
        <w:spacing w:after="0" w:line="240" w:lineRule="auto"/>
        <w:ind w:firstLine="720"/>
        <w:jc w:val="both"/>
        <w:rPr>
          <w:rFonts w:ascii="Times New Roman" w:hAnsi="Times New Roman" w:cs="Times New Roman"/>
          <w:sz w:val="28"/>
          <w:szCs w:val="28"/>
        </w:rPr>
      </w:pPr>
      <w:r w:rsidRPr="00D65F88">
        <w:rPr>
          <w:rFonts w:ascii="Times New Roman" w:hAnsi="Times New Roman" w:cs="Times New Roman"/>
          <w:sz w:val="28"/>
          <w:szCs w:val="28"/>
        </w:rPr>
        <w:t xml:space="preserve">Таким образом, только изменение вида акта, которым утверждается антикоррупционная программа, позволит экономить минимум 27 </w:t>
      </w:r>
      <w:proofErr w:type="spellStart"/>
      <w:proofErr w:type="gramStart"/>
      <w:r w:rsidRPr="00D65F88">
        <w:rPr>
          <w:rFonts w:ascii="Times New Roman" w:hAnsi="Times New Roman" w:cs="Times New Roman"/>
          <w:sz w:val="28"/>
          <w:szCs w:val="28"/>
        </w:rPr>
        <w:t>человеко</w:t>
      </w:r>
      <w:proofErr w:type="spellEnd"/>
      <w:r w:rsidRPr="00D65F88">
        <w:rPr>
          <w:rFonts w:ascii="Times New Roman" w:hAnsi="Times New Roman" w:cs="Times New Roman"/>
          <w:sz w:val="28"/>
          <w:szCs w:val="28"/>
        </w:rPr>
        <w:t>/дней</w:t>
      </w:r>
      <w:proofErr w:type="gramEnd"/>
      <w:r w:rsidRPr="00D65F88">
        <w:rPr>
          <w:rFonts w:ascii="Times New Roman" w:hAnsi="Times New Roman" w:cs="Times New Roman"/>
          <w:sz w:val="28"/>
          <w:szCs w:val="28"/>
        </w:rPr>
        <w:t xml:space="preserve"> в год, и при этом </w:t>
      </w:r>
      <w:proofErr w:type="spellStart"/>
      <w:r w:rsidRPr="00D65F88">
        <w:rPr>
          <w:rFonts w:ascii="Times New Roman" w:hAnsi="Times New Roman" w:cs="Times New Roman"/>
          <w:sz w:val="28"/>
          <w:szCs w:val="28"/>
        </w:rPr>
        <w:t>оперативнее</w:t>
      </w:r>
      <w:proofErr w:type="spellEnd"/>
      <w:r w:rsidRPr="00D65F88">
        <w:rPr>
          <w:rFonts w:ascii="Times New Roman" w:hAnsi="Times New Roman" w:cs="Times New Roman"/>
          <w:sz w:val="28"/>
          <w:szCs w:val="28"/>
        </w:rPr>
        <w:t xml:space="preserve"> вносить в программу необходимые изменения.</w:t>
      </w:r>
    </w:p>
    <w:p w:rsidR="00CE5F0E" w:rsidRPr="00D65F88" w:rsidRDefault="00CE5F0E" w:rsidP="00CE5F0E">
      <w:pPr>
        <w:autoSpaceDE w:val="0"/>
        <w:autoSpaceDN w:val="0"/>
        <w:adjustRightInd w:val="0"/>
        <w:spacing w:after="0" w:line="240" w:lineRule="auto"/>
        <w:ind w:firstLine="720"/>
        <w:jc w:val="both"/>
        <w:rPr>
          <w:rFonts w:ascii="Times New Roman" w:hAnsi="Times New Roman" w:cs="Times New Roman"/>
          <w:sz w:val="28"/>
          <w:szCs w:val="28"/>
        </w:rPr>
      </w:pPr>
      <w:r w:rsidRPr="00D65F88">
        <w:rPr>
          <w:rFonts w:ascii="Times New Roman" w:hAnsi="Times New Roman" w:cs="Times New Roman"/>
          <w:sz w:val="28"/>
          <w:szCs w:val="28"/>
        </w:rPr>
        <w:t xml:space="preserve">Второе </w:t>
      </w:r>
      <w:proofErr w:type="spellStart"/>
      <w:r w:rsidRPr="00D65F88">
        <w:rPr>
          <w:rFonts w:ascii="Times New Roman" w:hAnsi="Times New Roman" w:cs="Times New Roman"/>
          <w:sz w:val="28"/>
          <w:szCs w:val="28"/>
        </w:rPr>
        <w:t>кайдзен</w:t>
      </w:r>
      <w:proofErr w:type="spellEnd"/>
      <w:r w:rsidRPr="00D65F88">
        <w:rPr>
          <w:rFonts w:ascii="Times New Roman" w:hAnsi="Times New Roman" w:cs="Times New Roman"/>
          <w:sz w:val="28"/>
          <w:szCs w:val="28"/>
        </w:rPr>
        <w:t xml:space="preserve"> – предложение звучит немного революционно – упразднение комиссий по противодействию коррупции в органах исполнительной власти. Сейчас объясню, в чем оно заключается. </w:t>
      </w:r>
    </w:p>
    <w:p w:rsidR="00CE5F0E" w:rsidRPr="00D65F88" w:rsidRDefault="00CE5F0E" w:rsidP="00CE5F0E">
      <w:pPr>
        <w:autoSpaceDE w:val="0"/>
        <w:autoSpaceDN w:val="0"/>
        <w:adjustRightInd w:val="0"/>
        <w:spacing w:after="0" w:line="240" w:lineRule="auto"/>
        <w:ind w:firstLine="720"/>
        <w:jc w:val="both"/>
        <w:rPr>
          <w:rFonts w:ascii="Times New Roman" w:hAnsi="Times New Roman" w:cs="Times New Roman"/>
          <w:sz w:val="28"/>
          <w:szCs w:val="28"/>
        </w:rPr>
      </w:pPr>
      <w:r w:rsidRPr="00D65F88">
        <w:rPr>
          <w:rFonts w:ascii="Times New Roman" w:hAnsi="Times New Roman" w:cs="Times New Roman"/>
          <w:sz w:val="28"/>
          <w:szCs w:val="28"/>
        </w:rPr>
        <w:t>На данный момент во всех органах исполнительной власти Самарской области созданы и параллельно действуют 2 комиссии со схожим функционалом: комиссия по соблюдению требований к служебному поведению гражданских служащих и урегулированию конфликта интересов и комиссия по противодействию коррупции</w:t>
      </w:r>
      <w:r w:rsidR="00FE1CDD" w:rsidRPr="00D65F88">
        <w:rPr>
          <w:rFonts w:ascii="Times New Roman" w:hAnsi="Times New Roman" w:cs="Times New Roman"/>
          <w:sz w:val="28"/>
          <w:szCs w:val="28"/>
        </w:rPr>
        <w:t>.</w:t>
      </w:r>
    </w:p>
    <w:p w:rsidR="00CE5F0E" w:rsidRPr="00D65F88" w:rsidRDefault="00CE5F0E" w:rsidP="00CE5F0E">
      <w:pPr>
        <w:autoSpaceDE w:val="0"/>
        <w:autoSpaceDN w:val="0"/>
        <w:adjustRightInd w:val="0"/>
        <w:spacing w:after="0" w:line="240" w:lineRule="auto"/>
        <w:ind w:firstLine="720"/>
        <w:jc w:val="both"/>
        <w:rPr>
          <w:rFonts w:ascii="Times New Roman" w:hAnsi="Times New Roman" w:cs="Times New Roman"/>
          <w:sz w:val="28"/>
          <w:szCs w:val="28"/>
        </w:rPr>
      </w:pPr>
      <w:r w:rsidRPr="00D65F88">
        <w:rPr>
          <w:rFonts w:ascii="Times New Roman" w:hAnsi="Times New Roman" w:cs="Times New Roman"/>
          <w:sz w:val="28"/>
          <w:szCs w:val="28"/>
        </w:rPr>
        <w:t>Небольшой экскурс в историю создания и правовые основания для деятельности комиссий.</w:t>
      </w:r>
    </w:p>
    <w:p w:rsidR="00CE5F0E" w:rsidRPr="00D65F88" w:rsidRDefault="00CE5F0E" w:rsidP="00CE5F0E">
      <w:pPr>
        <w:autoSpaceDE w:val="0"/>
        <w:autoSpaceDN w:val="0"/>
        <w:adjustRightInd w:val="0"/>
        <w:spacing w:after="0" w:line="240" w:lineRule="auto"/>
        <w:ind w:firstLine="720"/>
        <w:jc w:val="both"/>
        <w:rPr>
          <w:rFonts w:ascii="Times New Roman" w:hAnsi="Times New Roman" w:cs="Times New Roman"/>
          <w:sz w:val="28"/>
          <w:szCs w:val="28"/>
        </w:rPr>
      </w:pPr>
      <w:r w:rsidRPr="00D65F88">
        <w:rPr>
          <w:rFonts w:ascii="Times New Roman" w:hAnsi="Times New Roman" w:cs="Times New Roman"/>
          <w:sz w:val="28"/>
          <w:szCs w:val="28"/>
        </w:rPr>
        <w:t>Комиссии по конфликту интересов образованы в силу Указа Президента Российской Федерации от 1 июля 2010 №</w:t>
      </w:r>
      <w:r w:rsidR="00FE1CDD" w:rsidRPr="00D65F88">
        <w:rPr>
          <w:rFonts w:ascii="Times New Roman" w:hAnsi="Times New Roman" w:cs="Times New Roman"/>
          <w:sz w:val="28"/>
          <w:szCs w:val="28"/>
        </w:rPr>
        <w:t xml:space="preserve"> </w:t>
      </w:r>
      <w:r w:rsidRPr="00D65F88">
        <w:rPr>
          <w:rFonts w:ascii="Times New Roman" w:hAnsi="Times New Roman" w:cs="Times New Roman"/>
          <w:sz w:val="28"/>
          <w:szCs w:val="28"/>
        </w:rPr>
        <w:t xml:space="preserve">821 </w:t>
      </w:r>
      <w:r w:rsidR="00FE1CDD" w:rsidRPr="00D65F88">
        <w:rPr>
          <w:rFonts w:ascii="Times New Roman" w:hAnsi="Times New Roman" w:cs="Times New Roman"/>
          <w:sz w:val="28"/>
          <w:szCs w:val="28"/>
        </w:rPr>
        <w:t xml:space="preserve"> </w:t>
      </w:r>
      <w:r w:rsidRPr="00D65F88">
        <w:rPr>
          <w:rFonts w:ascii="Times New Roman" w:hAnsi="Times New Roman" w:cs="Times New Roman"/>
          <w:sz w:val="28"/>
          <w:szCs w:val="28"/>
        </w:rPr>
        <w:t xml:space="preserve">«О комиссиях по соблюдению требований к служебному поведению федеральных государственных служащих и урегулированию конфликта интересов», которым определен правовой статус, функции и полномочия комиссии. </w:t>
      </w:r>
    </w:p>
    <w:p w:rsidR="00CE5F0E" w:rsidRPr="00D65F88" w:rsidRDefault="00CE5F0E" w:rsidP="00CE5F0E">
      <w:pPr>
        <w:autoSpaceDE w:val="0"/>
        <w:autoSpaceDN w:val="0"/>
        <w:adjustRightInd w:val="0"/>
        <w:spacing w:after="0" w:line="240" w:lineRule="auto"/>
        <w:ind w:firstLine="720"/>
        <w:jc w:val="both"/>
        <w:rPr>
          <w:rFonts w:ascii="Times New Roman" w:hAnsi="Times New Roman" w:cs="Times New Roman"/>
          <w:sz w:val="28"/>
          <w:szCs w:val="28"/>
        </w:rPr>
      </w:pPr>
      <w:proofErr w:type="gramStart"/>
      <w:r w:rsidRPr="00D65F88">
        <w:rPr>
          <w:rFonts w:ascii="Times New Roman" w:hAnsi="Times New Roman" w:cs="Times New Roman"/>
          <w:sz w:val="28"/>
          <w:szCs w:val="28"/>
        </w:rPr>
        <w:t>Комиссии по противодействию коррупции создавались на основании подпункта а) пункта 8 Национального плана противодействия коррупции на 2014 - 2015 годы, которым высшим должностным лицам субъектов Российской Федерации предписывалось осуществить контроль за образованием в территориальных органах федеральных государственных органов, государственных органах субъектов Российской Федерации, органах местного самоуправления, государственных и муниципальных учреждениях, научных и иных организациях, расположенных на территории соответствующего субъекта Российской Федерации</w:t>
      </w:r>
      <w:proofErr w:type="gramEnd"/>
      <w:r w:rsidRPr="00D65F88">
        <w:rPr>
          <w:rFonts w:ascii="Times New Roman" w:hAnsi="Times New Roman" w:cs="Times New Roman"/>
          <w:sz w:val="28"/>
          <w:szCs w:val="28"/>
        </w:rPr>
        <w:t xml:space="preserve">, комиссий по противодействию коррупции и наличием в их составе представителей этих органов, учреждений и организаций. </w:t>
      </w:r>
    </w:p>
    <w:p w:rsidR="00CE5F0E" w:rsidRPr="00D65F88" w:rsidRDefault="00CE5F0E" w:rsidP="00CE5F0E">
      <w:pPr>
        <w:autoSpaceDE w:val="0"/>
        <w:autoSpaceDN w:val="0"/>
        <w:adjustRightInd w:val="0"/>
        <w:spacing w:after="0" w:line="240" w:lineRule="auto"/>
        <w:ind w:firstLine="720"/>
        <w:jc w:val="both"/>
        <w:rPr>
          <w:rFonts w:ascii="Times New Roman" w:hAnsi="Times New Roman" w:cs="Times New Roman"/>
          <w:sz w:val="28"/>
          <w:szCs w:val="28"/>
        </w:rPr>
      </w:pPr>
      <w:r w:rsidRPr="00D65F88">
        <w:rPr>
          <w:rFonts w:ascii="Times New Roman" w:hAnsi="Times New Roman" w:cs="Times New Roman"/>
          <w:sz w:val="28"/>
          <w:szCs w:val="28"/>
        </w:rPr>
        <w:lastRenderedPageBreak/>
        <w:t xml:space="preserve">Эта норма утратила силу с 15 июля 2015 года на основании </w:t>
      </w:r>
      <w:r w:rsidR="00FE1CDD" w:rsidRPr="00D65F88">
        <w:rPr>
          <w:rFonts w:ascii="Times New Roman" w:hAnsi="Times New Roman" w:cs="Times New Roman"/>
          <w:sz w:val="28"/>
          <w:szCs w:val="28"/>
        </w:rPr>
        <w:t xml:space="preserve">Указа </w:t>
      </w:r>
      <w:r w:rsidRPr="00D65F88">
        <w:rPr>
          <w:rFonts w:ascii="Times New Roman" w:hAnsi="Times New Roman" w:cs="Times New Roman"/>
          <w:sz w:val="28"/>
          <w:szCs w:val="28"/>
        </w:rPr>
        <w:t xml:space="preserve">Президента РФ от 15.07.2015 </w:t>
      </w:r>
      <w:r w:rsidR="00FE1CDD" w:rsidRPr="00D65F88">
        <w:rPr>
          <w:rFonts w:ascii="Times New Roman" w:hAnsi="Times New Roman" w:cs="Times New Roman"/>
          <w:sz w:val="28"/>
          <w:szCs w:val="28"/>
        </w:rPr>
        <w:t>№</w:t>
      </w:r>
      <w:r w:rsidRPr="00D65F88">
        <w:rPr>
          <w:rFonts w:ascii="Times New Roman" w:hAnsi="Times New Roman" w:cs="Times New Roman"/>
          <w:sz w:val="28"/>
          <w:szCs w:val="28"/>
        </w:rPr>
        <w:t xml:space="preserve"> 364. И с тех пор других правовых оснований, и даже упоминаний о комиссиях по противодействию коррупции, федеральное законодательство не содержит. Сегодня единственное правовое основание их функционирования – положения, утвержденные приказами органов власти.</w:t>
      </w:r>
    </w:p>
    <w:p w:rsidR="00CE5F0E" w:rsidRPr="00D65F88" w:rsidRDefault="00CE5F0E" w:rsidP="00CE5F0E">
      <w:pPr>
        <w:autoSpaceDE w:val="0"/>
        <w:autoSpaceDN w:val="0"/>
        <w:adjustRightInd w:val="0"/>
        <w:spacing w:after="0" w:line="240" w:lineRule="auto"/>
        <w:ind w:firstLine="720"/>
        <w:jc w:val="both"/>
        <w:rPr>
          <w:rFonts w:ascii="Times New Roman" w:hAnsi="Times New Roman" w:cs="Times New Roman"/>
          <w:sz w:val="28"/>
          <w:szCs w:val="28"/>
        </w:rPr>
      </w:pPr>
      <w:r w:rsidRPr="00D65F88">
        <w:rPr>
          <w:rFonts w:ascii="Times New Roman" w:hAnsi="Times New Roman" w:cs="Times New Roman"/>
          <w:sz w:val="28"/>
          <w:szCs w:val="28"/>
        </w:rPr>
        <w:t>Если посмотреть на функционал комиссии по против</w:t>
      </w:r>
      <w:r w:rsidR="005175CE">
        <w:rPr>
          <w:rFonts w:ascii="Times New Roman" w:hAnsi="Times New Roman" w:cs="Times New Roman"/>
          <w:sz w:val="28"/>
          <w:szCs w:val="28"/>
        </w:rPr>
        <w:t>одействию коррупции на примере М</w:t>
      </w:r>
      <w:r w:rsidRPr="00D65F88">
        <w:rPr>
          <w:rFonts w:ascii="Times New Roman" w:hAnsi="Times New Roman" w:cs="Times New Roman"/>
          <w:sz w:val="28"/>
          <w:szCs w:val="28"/>
        </w:rPr>
        <w:t>интруда, то из 16 полномочий все 16 так или иначе направлены на осуществление в государственном органе мер по предупреждению коррупции. Все бы ничего, но содействие государственным органам в осуществлении мер по предупреждению коррупции является одной из двух основных задач комиссий по конфликту интересов в силу действующего Указа Президента</w:t>
      </w:r>
      <w:r w:rsidR="00FE1CDD" w:rsidRPr="00D65F88">
        <w:rPr>
          <w:rFonts w:ascii="Times New Roman" w:hAnsi="Times New Roman" w:cs="Times New Roman"/>
          <w:sz w:val="28"/>
          <w:szCs w:val="28"/>
        </w:rPr>
        <w:t xml:space="preserve"> РФ.</w:t>
      </w:r>
    </w:p>
    <w:p w:rsidR="00CE5F0E" w:rsidRPr="00D65F88" w:rsidRDefault="00CE5F0E" w:rsidP="00CE5F0E">
      <w:pPr>
        <w:autoSpaceDE w:val="0"/>
        <w:autoSpaceDN w:val="0"/>
        <w:adjustRightInd w:val="0"/>
        <w:spacing w:after="0" w:line="240" w:lineRule="auto"/>
        <w:ind w:firstLine="720"/>
        <w:jc w:val="both"/>
        <w:rPr>
          <w:rFonts w:ascii="Times New Roman" w:hAnsi="Times New Roman" w:cs="Times New Roman"/>
          <w:sz w:val="28"/>
          <w:szCs w:val="28"/>
        </w:rPr>
      </w:pPr>
      <w:r w:rsidRPr="00D65F88">
        <w:rPr>
          <w:rFonts w:ascii="Times New Roman" w:hAnsi="Times New Roman" w:cs="Times New Roman"/>
          <w:sz w:val="28"/>
          <w:szCs w:val="28"/>
        </w:rPr>
        <w:t xml:space="preserve">Предмет деятельности двух комиссий пересекается. Глубоко </w:t>
      </w:r>
      <w:proofErr w:type="gramStart"/>
      <w:r w:rsidRPr="00D65F88">
        <w:rPr>
          <w:rFonts w:ascii="Times New Roman" w:hAnsi="Times New Roman" w:cs="Times New Roman"/>
          <w:sz w:val="28"/>
          <w:szCs w:val="28"/>
        </w:rPr>
        <w:t>убежден</w:t>
      </w:r>
      <w:proofErr w:type="gramEnd"/>
      <w:r w:rsidRPr="00D65F88">
        <w:rPr>
          <w:rFonts w:ascii="Times New Roman" w:hAnsi="Times New Roman" w:cs="Times New Roman"/>
          <w:sz w:val="28"/>
          <w:szCs w:val="28"/>
        </w:rPr>
        <w:t>, что системная  работа по противодействию коррупции в государственном органе должна осуществляться именно комиссией по конфликту интересов. На данный момент отсутствуют какие-либо препятствия для того, чтобы полностью интегрировать все вопросы, рассматриваемые на комиссиях по противодействию коррупции в повестку комиссий по конфликту интересов.</w:t>
      </w:r>
    </w:p>
    <w:p w:rsidR="00CE5F0E" w:rsidRPr="00D65F88" w:rsidRDefault="00CE5F0E" w:rsidP="00CE5F0E">
      <w:pPr>
        <w:autoSpaceDE w:val="0"/>
        <w:autoSpaceDN w:val="0"/>
        <w:adjustRightInd w:val="0"/>
        <w:spacing w:after="0" w:line="240" w:lineRule="auto"/>
        <w:ind w:firstLine="720"/>
        <w:jc w:val="both"/>
        <w:rPr>
          <w:rFonts w:ascii="Times New Roman" w:hAnsi="Times New Roman" w:cs="Times New Roman"/>
          <w:sz w:val="28"/>
          <w:szCs w:val="28"/>
        </w:rPr>
      </w:pPr>
      <w:r w:rsidRPr="00D65F88">
        <w:rPr>
          <w:rFonts w:ascii="Times New Roman" w:hAnsi="Times New Roman" w:cs="Times New Roman"/>
          <w:sz w:val="28"/>
          <w:szCs w:val="28"/>
        </w:rPr>
        <w:t xml:space="preserve">Более того, федеральные органы исполнительной власти уже пошли по пути расширения компетенции комиссий по конфликту интересов – в Минобороны, МИДе, Минтрансе, </w:t>
      </w:r>
      <w:proofErr w:type="spellStart"/>
      <w:r w:rsidRPr="00D65F88">
        <w:rPr>
          <w:rFonts w:ascii="Times New Roman" w:hAnsi="Times New Roman" w:cs="Times New Roman"/>
          <w:sz w:val="28"/>
          <w:szCs w:val="28"/>
        </w:rPr>
        <w:t>Минспорте</w:t>
      </w:r>
      <w:proofErr w:type="spellEnd"/>
      <w:r w:rsidRPr="00D65F88">
        <w:rPr>
          <w:rFonts w:ascii="Times New Roman" w:hAnsi="Times New Roman" w:cs="Times New Roman"/>
          <w:sz w:val="28"/>
          <w:szCs w:val="28"/>
        </w:rPr>
        <w:t xml:space="preserve"> России и многих других </w:t>
      </w:r>
      <w:r w:rsidR="00FE1CDD" w:rsidRPr="00D65F88">
        <w:rPr>
          <w:rFonts w:ascii="Times New Roman" w:hAnsi="Times New Roman" w:cs="Times New Roman"/>
          <w:sz w:val="28"/>
          <w:szCs w:val="28"/>
        </w:rPr>
        <w:t xml:space="preserve">органах </w:t>
      </w:r>
      <w:r w:rsidRPr="00D65F88">
        <w:rPr>
          <w:rFonts w:ascii="Times New Roman" w:hAnsi="Times New Roman" w:cs="Times New Roman"/>
          <w:sz w:val="28"/>
          <w:szCs w:val="28"/>
        </w:rPr>
        <w:t xml:space="preserve">комиссии рассматривают также вопросы соблюдения антикоррупционных требований работниками организаций, созданных для выполнения задач, поставленных перед данными органами. </w:t>
      </w:r>
    </w:p>
    <w:p w:rsidR="00CE5F0E" w:rsidRPr="00D65F88" w:rsidRDefault="00CE5F0E" w:rsidP="00CE5F0E">
      <w:pPr>
        <w:autoSpaceDE w:val="0"/>
        <w:autoSpaceDN w:val="0"/>
        <w:adjustRightInd w:val="0"/>
        <w:spacing w:after="0" w:line="240" w:lineRule="auto"/>
        <w:ind w:firstLine="720"/>
        <w:jc w:val="both"/>
        <w:rPr>
          <w:rFonts w:ascii="Times New Roman" w:hAnsi="Times New Roman" w:cs="Times New Roman"/>
          <w:sz w:val="28"/>
          <w:szCs w:val="28"/>
        </w:rPr>
      </w:pPr>
      <w:proofErr w:type="gramStart"/>
      <w:r w:rsidRPr="00D65F88">
        <w:rPr>
          <w:rFonts w:ascii="Times New Roman" w:hAnsi="Times New Roman" w:cs="Times New Roman"/>
          <w:sz w:val="28"/>
          <w:szCs w:val="28"/>
        </w:rPr>
        <w:t>Полагаем, что для субъектов Р</w:t>
      </w:r>
      <w:r w:rsidR="00FE1CDD" w:rsidRPr="00D65F88">
        <w:rPr>
          <w:rFonts w:ascii="Times New Roman" w:hAnsi="Times New Roman" w:cs="Times New Roman"/>
          <w:sz w:val="28"/>
          <w:szCs w:val="28"/>
        </w:rPr>
        <w:t xml:space="preserve">оссийской Федерации </w:t>
      </w:r>
      <w:r w:rsidRPr="00D65F88">
        <w:rPr>
          <w:rFonts w:ascii="Times New Roman" w:hAnsi="Times New Roman" w:cs="Times New Roman"/>
          <w:sz w:val="28"/>
          <w:szCs w:val="28"/>
        </w:rPr>
        <w:t>этот вопрос особенно актуален, поскольку подпунктом б) пункта 1 Национального пана противодействия коррупции на 2018-2020 годы Правительству Российской Федерации до 1 ноября 2018 поручено внести в Государственную Думу проекты федеральных законов, предусматривающих распространение на работников, замещающих отдельные должности в организациях, созданных для выполнения задач, поставленных перед органами государственной власти субъектов Российской Федерации некоторых запретов</w:t>
      </w:r>
      <w:proofErr w:type="gramEnd"/>
      <w:r w:rsidRPr="00D65F88">
        <w:rPr>
          <w:rFonts w:ascii="Times New Roman" w:hAnsi="Times New Roman" w:cs="Times New Roman"/>
          <w:sz w:val="28"/>
          <w:szCs w:val="28"/>
        </w:rPr>
        <w:t>, ограничений и требований, установленных в целях противодействия коррупции.</w:t>
      </w:r>
    </w:p>
    <w:p w:rsidR="00CE5F0E" w:rsidRPr="00D65F88" w:rsidRDefault="00CE5F0E" w:rsidP="00CE5F0E">
      <w:pPr>
        <w:autoSpaceDE w:val="0"/>
        <w:autoSpaceDN w:val="0"/>
        <w:adjustRightInd w:val="0"/>
        <w:spacing w:after="0" w:line="240" w:lineRule="auto"/>
        <w:ind w:firstLine="720"/>
        <w:jc w:val="both"/>
        <w:rPr>
          <w:rFonts w:ascii="Times New Roman" w:hAnsi="Times New Roman" w:cs="Times New Roman"/>
          <w:sz w:val="28"/>
          <w:szCs w:val="28"/>
        </w:rPr>
      </w:pPr>
      <w:r w:rsidRPr="00D65F88">
        <w:rPr>
          <w:rFonts w:ascii="Times New Roman" w:hAnsi="Times New Roman" w:cs="Times New Roman"/>
          <w:sz w:val="28"/>
          <w:szCs w:val="28"/>
        </w:rPr>
        <w:t xml:space="preserve">Консолидация всей антикоррупционной работы в рамках комиссии по конфликту интересов уменьшит объем нагрузки на сотрудников, обеспечивающих в настоящее время деятельность двух комиссий, снизит количество «бумажной» работы. Высвободившиеся ресурсы можно будет направить на усиление непосредственно антикоррупционной работы. </w:t>
      </w:r>
    </w:p>
    <w:p w:rsidR="00CE5F0E" w:rsidRPr="00D65F88" w:rsidRDefault="00CE5F0E" w:rsidP="00CE5F0E">
      <w:pPr>
        <w:autoSpaceDE w:val="0"/>
        <w:autoSpaceDN w:val="0"/>
        <w:adjustRightInd w:val="0"/>
        <w:spacing w:after="0" w:line="240" w:lineRule="auto"/>
        <w:ind w:firstLine="720"/>
        <w:jc w:val="both"/>
        <w:rPr>
          <w:rFonts w:ascii="Times New Roman" w:hAnsi="Times New Roman" w:cs="Times New Roman"/>
          <w:sz w:val="28"/>
          <w:szCs w:val="28"/>
        </w:rPr>
      </w:pPr>
      <w:r w:rsidRPr="00D65F88">
        <w:rPr>
          <w:rFonts w:ascii="Times New Roman" w:hAnsi="Times New Roman" w:cs="Times New Roman"/>
          <w:sz w:val="28"/>
          <w:szCs w:val="28"/>
        </w:rPr>
        <w:t>Эти предложения в рабочем порядке обсуждались со специалистами департамента правопорядк</w:t>
      </w:r>
      <w:r w:rsidR="00620E44">
        <w:rPr>
          <w:rFonts w:ascii="Times New Roman" w:hAnsi="Times New Roman" w:cs="Times New Roman"/>
          <w:sz w:val="28"/>
          <w:szCs w:val="28"/>
        </w:rPr>
        <w:t xml:space="preserve">а и противодействия коррупции, </w:t>
      </w:r>
      <w:proofErr w:type="spellStart"/>
      <w:r w:rsidR="00620E44">
        <w:rPr>
          <w:rFonts w:ascii="Times New Roman" w:hAnsi="Times New Roman" w:cs="Times New Roman"/>
          <w:sz w:val="28"/>
          <w:szCs w:val="28"/>
        </w:rPr>
        <w:t>м</w:t>
      </w:r>
      <w:r w:rsidRPr="00D65F88">
        <w:rPr>
          <w:rFonts w:ascii="Times New Roman" w:hAnsi="Times New Roman" w:cs="Times New Roman"/>
          <w:sz w:val="28"/>
          <w:szCs w:val="28"/>
        </w:rPr>
        <w:t>инэкон</w:t>
      </w:r>
      <w:r w:rsidR="00FE1CDD" w:rsidRPr="00D65F88">
        <w:rPr>
          <w:rFonts w:ascii="Times New Roman" w:hAnsi="Times New Roman" w:cs="Times New Roman"/>
          <w:sz w:val="28"/>
          <w:szCs w:val="28"/>
        </w:rPr>
        <w:t>о</w:t>
      </w:r>
      <w:r w:rsidRPr="00D65F88">
        <w:rPr>
          <w:rFonts w:ascii="Times New Roman" w:hAnsi="Times New Roman" w:cs="Times New Roman"/>
          <w:sz w:val="28"/>
          <w:szCs w:val="28"/>
        </w:rPr>
        <w:t>ма</w:t>
      </w:r>
      <w:proofErr w:type="spellEnd"/>
      <w:r w:rsidRPr="00D65F88">
        <w:rPr>
          <w:rFonts w:ascii="Times New Roman" w:hAnsi="Times New Roman" w:cs="Times New Roman"/>
          <w:sz w:val="28"/>
          <w:szCs w:val="28"/>
        </w:rPr>
        <w:t xml:space="preserve"> и </w:t>
      </w:r>
      <w:proofErr w:type="spellStart"/>
      <w:r w:rsidRPr="00D65F88">
        <w:rPr>
          <w:rFonts w:ascii="Times New Roman" w:hAnsi="Times New Roman" w:cs="Times New Roman"/>
          <w:sz w:val="28"/>
          <w:szCs w:val="28"/>
        </w:rPr>
        <w:t>минфина</w:t>
      </w:r>
      <w:proofErr w:type="spellEnd"/>
      <w:r w:rsidRPr="00D65F88">
        <w:rPr>
          <w:rFonts w:ascii="Times New Roman" w:hAnsi="Times New Roman" w:cs="Times New Roman"/>
          <w:sz w:val="28"/>
          <w:szCs w:val="28"/>
        </w:rPr>
        <w:t xml:space="preserve"> и встретили, в целом, положительную оценку. </w:t>
      </w:r>
    </w:p>
    <w:p w:rsidR="00CE5F0E" w:rsidRPr="00D65F88" w:rsidRDefault="00CE5F0E" w:rsidP="00CE5F0E">
      <w:pPr>
        <w:autoSpaceDE w:val="0"/>
        <w:autoSpaceDN w:val="0"/>
        <w:adjustRightInd w:val="0"/>
        <w:spacing w:after="0" w:line="240" w:lineRule="auto"/>
        <w:ind w:firstLine="720"/>
        <w:jc w:val="both"/>
        <w:rPr>
          <w:rFonts w:ascii="Times New Roman" w:hAnsi="Times New Roman" w:cs="Times New Roman"/>
          <w:sz w:val="28"/>
          <w:szCs w:val="28"/>
        </w:rPr>
      </w:pPr>
      <w:r w:rsidRPr="00D65F88">
        <w:rPr>
          <w:rFonts w:ascii="Times New Roman" w:hAnsi="Times New Roman" w:cs="Times New Roman"/>
          <w:sz w:val="28"/>
          <w:szCs w:val="28"/>
        </w:rPr>
        <w:t xml:space="preserve">Я просил бы дать нам </w:t>
      </w:r>
      <w:r w:rsidR="00620E44">
        <w:rPr>
          <w:rFonts w:ascii="Times New Roman" w:hAnsi="Times New Roman" w:cs="Times New Roman"/>
          <w:sz w:val="28"/>
          <w:szCs w:val="28"/>
        </w:rPr>
        <w:t>(М</w:t>
      </w:r>
      <w:r w:rsidR="00FE1CDD" w:rsidRPr="00D65F88">
        <w:rPr>
          <w:rFonts w:ascii="Times New Roman" w:hAnsi="Times New Roman" w:cs="Times New Roman"/>
          <w:sz w:val="28"/>
          <w:szCs w:val="28"/>
        </w:rPr>
        <w:t xml:space="preserve">интруду Самарской области) </w:t>
      </w:r>
      <w:r w:rsidRPr="00D65F88">
        <w:rPr>
          <w:rFonts w:ascii="Times New Roman" w:hAnsi="Times New Roman" w:cs="Times New Roman"/>
          <w:sz w:val="28"/>
          <w:szCs w:val="28"/>
        </w:rPr>
        <w:t>протокольное поручение о дальнейшей проработке данных инициатив.</w:t>
      </w:r>
    </w:p>
    <w:p w:rsidR="00CE5F0E" w:rsidRPr="00D65F88" w:rsidRDefault="00CE5F0E" w:rsidP="00CE5F0E">
      <w:pPr>
        <w:autoSpaceDE w:val="0"/>
        <w:autoSpaceDN w:val="0"/>
        <w:adjustRightInd w:val="0"/>
        <w:spacing w:after="0" w:line="240" w:lineRule="auto"/>
        <w:ind w:firstLine="720"/>
        <w:jc w:val="both"/>
        <w:rPr>
          <w:rFonts w:ascii="Times New Roman" w:hAnsi="Times New Roman" w:cs="Times New Roman"/>
          <w:sz w:val="28"/>
          <w:szCs w:val="28"/>
        </w:rPr>
      </w:pPr>
      <w:r w:rsidRPr="00D65F88">
        <w:rPr>
          <w:rFonts w:ascii="Times New Roman" w:hAnsi="Times New Roman" w:cs="Times New Roman"/>
          <w:sz w:val="28"/>
          <w:szCs w:val="28"/>
        </w:rPr>
        <w:t xml:space="preserve">Благодарю за внимание и рад буду ответить на вопросы! </w:t>
      </w:r>
    </w:p>
    <w:p w:rsidR="00CE5F0E" w:rsidRPr="00D65F88" w:rsidRDefault="00CE5F0E" w:rsidP="00CE5F0E">
      <w:pPr>
        <w:autoSpaceDE w:val="0"/>
        <w:autoSpaceDN w:val="0"/>
        <w:adjustRightInd w:val="0"/>
        <w:spacing w:after="0" w:line="240" w:lineRule="auto"/>
        <w:ind w:firstLine="720"/>
        <w:jc w:val="both"/>
        <w:rPr>
          <w:rFonts w:ascii="Times New Roman" w:hAnsi="Times New Roman" w:cs="Times New Roman"/>
          <w:sz w:val="28"/>
          <w:szCs w:val="28"/>
        </w:rPr>
      </w:pPr>
      <w:r w:rsidRPr="00D65F88">
        <w:rPr>
          <w:rFonts w:ascii="Times New Roman" w:hAnsi="Times New Roman" w:cs="Times New Roman"/>
          <w:sz w:val="28"/>
          <w:szCs w:val="28"/>
        </w:rPr>
        <w:t xml:space="preserve"> </w:t>
      </w:r>
    </w:p>
    <w:p w:rsidR="001308F5" w:rsidRPr="00D65F88" w:rsidRDefault="001308F5" w:rsidP="001308F5">
      <w:pPr>
        <w:autoSpaceDE w:val="0"/>
        <w:autoSpaceDN w:val="0"/>
        <w:adjustRightInd w:val="0"/>
        <w:spacing w:after="0" w:line="240" w:lineRule="auto"/>
        <w:ind w:firstLine="720"/>
        <w:jc w:val="right"/>
        <w:rPr>
          <w:rFonts w:ascii="Times New Roman" w:hAnsi="Times New Roman" w:cs="Times New Roman"/>
          <w:b/>
          <w:sz w:val="28"/>
          <w:szCs w:val="28"/>
        </w:rPr>
      </w:pPr>
      <w:proofErr w:type="spellStart"/>
      <w:r w:rsidRPr="00D65F88">
        <w:rPr>
          <w:rFonts w:ascii="Times New Roman" w:hAnsi="Times New Roman" w:cs="Times New Roman"/>
          <w:b/>
          <w:sz w:val="28"/>
          <w:szCs w:val="28"/>
        </w:rPr>
        <w:lastRenderedPageBreak/>
        <w:t>Бутолин</w:t>
      </w:r>
      <w:proofErr w:type="spellEnd"/>
      <w:r w:rsidRPr="00D65F88">
        <w:rPr>
          <w:rFonts w:ascii="Times New Roman" w:hAnsi="Times New Roman" w:cs="Times New Roman"/>
          <w:b/>
          <w:sz w:val="28"/>
          <w:szCs w:val="28"/>
        </w:rPr>
        <w:t xml:space="preserve"> Денис Сергеевич</w:t>
      </w:r>
    </w:p>
    <w:p w:rsidR="001308F5" w:rsidRPr="00D65F88" w:rsidRDefault="001308F5" w:rsidP="001308F5">
      <w:pPr>
        <w:autoSpaceDE w:val="0"/>
        <w:autoSpaceDN w:val="0"/>
        <w:adjustRightInd w:val="0"/>
        <w:spacing w:after="0" w:line="240" w:lineRule="auto"/>
        <w:ind w:firstLine="720"/>
        <w:jc w:val="right"/>
        <w:rPr>
          <w:rFonts w:ascii="Times New Roman" w:hAnsi="Times New Roman" w:cs="Times New Roman"/>
          <w:b/>
          <w:i/>
          <w:sz w:val="28"/>
          <w:szCs w:val="28"/>
        </w:rPr>
      </w:pPr>
      <w:r w:rsidRPr="00D65F88">
        <w:rPr>
          <w:rFonts w:ascii="Times New Roman" w:hAnsi="Times New Roman" w:cs="Times New Roman"/>
          <w:b/>
          <w:i/>
          <w:sz w:val="28"/>
          <w:szCs w:val="28"/>
        </w:rPr>
        <w:t>руководитель департамента правового и кадрового обеспечения министерства здравоохранения Самарской области</w:t>
      </w:r>
    </w:p>
    <w:p w:rsidR="001308F5" w:rsidRPr="00D65F88" w:rsidRDefault="001308F5" w:rsidP="007600FF">
      <w:pPr>
        <w:autoSpaceDE w:val="0"/>
        <w:autoSpaceDN w:val="0"/>
        <w:adjustRightInd w:val="0"/>
        <w:spacing w:after="0" w:line="240" w:lineRule="auto"/>
        <w:ind w:firstLine="720"/>
        <w:jc w:val="both"/>
        <w:rPr>
          <w:rFonts w:ascii="Times New Roman" w:hAnsi="Times New Roman" w:cs="Times New Roman"/>
          <w:i/>
          <w:sz w:val="28"/>
          <w:szCs w:val="28"/>
        </w:rPr>
      </w:pPr>
    </w:p>
    <w:p w:rsidR="001308F5" w:rsidRPr="00D65F88" w:rsidRDefault="001308F5" w:rsidP="007600FF">
      <w:pPr>
        <w:autoSpaceDE w:val="0"/>
        <w:autoSpaceDN w:val="0"/>
        <w:adjustRightInd w:val="0"/>
        <w:spacing w:after="0" w:line="240" w:lineRule="auto"/>
        <w:ind w:firstLine="720"/>
        <w:jc w:val="both"/>
        <w:rPr>
          <w:rFonts w:ascii="Times New Roman" w:hAnsi="Times New Roman" w:cs="Times New Roman"/>
          <w:sz w:val="28"/>
          <w:szCs w:val="28"/>
        </w:rPr>
      </w:pPr>
    </w:p>
    <w:p w:rsidR="007600FF" w:rsidRPr="00D65F88" w:rsidRDefault="007600FF" w:rsidP="001308F5">
      <w:pPr>
        <w:autoSpaceDE w:val="0"/>
        <w:autoSpaceDN w:val="0"/>
        <w:adjustRightInd w:val="0"/>
        <w:spacing w:after="0" w:line="240" w:lineRule="auto"/>
        <w:ind w:firstLine="720"/>
        <w:jc w:val="center"/>
        <w:rPr>
          <w:rFonts w:ascii="Times New Roman" w:hAnsi="Times New Roman" w:cs="Times New Roman"/>
          <w:b/>
          <w:sz w:val="28"/>
          <w:szCs w:val="28"/>
          <w:u w:val="single"/>
        </w:rPr>
      </w:pPr>
      <w:r w:rsidRPr="00D65F88">
        <w:rPr>
          <w:rFonts w:ascii="Times New Roman" w:hAnsi="Times New Roman" w:cs="Times New Roman"/>
          <w:b/>
          <w:sz w:val="28"/>
          <w:szCs w:val="28"/>
          <w:u w:val="single"/>
        </w:rPr>
        <w:t>Положительный опыт осуществления антикоррупционной работы в подведомственных медицинских учреждениях здравоохранения и организациях Самарской области</w:t>
      </w:r>
    </w:p>
    <w:p w:rsidR="001308F5" w:rsidRPr="00D65F88" w:rsidRDefault="001308F5" w:rsidP="001308F5">
      <w:pPr>
        <w:autoSpaceDE w:val="0"/>
        <w:autoSpaceDN w:val="0"/>
        <w:adjustRightInd w:val="0"/>
        <w:spacing w:after="0" w:line="240" w:lineRule="auto"/>
        <w:ind w:firstLine="720"/>
        <w:jc w:val="center"/>
        <w:rPr>
          <w:rFonts w:ascii="Times New Roman" w:hAnsi="Times New Roman" w:cs="Times New Roman"/>
          <w:b/>
          <w:sz w:val="28"/>
          <w:szCs w:val="28"/>
          <w:u w:val="single"/>
        </w:rPr>
      </w:pPr>
    </w:p>
    <w:p w:rsidR="001308F5" w:rsidRPr="00D65F88" w:rsidRDefault="001308F5" w:rsidP="001308F5">
      <w:pPr>
        <w:autoSpaceDE w:val="0"/>
        <w:autoSpaceDN w:val="0"/>
        <w:adjustRightInd w:val="0"/>
        <w:spacing w:after="0" w:line="240" w:lineRule="auto"/>
        <w:ind w:firstLine="720"/>
        <w:jc w:val="center"/>
        <w:rPr>
          <w:rFonts w:ascii="Times New Roman" w:hAnsi="Times New Roman" w:cs="Times New Roman"/>
          <w:b/>
          <w:sz w:val="28"/>
          <w:szCs w:val="28"/>
          <w:u w:val="single"/>
        </w:rPr>
      </w:pPr>
    </w:p>
    <w:p w:rsidR="007600FF" w:rsidRPr="00D65F88" w:rsidRDefault="007600FF" w:rsidP="007600FF">
      <w:pPr>
        <w:autoSpaceDE w:val="0"/>
        <w:autoSpaceDN w:val="0"/>
        <w:adjustRightInd w:val="0"/>
        <w:spacing w:after="0" w:line="240" w:lineRule="auto"/>
        <w:ind w:firstLine="720"/>
        <w:jc w:val="both"/>
        <w:rPr>
          <w:rFonts w:ascii="Times New Roman" w:hAnsi="Times New Roman" w:cs="Times New Roman"/>
          <w:sz w:val="28"/>
          <w:szCs w:val="28"/>
        </w:rPr>
      </w:pPr>
      <w:r w:rsidRPr="00D65F88">
        <w:rPr>
          <w:rFonts w:ascii="Times New Roman" w:hAnsi="Times New Roman" w:cs="Times New Roman"/>
          <w:sz w:val="28"/>
          <w:szCs w:val="28"/>
        </w:rPr>
        <w:t>Вопросам противодействия коррупции в министерстве здравоохранения Самарской области уделено особое внимание, поскольку в современных условиях здравоохранение является линией первого контакта гражданина и государственной системы.</w:t>
      </w:r>
    </w:p>
    <w:p w:rsidR="007600FF" w:rsidRPr="00D65F88" w:rsidRDefault="007600FF" w:rsidP="007600FF">
      <w:pPr>
        <w:autoSpaceDE w:val="0"/>
        <w:autoSpaceDN w:val="0"/>
        <w:adjustRightInd w:val="0"/>
        <w:spacing w:after="0" w:line="240" w:lineRule="auto"/>
        <w:ind w:firstLine="720"/>
        <w:jc w:val="both"/>
        <w:rPr>
          <w:rFonts w:ascii="Times New Roman" w:hAnsi="Times New Roman" w:cs="Times New Roman"/>
          <w:sz w:val="28"/>
          <w:szCs w:val="28"/>
        </w:rPr>
      </w:pPr>
      <w:r w:rsidRPr="00D65F88">
        <w:rPr>
          <w:rFonts w:ascii="Times New Roman" w:hAnsi="Times New Roman" w:cs="Times New Roman"/>
          <w:sz w:val="28"/>
          <w:szCs w:val="28"/>
        </w:rPr>
        <w:t xml:space="preserve">Коррупция в медицинских учреждениях может принимать различные формы: </w:t>
      </w:r>
    </w:p>
    <w:p w:rsidR="007600FF" w:rsidRPr="00D65F88" w:rsidRDefault="007600FF" w:rsidP="007600FF">
      <w:pPr>
        <w:autoSpaceDE w:val="0"/>
        <w:autoSpaceDN w:val="0"/>
        <w:adjustRightInd w:val="0"/>
        <w:spacing w:after="0" w:line="240" w:lineRule="auto"/>
        <w:ind w:firstLine="720"/>
        <w:jc w:val="both"/>
        <w:rPr>
          <w:rFonts w:ascii="Times New Roman" w:hAnsi="Times New Roman" w:cs="Times New Roman"/>
          <w:sz w:val="28"/>
          <w:szCs w:val="28"/>
        </w:rPr>
      </w:pPr>
      <w:r w:rsidRPr="00D65F88">
        <w:rPr>
          <w:rFonts w:ascii="Times New Roman" w:hAnsi="Times New Roman" w:cs="Times New Roman"/>
          <w:sz w:val="28"/>
          <w:szCs w:val="28"/>
        </w:rPr>
        <w:t xml:space="preserve">вымогательство или согласие на получение незаконного вознаграждения за услуги, официально оказываемые бесплатно (за получение листка временной нетрудоспособности и разнообразных справок, за оказание медицинской помощи, которая оказывается за счет средств бюджета или обязательного медицинского страхования); </w:t>
      </w:r>
    </w:p>
    <w:p w:rsidR="007600FF" w:rsidRPr="00D65F88" w:rsidRDefault="007600FF" w:rsidP="007600FF">
      <w:pPr>
        <w:autoSpaceDE w:val="0"/>
        <w:autoSpaceDN w:val="0"/>
        <w:adjustRightInd w:val="0"/>
        <w:spacing w:after="0" w:line="240" w:lineRule="auto"/>
        <w:ind w:firstLine="720"/>
        <w:jc w:val="both"/>
        <w:rPr>
          <w:rFonts w:ascii="Times New Roman" w:hAnsi="Times New Roman" w:cs="Times New Roman"/>
          <w:sz w:val="28"/>
          <w:szCs w:val="28"/>
        </w:rPr>
      </w:pPr>
      <w:r w:rsidRPr="00D65F88">
        <w:rPr>
          <w:rFonts w:ascii="Times New Roman" w:hAnsi="Times New Roman" w:cs="Times New Roman"/>
          <w:sz w:val="28"/>
          <w:szCs w:val="28"/>
        </w:rPr>
        <w:t>злоупотребление должностными полномочиями;</w:t>
      </w:r>
    </w:p>
    <w:p w:rsidR="007600FF" w:rsidRPr="00D65F88" w:rsidRDefault="007600FF" w:rsidP="007600FF">
      <w:pPr>
        <w:autoSpaceDE w:val="0"/>
        <w:autoSpaceDN w:val="0"/>
        <w:adjustRightInd w:val="0"/>
        <w:spacing w:after="0" w:line="240" w:lineRule="auto"/>
        <w:ind w:firstLine="720"/>
        <w:jc w:val="both"/>
        <w:rPr>
          <w:rFonts w:ascii="Times New Roman" w:hAnsi="Times New Roman" w:cs="Times New Roman"/>
          <w:sz w:val="28"/>
          <w:szCs w:val="28"/>
        </w:rPr>
      </w:pPr>
      <w:r w:rsidRPr="00D65F88">
        <w:rPr>
          <w:rFonts w:ascii="Times New Roman" w:hAnsi="Times New Roman" w:cs="Times New Roman"/>
          <w:sz w:val="28"/>
          <w:szCs w:val="28"/>
        </w:rPr>
        <w:t>превышение должностных полномочий, например, незаконное установление главным врачом в отношении себя доплаты за организацию предпринимательской деятельности;</w:t>
      </w:r>
    </w:p>
    <w:p w:rsidR="007600FF" w:rsidRPr="00D65F88" w:rsidRDefault="007600FF" w:rsidP="007600FF">
      <w:pPr>
        <w:autoSpaceDE w:val="0"/>
        <w:autoSpaceDN w:val="0"/>
        <w:adjustRightInd w:val="0"/>
        <w:spacing w:after="0" w:line="240" w:lineRule="auto"/>
        <w:ind w:firstLine="720"/>
        <w:jc w:val="both"/>
        <w:rPr>
          <w:rFonts w:ascii="Times New Roman" w:hAnsi="Times New Roman" w:cs="Times New Roman"/>
          <w:sz w:val="28"/>
          <w:szCs w:val="28"/>
        </w:rPr>
      </w:pPr>
      <w:r w:rsidRPr="00D65F88">
        <w:rPr>
          <w:rFonts w:ascii="Times New Roman" w:hAnsi="Times New Roman" w:cs="Times New Roman"/>
          <w:sz w:val="28"/>
          <w:szCs w:val="28"/>
        </w:rPr>
        <w:t>служебный подлог, к примеру, внесение недостоверной  информации в медицинские документы.</w:t>
      </w:r>
    </w:p>
    <w:p w:rsidR="007600FF" w:rsidRPr="00D65F88" w:rsidRDefault="007600FF" w:rsidP="007600FF">
      <w:pPr>
        <w:autoSpaceDE w:val="0"/>
        <w:autoSpaceDN w:val="0"/>
        <w:adjustRightInd w:val="0"/>
        <w:spacing w:after="0" w:line="240" w:lineRule="auto"/>
        <w:ind w:firstLine="720"/>
        <w:jc w:val="both"/>
        <w:rPr>
          <w:rFonts w:ascii="Times New Roman" w:hAnsi="Times New Roman" w:cs="Times New Roman"/>
          <w:sz w:val="28"/>
          <w:szCs w:val="28"/>
        </w:rPr>
      </w:pPr>
      <w:r w:rsidRPr="00D65F88">
        <w:rPr>
          <w:rFonts w:ascii="Times New Roman" w:hAnsi="Times New Roman" w:cs="Times New Roman"/>
          <w:sz w:val="28"/>
          <w:szCs w:val="28"/>
        </w:rPr>
        <w:t xml:space="preserve">К уголовной ответственности чаще всего медицинские работники привлекаются за получение взятки при выдаче листка временной нетрудоспособности, медицинских справок, заключений, служебный подлог, злоупотребление должностными полномочиями. </w:t>
      </w:r>
    </w:p>
    <w:p w:rsidR="007600FF" w:rsidRPr="00D65F88" w:rsidRDefault="007600FF" w:rsidP="007600FF">
      <w:pPr>
        <w:autoSpaceDE w:val="0"/>
        <w:autoSpaceDN w:val="0"/>
        <w:adjustRightInd w:val="0"/>
        <w:spacing w:after="0" w:line="240" w:lineRule="auto"/>
        <w:ind w:firstLine="720"/>
        <w:jc w:val="both"/>
        <w:rPr>
          <w:rFonts w:ascii="Times New Roman" w:hAnsi="Times New Roman" w:cs="Times New Roman"/>
          <w:sz w:val="28"/>
          <w:szCs w:val="28"/>
        </w:rPr>
      </w:pPr>
      <w:r w:rsidRPr="00D65F88">
        <w:rPr>
          <w:rFonts w:ascii="Times New Roman" w:hAnsi="Times New Roman" w:cs="Times New Roman"/>
          <w:sz w:val="28"/>
          <w:szCs w:val="28"/>
        </w:rPr>
        <w:t>Такая практика складывается, поскольку административно-распорядительные функции врача, оформляющего лист нетрудоспособности, легко доказать, но при этом остаются не раскрытыми и трудно доказуемыми иные правонарушения, совершенные персоналом, не осуществляющим административно-распорядительные функции в медицинском учреждении.</w:t>
      </w:r>
    </w:p>
    <w:p w:rsidR="007600FF" w:rsidRPr="00D65F88" w:rsidRDefault="007600FF" w:rsidP="007600FF">
      <w:pPr>
        <w:autoSpaceDE w:val="0"/>
        <w:autoSpaceDN w:val="0"/>
        <w:adjustRightInd w:val="0"/>
        <w:spacing w:after="0" w:line="240" w:lineRule="auto"/>
        <w:ind w:firstLine="720"/>
        <w:jc w:val="both"/>
        <w:rPr>
          <w:rFonts w:ascii="Times New Roman" w:hAnsi="Times New Roman" w:cs="Times New Roman"/>
          <w:sz w:val="28"/>
          <w:szCs w:val="28"/>
        </w:rPr>
      </w:pPr>
      <w:proofErr w:type="gramStart"/>
      <w:r w:rsidRPr="00D65F88">
        <w:rPr>
          <w:rFonts w:ascii="Times New Roman" w:hAnsi="Times New Roman" w:cs="Times New Roman"/>
          <w:sz w:val="28"/>
          <w:szCs w:val="28"/>
        </w:rPr>
        <w:t xml:space="preserve">В министерстве разработана ведомственная целевая программа «Противодействие коррупции в сфере деятельности министерства здравоохранения Самарской области на 2019 - 2021 годы», в рамках которой руководителям учреждений впервые поручено организовать обучение сотрудников, ответственных за профилактику коррупционных правонарушений в учреждении, изучение должностными лицами учреждений, ответственными за профилактику коррупционных правонарушений, трудовых функций сотрудников на наличие подконтрольности и подчиненности близких родственников, </w:t>
      </w:r>
      <w:r w:rsidRPr="00D65F88">
        <w:rPr>
          <w:rFonts w:ascii="Times New Roman" w:hAnsi="Times New Roman" w:cs="Times New Roman"/>
          <w:sz w:val="28"/>
          <w:szCs w:val="28"/>
        </w:rPr>
        <w:lastRenderedPageBreak/>
        <w:t>проведение тестирования сотрудников учреждений  по</w:t>
      </w:r>
      <w:proofErr w:type="gramEnd"/>
      <w:r w:rsidRPr="00D65F88">
        <w:rPr>
          <w:rFonts w:ascii="Times New Roman" w:hAnsi="Times New Roman" w:cs="Times New Roman"/>
          <w:sz w:val="28"/>
          <w:szCs w:val="28"/>
        </w:rPr>
        <w:t xml:space="preserve"> исполнению ими обязанностей, связанных с профилактикой коррупционных правонарушений в учреждениях, внедрение в практику анкетирования лиц, участвующих в подготовке и осуществлении государственных закупок в учреждениях, в целях исключения </w:t>
      </w:r>
      <w:proofErr w:type="spellStart"/>
      <w:r w:rsidRPr="00D65F88">
        <w:rPr>
          <w:rFonts w:ascii="Times New Roman" w:hAnsi="Times New Roman" w:cs="Times New Roman"/>
          <w:sz w:val="28"/>
          <w:szCs w:val="28"/>
        </w:rPr>
        <w:t>аффилированности</w:t>
      </w:r>
      <w:proofErr w:type="spellEnd"/>
      <w:r w:rsidRPr="00D65F88">
        <w:rPr>
          <w:rFonts w:ascii="Times New Roman" w:hAnsi="Times New Roman" w:cs="Times New Roman"/>
          <w:sz w:val="28"/>
          <w:szCs w:val="28"/>
        </w:rPr>
        <w:t xml:space="preserve"> и т.д.</w:t>
      </w:r>
    </w:p>
    <w:p w:rsidR="007600FF" w:rsidRPr="00D65F88" w:rsidRDefault="007600FF" w:rsidP="007600FF">
      <w:pPr>
        <w:autoSpaceDE w:val="0"/>
        <w:autoSpaceDN w:val="0"/>
        <w:adjustRightInd w:val="0"/>
        <w:spacing w:after="0" w:line="240" w:lineRule="auto"/>
        <w:ind w:firstLine="720"/>
        <w:jc w:val="both"/>
        <w:rPr>
          <w:rFonts w:ascii="Times New Roman" w:hAnsi="Times New Roman" w:cs="Times New Roman"/>
          <w:sz w:val="28"/>
          <w:szCs w:val="28"/>
        </w:rPr>
      </w:pPr>
      <w:r w:rsidRPr="00D65F88">
        <w:rPr>
          <w:rFonts w:ascii="Times New Roman" w:hAnsi="Times New Roman" w:cs="Times New Roman"/>
          <w:sz w:val="28"/>
          <w:szCs w:val="28"/>
        </w:rPr>
        <w:t xml:space="preserve">Разработаны и  размещены на сайте министерства методические материалы для подведомственных учреждений (образцы локальных нормативных актов, памятки, примеры оформления стендов, лекции). До учреждений доведен комплекс мероприятий по профилактике коррупции, который должен быть в них обеспечен. </w:t>
      </w:r>
    </w:p>
    <w:p w:rsidR="007600FF" w:rsidRPr="00D65F88" w:rsidRDefault="007600FF" w:rsidP="007600FF">
      <w:pPr>
        <w:autoSpaceDE w:val="0"/>
        <w:autoSpaceDN w:val="0"/>
        <w:adjustRightInd w:val="0"/>
        <w:spacing w:after="0" w:line="240" w:lineRule="auto"/>
        <w:ind w:firstLine="720"/>
        <w:jc w:val="both"/>
        <w:rPr>
          <w:rFonts w:ascii="Times New Roman" w:hAnsi="Times New Roman" w:cs="Times New Roman"/>
          <w:sz w:val="28"/>
          <w:szCs w:val="28"/>
        </w:rPr>
      </w:pPr>
      <w:r w:rsidRPr="00D65F88">
        <w:rPr>
          <w:rFonts w:ascii="Times New Roman" w:hAnsi="Times New Roman" w:cs="Times New Roman"/>
          <w:sz w:val="28"/>
          <w:szCs w:val="28"/>
        </w:rPr>
        <w:t>В здании министерства размещен информационный стенд, который содержит информацию о действующих правовых актах, направленных на противодействие коррупции, социальную антикоррупционную рекламу, статистику привлечения к ответственности медицинских работников за совершение коррупционных преступлений и другую информацию.</w:t>
      </w:r>
    </w:p>
    <w:p w:rsidR="007600FF" w:rsidRPr="00D65F88" w:rsidRDefault="007600FF" w:rsidP="007600FF">
      <w:pPr>
        <w:autoSpaceDE w:val="0"/>
        <w:autoSpaceDN w:val="0"/>
        <w:adjustRightInd w:val="0"/>
        <w:spacing w:after="0" w:line="240" w:lineRule="auto"/>
        <w:ind w:firstLine="720"/>
        <w:jc w:val="both"/>
        <w:rPr>
          <w:rFonts w:ascii="Times New Roman" w:hAnsi="Times New Roman" w:cs="Times New Roman"/>
          <w:sz w:val="28"/>
          <w:szCs w:val="28"/>
        </w:rPr>
      </w:pPr>
      <w:r w:rsidRPr="00D65F88">
        <w:rPr>
          <w:rFonts w:ascii="Times New Roman" w:hAnsi="Times New Roman" w:cs="Times New Roman"/>
          <w:sz w:val="28"/>
          <w:szCs w:val="28"/>
        </w:rPr>
        <w:t xml:space="preserve">Во всех учреждениях здравоохранения, подведомственных министерству, образованы комиссии по противодействию коррупции (119 учреждения). </w:t>
      </w:r>
    </w:p>
    <w:p w:rsidR="007600FF" w:rsidRPr="00D65F88" w:rsidRDefault="007600FF" w:rsidP="007600FF">
      <w:pPr>
        <w:autoSpaceDE w:val="0"/>
        <w:autoSpaceDN w:val="0"/>
        <w:adjustRightInd w:val="0"/>
        <w:spacing w:after="0" w:line="240" w:lineRule="auto"/>
        <w:ind w:firstLine="720"/>
        <w:jc w:val="both"/>
        <w:rPr>
          <w:rFonts w:ascii="Times New Roman" w:hAnsi="Times New Roman" w:cs="Times New Roman"/>
          <w:sz w:val="28"/>
          <w:szCs w:val="28"/>
        </w:rPr>
      </w:pPr>
      <w:r w:rsidRPr="00D65F88">
        <w:rPr>
          <w:rFonts w:ascii="Times New Roman" w:hAnsi="Times New Roman" w:cs="Times New Roman"/>
          <w:sz w:val="28"/>
          <w:szCs w:val="28"/>
        </w:rPr>
        <w:t xml:space="preserve">В них за 11 месяцев 2018 года проведено более 250 заседаний комиссий по противодействию коррупции, более 180 заседаний комиссий по конфликту интересов. </w:t>
      </w:r>
    </w:p>
    <w:p w:rsidR="007600FF" w:rsidRPr="00D65F88" w:rsidRDefault="007600FF" w:rsidP="007600FF">
      <w:pPr>
        <w:autoSpaceDE w:val="0"/>
        <w:autoSpaceDN w:val="0"/>
        <w:adjustRightInd w:val="0"/>
        <w:spacing w:after="0" w:line="240" w:lineRule="auto"/>
        <w:ind w:firstLine="720"/>
        <w:jc w:val="both"/>
        <w:rPr>
          <w:rFonts w:ascii="Times New Roman" w:hAnsi="Times New Roman" w:cs="Times New Roman"/>
          <w:sz w:val="28"/>
          <w:szCs w:val="28"/>
        </w:rPr>
      </w:pPr>
      <w:r w:rsidRPr="00D65F88">
        <w:rPr>
          <w:rFonts w:ascii="Times New Roman" w:hAnsi="Times New Roman" w:cs="Times New Roman"/>
          <w:sz w:val="28"/>
          <w:szCs w:val="28"/>
        </w:rPr>
        <w:t>На заседаниях комиссий рассматриваются случаи выявленных в учреждениях коррупционных правонарушени</w:t>
      </w:r>
      <w:r w:rsidR="00B61481" w:rsidRPr="00D65F88">
        <w:rPr>
          <w:rFonts w:ascii="Times New Roman" w:hAnsi="Times New Roman" w:cs="Times New Roman"/>
          <w:sz w:val="28"/>
          <w:szCs w:val="28"/>
        </w:rPr>
        <w:t>й</w:t>
      </w:r>
      <w:r w:rsidRPr="00D65F88">
        <w:rPr>
          <w:rFonts w:ascii="Times New Roman" w:hAnsi="Times New Roman" w:cs="Times New Roman"/>
          <w:sz w:val="28"/>
          <w:szCs w:val="28"/>
        </w:rPr>
        <w:t xml:space="preserve"> и обращения граждан.</w:t>
      </w:r>
    </w:p>
    <w:p w:rsidR="007600FF" w:rsidRPr="00D65F88" w:rsidRDefault="007600FF" w:rsidP="007600FF">
      <w:pPr>
        <w:autoSpaceDE w:val="0"/>
        <w:autoSpaceDN w:val="0"/>
        <w:adjustRightInd w:val="0"/>
        <w:spacing w:after="0" w:line="240" w:lineRule="auto"/>
        <w:ind w:firstLine="720"/>
        <w:jc w:val="both"/>
        <w:rPr>
          <w:rFonts w:ascii="Times New Roman" w:hAnsi="Times New Roman" w:cs="Times New Roman"/>
          <w:sz w:val="28"/>
          <w:szCs w:val="28"/>
        </w:rPr>
      </w:pPr>
      <w:r w:rsidRPr="00D65F88">
        <w:rPr>
          <w:rFonts w:ascii="Times New Roman" w:hAnsi="Times New Roman" w:cs="Times New Roman"/>
          <w:sz w:val="28"/>
          <w:szCs w:val="28"/>
        </w:rPr>
        <w:t xml:space="preserve">На регулярной основе министерством проводятся обучающие мероприятия с руководителями учреждений и должностными лицами, ответственными за профилактику коррупции в учреждениях (около 10 в министерстве за 2016-2018 годы), аналогичные обучающие мероприятия проводятся в учреждениях. </w:t>
      </w:r>
    </w:p>
    <w:p w:rsidR="007600FF" w:rsidRPr="00D65F88" w:rsidRDefault="007600FF" w:rsidP="007600FF">
      <w:pPr>
        <w:autoSpaceDE w:val="0"/>
        <w:autoSpaceDN w:val="0"/>
        <w:adjustRightInd w:val="0"/>
        <w:spacing w:after="0" w:line="240" w:lineRule="auto"/>
        <w:ind w:firstLine="720"/>
        <w:jc w:val="both"/>
        <w:rPr>
          <w:rFonts w:ascii="Times New Roman" w:hAnsi="Times New Roman" w:cs="Times New Roman"/>
          <w:sz w:val="28"/>
          <w:szCs w:val="28"/>
        </w:rPr>
      </w:pPr>
      <w:r w:rsidRPr="00D65F88">
        <w:rPr>
          <w:rFonts w:ascii="Times New Roman" w:hAnsi="Times New Roman" w:cs="Times New Roman"/>
          <w:sz w:val="28"/>
          <w:szCs w:val="28"/>
        </w:rPr>
        <w:t>За 11 месяцев 2018 проведено более 500 различных мероприятий по профилактике коррупции (в том числе проведение совещаний, тестирований и т.д.).</w:t>
      </w:r>
    </w:p>
    <w:p w:rsidR="007600FF" w:rsidRPr="00D65F88" w:rsidRDefault="007600FF" w:rsidP="007600FF">
      <w:pPr>
        <w:autoSpaceDE w:val="0"/>
        <w:autoSpaceDN w:val="0"/>
        <w:adjustRightInd w:val="0"/>
        <w:spacing w:after="0" w:line="240" w:lineRule="auto"/>
        <w:ind w:firstLine="720"/>
        <w:jc w:val="both"/>
        <w:rPr>
          <w:rFonts w:ascii="Times New Roman" w:hAnsi="Times New Roman" w:cs="Times New Roman"/>
          <w:sz w:val="28"/>
          <w:szCs w:val="28"/>
        </w:rPr>
      </w:pPr>
      <w:r w:rsidRPr="00D65F88">
        <w:rPr>
          <w:rFonts w:ascii="Times New Roman" w:hAnsi="Times New Roman" w:cs="Times New Roman"/>
          <w:sz w:val="28"/>
          <w:szCs w:val="28"/>
        </w:rPr>
        <w:t xml:space="preserve"> К примеру, в ГБУЗ СО «СГКБ №2 имени Н.А. Семашко» проводится ежегодное анкетирование пациентов в целях изучения их мнения и оценки  удовлетворённости качеством, доступностью и безопасностью медицинской помощи.  В анкетах предусмотрены и такие вопросы:</w:t>
      </w:r>
    </w:p>
    <w:p w:rsidR="007600FF" w:rsidRPr="00D65F88" w:rsidRDefault="007600FF" w:rsidP="007600FF">
      <w:pPr>
        <w:autoSpaceDE w:val="0"/>
        <w:autoSpaceDN w:val="0"/>
        <w:adjustRightInd w:val="0"/>
        <w:spacing w:after="0" w:line="240" w:lineRule="auto"/>
        <w:ind w:firstLine="720"/>
        <w:jc w:val="both"/>
        <w:rPr>
          <w:rFonts w:ascii="Times New Roman" w:hAnsi="Times New Roman" w:cs="Times New Roman"/>
          <w:sz w:val="28"/>
          <w:szCs w:val="28"/>
        </w:rPr>
      </w:pPr>
      <w:r w:rsidRPr="00D65F88">
        <w:rPr>
          <w:rFonts w:ascii="Times New Roman" w:hAnsi="Times New Roman" w:cs="Times New Roman"/>
          <w:sz w:val="28"/>
          <w:szCs w:val="28"/>
        </w:rPr>
        <w:t>возникала ли у Вас во время пребывания в стационаре необходимость оплачивать назначенные лекарственные средства за свой счет?</w:t>
      </w:r>
    </w:p>
    <w:p w:rsidR="007600FF" w:rsidRPr="00D65F88" w:rsidRDefault="007600FF" w:rsidP="007600FF">
      <w:pPr>
        <w:autoSpaceDE w:val="0"/>
        <w:autoSpaceDN w:val="0"/>
        <w:adjustRightInd w:val="0"/>
        <w:spacing w:after="0" w:line="240" w:lineRule="auto"/>
        <w:ind w:firstLine="720"/>
        <w:jc w:val="both"/>
        <w:rPr>
          <w:rFonts w:ascii="Times New Roman" w:hAnsi="Times New Roman" w:cs="Times New Roman"/>
          <w:sz w:val="28"/>
          <w:szCs w:val="28"/>
        </w:rPr>
      </w:pPr>
      <w:r w:rsidRPr="00D65F88">
        <w:rPr>
          <w:rFonts w:ascii="Times New Roman" w:hAnsi="Times New Roman" w:cs="Times New Roman"/>
          <w:sz w:val="28"/>
          <w:szCs w:val="28"/>
        </w:rPr>
        <w:t>возникала ли у Вас во время пребывания в стационаре необходимость оплачивать назначенные диагностические исследования за свой счет?</w:t>
      </w:r>
    </w:p>
    <w:p w:rsidR="007600FF" w:rsidRPr="00D65F88" w:rsidRDefault="007600FF" w:rsidP="007600FF">
      <w:pPr>
        <w:autoSpaceDE w:val="0"/>
        <w:autoSpaceDN w:val="0"/>
        <w:adjustRightInd w:val="0"/>
        <w:spacing w:after="0" w:line="240" w:lineRule="auto"/>
        <w:ind w:firstLine="720"/>
        <w:jc w:val="both"/>
        <w:rPr>
          <w:rFonts w:ascii="Times New Roman" w:hAnsi="Times New Roman" w:cs="Times New Roman"/>
          <w:sz w:val="28"/>
          <w:szCs w:val="28"/>
        </w:rPr>
      </w:pPr>
      <w:r w:rsidRPr="00D65F88">
        <w:rPr>
          <w:rFonts w:ascii="Times New Roman" w:hAnsi="Times New Roman" w:cs="Times New Roman"/>
          <w:sz w:val="28"/>
          <w:szCs w:val="28"/>
        </w:rPr>
        <w:t>Вы благодарили персонал медицинской организации за оказанные Вам медицинские услуги?  Кто был инициатором благодарения? Форма благодарения?</w:t>
      </w:r>
    </w:p>
    <w:p w:rsidR="007600FF" w:rsidRPr="00D65F88" w:rsidRDefault="007600FF" w:rsidP="007600FF">
      <w:pPr>
        <w:autoSpaceDE w:val="0"/>
        <w:autoSpaceDN w:val="0"/>
        <w:adjustRightInd w:val="0"/>
        <w:spacing w:after="0" w:line="240" w:lineRule="auto"/>
        <w:ind w:firstLine="720"/>
        <w:jc w:val="both"/>
        <w:rPr>
          <w:rFonts w:ascii="Times New Roman" w:hAnsi="Times New Roman" w:cs="Times New Roman"/>
          <w:sz w:val="28"/>
          <w:szCs w:val="28"/>
        </w:rPr>
      </w:pPr>
      <w:r w:rsidRPr="00D65F88">
        <w:rPr>
          <w:rFonts w:ascii="Times New Roman" w:hAnsi="Times New Roman" w:cs="Times New Roman"/>
          <w:sz w:val="28"/>
          <w:szCs w:val="28"/>
        </w:rPr>
        <w:t>По результатам анкетирования в учреждении проводится работа с персоналом по недопущению выявленных недостатков впредь.</w:t>
      </w:r>
    </w:p>
    <w:p w:rsidR="007600FF" w:rsidRPr="00D65F88" w:rsidRDefault="007600FF" w:rsidP="007600FF">
      <w:pPr>
        <w:autoSpaceDE w:val="0"/>
        <w:autoSpaceDN w:val="0"/>
        <w:adjustRightInd w:val="0"/>
        <w:spacing w:after="0" w:line="240" w:lineRule="auto"/>
        <w:ind w:firstLine="720"/>
        <w:jc w:val="both"/>
        <w:rPr>
          <w:rFonts w:ascii="Times New Roman" w:hAnsi="Times New Roman" w:cs="Times New Roman"/>
          <w:sz w:val="28"/>
          <w:szCs w:val="28"/>
        </w:rPr>
      </w:pPr>
      <w:r w:rsidRPr="00D65F88">
        <w:rPr>
          <w:rFonts w:ascii="Times New Roman" w:hAnsi="Times New Roman" w:cs="Times New Roman"/>
          <w:sz w:val="28"/>
          <w:szCs w:val="28"/>
        </w:rPr>
        <w:t xml:space="preserve">Для руководителей подведомственных учреждений и лиц, ответственных за профилактику коррупционных правонарушений, министерством в марте 2017 года проведен семинар по проблемным вопросам заполнения справок о доходах, </w:t>
      </w:r>
      <w:r w:rsidRPr="00D65F88">
        <w:rPr>
          <w:rFonts w:ascii="Times New Roman" w:hAnsi="Times New Roman" w:cs="Times New Roman"/>
          <w:sz w:val="28"/>
          <w:szCs w:val="28"/>
        </w:rPr>
        <w:lastRenderedPageBreak/>
        <w:t>расходах, об имуществе и обязательствах имущественного характера и типичным нарушениям.</w:t>
      </w:r>
    </w:p>
    <w:p w:rsidR="007600FF" w:rsidRPr="00D65F88" w:rsidRDefault="007600FF" w:rsidP="007600FF">
      <w:pPr>
        <w:autoSpaceDE w:val="0"/>
        <w:autoSpaceDN w:val="0"/>
        <w:adjustRightInd w:val="0"/>
        <w:spacing w:after="0" w:line="240" w:lineRule="auto"/>
        <w:ind w:firstLine="720"/>
        <w:jc w:val="both"/>
        <w:rPr>
          <w:rFonts w:ascii="Times New Roman" w:hAnsi="Times New Roman" w:cs="Times New Roman"/>
          <w:sz w:val="28"/>
          <w:szCs w:val="28"/>
        </w:rPr>
      </w:pPr>
      <w:r w:rsidRPr="00D65F88">
        <w:rPr>
          <w:rFonts w:ascii="Times New Roman" w:hAnsi="Times New Roman" w:cs="Times New Roman"/>
          <w:sz w:val="28"/>
          <w:szCs w:val="28"/>
        </w:rPr>
        <w:t xml:space="preserve">В апреле 2018 года министерством проведено совещание с главными врачами учреждений на тему: «Противодействие коррупции в учреждениях здравоохранения, подведомственных министерству», где было обращено внимание на необходимость в учреждениях организовать работу таким образом, чтобы работники незамедлительно информировали по телефону или </w:t>
      </w:r>
      <w:r w:rsidR="00B61481" w:rsidRPr="00D65F88">
        <w:rPr>
          <w:rFonts w:ascii="Times New Roman" w:hAnsi="Times New Roman" w:cs="Times New Roman"/>
          <w:sz w:val="28"/>
          <w:szCs w:val="28"/>
        </w:rPr>
        <w:t>лично администрацию учреждения</w:t>
      </w:r>
      <w:r w:rsidRPr="00D65F88">
        <w:rPr>
          <w:rFonts w:ascii="Times New Roman" w:hAnsi="Times New Roman" w:cs="Times New Roman"/>
          <w:sz w:val="28"/>
          <w:szCs w:val="28"/>
        </w:rPr>
        <w:t>:</w:t>
      </w:r>
    </w:p>
    <w:p w:rsidR="007600FF" w:rsidRPr="00D65F88" w:rsidRDefault="007600FF" w:rsidP="007600FF">
      <w:pPr>
        <w:autoSpaceDE w:val="0"/>
        <w:autoSpaceDN w:val="0"/>
        <w:adjustRightInd w:val="0"/>
        <w:spacing w:after="0" w:line="240" w:lineRule="auto"/>
        <w:ind w:firstLine="720"/>
        <w:jc w:val="both"/>
        <w:rPr>
          <w:rFonts w:ascii="Times New Roman" w:hAnsi="Times New Roman" w:cs="Times New Roman"/>
          <w:sz w:val="28"/>
          <w:szCs w:val="28"/>
        </w:rPr>
      </w:pPr>
      <w:r w:rsidRPr="00D65F88">
        <w:rPr>
          <w:rFonts w:ascii="Times New Roman" w:hAnsi="Times New Roman" w:cs="Times New Roman"/>
          <w:sz w:val="28"/>
          <w:szCs w:val="28"/>
        </w:rPr>
        <w:t>о попытках дать взятку (поскольку впоследствии работники-взяточники начинают говорить о провокации, при этом действий, предотвращающих взятку или провокацию, не совершают),</w:t>
      </w:r>
    </w:p>
    <w:p w:rsidR="007600FF" w:rsidRPr="00D65F88" w:rsidRDefault="007600FF" w:rsidP="007600FF">
      <w:pPr>
        <w:autoSpaceDE w:val="0"/>
        <w:autoSpaceDN w:val="0"/>
        <w:adjustRightInd w:val="0"/>
        <w:spacing w:after="0" w:line="240" w:lineRule="auto"/>
        <w:ind w:firstLine="720"/>
        <w:jc w:val="both"/>
        <w:rPr>
          <w:rFonts w:ascii="Times New Roman" w:hAnsi="Times New Roman" w:cs="Times New Roman"/>
          <w:sz w:val="28"/>
          <w:szCs w:val="28"/>
        </w:rPr>
      </w:pPr>
      <w:r w:rsidRPr="00D65F88">
        <w:rPr>
          <w:rFonts w:ascii="Times New Roman" w:hAnsi="Times New Roman" w:cs="Times New Roman"/>
          <w:sz w:val="28"/>
          <w:szCs w:val="28"/>
        </w:rPr>
        <w:t>о визитах к ним или на их рабочие места сотрудников правоохранительных органов сразу при их появлении.</w:t>
      </w:r>
    </w:p>
    <w:p w:rsidR="007600FF" w:rsidRPr="00D65F88" w:rsidRDefault="007600FF" w:rsidP="007600FF">
      <w:pPr>
        <w:autoSpaceDE w:val="0"/>
        <w:autoSpaceDN w:val="0"/>
        <w:adjustRightInd w:val="0"/>
        <w:spacing w:after="0" w:line="240" w:lineRule="auto"/>
        <w:ind w:firstLine="720"/>
        <w:jc w:val="both"/>
        <w:rPr>
          <w:rFonts w:ascii="Times New Roman" w:hAnsi="Times New Roman" w:cs="Times New Roman"/>
          <w:sz w:val="28"/>
          <w:szCs w:val="28"/>
        </w:rPr>
      </w:pPr>
      <w:r w:rsidRPr="00D65F88">
        <w:rPr>
          <w:rFonts w:ascii="Times New Roman" w:hAnsi="Times New Roman" w:cs="Times New Roman"/>
          <w:sz w:val="28"/>
          <w:szCs w:val="28"/>
        </w:rPr>
        <w:t xml:space="preserve">В 2017 году в министерстве на комиссии по противодействию коррупции рассмотрено 4 уведомления руководителей подведомственных министерству учреждений о возможности конфликта интересов; за 11 месяцев 2018 года – 30. </w:t>
      </w:r>
    </w:p>
    <w:p w:rsidR="007600FF" w:rsidRPr="00D65F88" w:rsidRDefault="007600FF" w:rsidP="007600FF">
      <w:pPr>
        <w:autoSpaceDE w:val="0"/>
        <w:autoSpaceDN w:val="0"/>
        <w:adjustRightInd w:val="0"/>
        <w:spacing w:after="0" w:line="240" w:lineRule="auto"/>
        <w:ind w:firstLine="720"/>
        <w:jc w:val="both"/>
        <w:rPr>
          <w:rFonts w:ascii="Times New Roman" w:hAnsi="Times New Roman" w:cs="Times New Roman"/>
          <w:sz w:val="28"/>
          <w:szCs w:val="28"/>
        </w:rPr>
      </w:pPr>
      <w:r w:rsidRPr="00D65F88">
        <w:rPr>
          <w:rFonts w:ascii="Times New Roman" w:hAnsi="Times New Roman" w:cs="Times New Roman"/>
          <w:sz w:val="28"/>
          <w:szCs w:val="28"/>
        </w:rPr>
        <w:t xml:space="preserve">По итогам заседания комиссии руководителям учреждений предлагается вопросы о назначении выплат стимулирующего характера в отношении родственников рассматривать </w:t>
      </w:r>
      <w:proofErr w:type="spellStart"/>
      <w:r w:rsidRPr="00D65F88">
        <w:rPr>
          <w:rFonts w:ascii="Times New Roman" w:hAnsi="Times New Roman" w:cs="Times New Roman"/>
          <w:sz w:val="28"/>
          <w:szCs w:val="28"/>
        </w:rPr>
        <w:t>комиссионно</w:t>
      </w:r>
      <w:proofErr w:type="spellEnd"/>
      <w:r w:rsidRPr="00D65F88">
        <w:rPr>
          <w:rFonts w:ascii="Times New Roman" w:hAnsi="Times New Roman" w:cs="Times New Roman"/>
          <w:sz w:val="28"/>
          <w:szCs w:val="28"/>
        </w:rPr>
        <w:t>; не принимать единолично юридических действий в отношении родственников, работающих в учреждении, при которых имеет место быть личная заинтересованность (перевод на другую должность и т.д.).</w:t>
      </w:r>
    </w:p>
    <w:p w:rsidR="007600FF" w:rsidRPr="00D65F88" w:rsidRDefault="007600FF" w:rsidP="007600FF">
      <w:pPr>
        <w:autoSpaceDE w:val="0"/>
        <w:autoSpaceDN w:val="0"/>
        <w:adjustRightInd w:val="0"/>
        <w:spacing w:after="0" w:line="240" w:lineRule="auto"/>
        <w:ind w:firstLine="720"/>
        <w:jc w:val="both"/>
        <w:rPr>
          <w:rFonts w:ascii="Times New Roman" w:hAnsi="Times New Roman" w:cs="Times New Roman"/>
          <w:sz w:val="28"/>
          <w:szCs w:val="28"/>
        </w:rPr>
      </w:pPr>
      <w:r w:rsidRPr="00D65F88">
        <w:rPr>
          <w:rFonts w:ascii="Times New Roman" w:hAnsi="Times New Roman" w:cs="Times New Roman"/>
          <w:sz w:val="28"/>
          <w:szCs w:val="28"/>
        </w:rPr>
        <w:t>Проведенная министерством в данном направлении работа носит особо актуальный характер из-за трудовых династий, сложившихся в учреждениях здравоохранения. Министерство не ставит задачу устрашить, а преследует цель – минимизировать личную заинтересованность руководителей учреждений.</w:t>
      </w:r>
    </w:p>
    <w:p w:rsidR="007600FF" w:rsidRPr="00D65F88" w:rsidRDefault="007600FF" w:rsidP="007600FF">
      <w:pPr>
        <w:autoSpaceDE w:val="0"/>
        <w:autoSpaceDN w:val="0"/>
        <w:adjustRightInd w:val="0"/>
        <w:spacing w:after="0" w:line="240" w:lineRule="auto"/>
        <w:ind w:firstLine="720"/>
        <w:jc w:val="both"/>
        <w:rPr>
          <w:rFonts w:ascii="Times New Roman" w:hAnsi="Times New Roman" w:cs="Times New Roman"/>
          <w:sz w:val="28"/>
          <w:szCs w:val="28"/>
        </w:rPr>
      </w:pPr>
      <w:r w:rsidRPr="00D65F88">
        <w:rPr>
          <w:rFonts w:ascii="Times New Roman" w:hAnsi="Times New Roman" w:cs="Times New Roman"/>
          <w:sz w:val="28"/>
          <w:szCs w:val="28"/>
        </w:rPr>
        <w:t xml:space="preserve">Министерством по результатам рассмотрения представления прокурора Самарской области в 2018 году в отношении 3 руководителей государственных учреждений здравоохранения, подведомственных министерству, проведены проверки достоверности и полноты сведений о доходах, имуществе и обязательствах имущественного характера, представленных ими в отношении себя и (или) членов семьи. Ко всем 3 руководителям применены дисциплинарные взыскания в виде замечания.  </w:t>
      </w:r>
    </w:p>
    <w:p w:rsidR="007600FF" w:rsidRPr="00D65F88" w:rsidRDefault="007600FF" w:rsidP="007600FF">
      <w:pPr>
        <w:autoSpaceDE w:val="0"/>
        <w:autoSpaceDN w:val="0"/>
        <w:adjustRightInd w:val="0"/>
        <w:spacing w:after="0" w:line="240" w:lineRule="auto"/>
        <w:ind w:firstLine="720"/>
        <w:jc w:val="both"/>
        <w:rPr>
          <w:rFonts w:ascii="Times New Roman" w:hAnsi="Times New Roman" w:cs="Times New Roman"/>
          <w:sz w:val="28"/>
          <w:szCs w:val="28"/>
        </w:rPr>
      </w:pPr>
      <w:r w:rsidRPr="00D65F88">
        <w:rPr>
          <w:rFonts w:ascii="Times New Roman" w:hAnsi="Times New Roman" w:cs="Times New Roman"/>
          <w:sz w:val="28"/>
          <w:szCs w:val="28"/>
        </w:rPr>
        <w:t xml:space="preserve">Типичными нарушениями при представлении сведений о доходах, расходах и обязательствах имущественного характера являются: </w:t>
      </w:r>
    </w:p>
    <w:p w:rsidR="007600FF" w:rsidRPr="00D65F88" w:rsidRDefault="007600FF" w:rsidP="007600FF">
      <w:pPr>
        <w:autoSpaceDE w:val="0"/>
        <w:autoSpaceDN w:val="0"/>
        <w:adjustRightInd w:val="0"/>
        <w:spacing w:after="0" w:line="240" w:lineRule="auto"/>
        <w:ind w:firstLine="720"/>
        <w:jc w:val="both"/>
        <w:rPr>
          <w:rFonts w:ascii="Times New Roman" w:hAnsi="Times New Roman" w:cs="Times New Roman"/>
          <w:sz w:val="28"/>
          <w:szCs w:val="28"/>
        </w:rPr>
      </w:pPr>
      <w:r w:rsidRPr="00D65F88">
        <w:rPr>
          <w:rFonts w:ascii="Times New Roman" w:hAnsi="Times New Roman" w:cs="Times New Roman"/>
          <w:sz w:val="28"/>
          <w:szCs w:val="28"/>
        </w:rPr>
        <w:t xml:space="preserve">указание неполной и (или) недостоверной информации о банковских счетах и процентах по вкладам; </w:t>
      </w:r>
    </w:p>
    <w:p w:rsidR="007600FF" w:rsidRPr="00D65F88" w:rsidRDefault="007600FF" w:rsidP="007600FF">
      <w:pPr>
        <w:autoSpaceDE w:val="0"/>
        <w:autoSpaceDN w:val="0"/>
        <w:adjustRightInd w:val="0"/>
        <w:spacing w:after="0" w:line="240" w:lineRule="auto"/>
        <w:ind w:firstLine="720"/>
        <w:jc w:val="both"/>
        <w:rPr>
          <w:rFonts w:ascii="Times New Roman" w:hAnsi="Times New Roman" w:cs="Times New Roman"/>
          <w:sz w:val="28"/>
          <w:szCs w:val="28"/>
        </w:rPr>
      </w:pPr>
      <w:r w:rsidRPr="00D65F88">
        <w:rPr>
          <w:rFonts w:ascii="Times New Roman" w:hAnsi="Times New Roman" w:cs="Times New Roman"/>
          <w:sz w:val="28"/>
          <w:szCs w:val="28"/>
        </w:rPr>
        <w:t>не</w:t>
      </w:r>
      <w:r w:rsidR="00B61481" w:rsidRPr="00D65F88">
        <w:rPr>
          <w:rFonts w:ascii="Times New Roman" w:hAnsi="Times New Roman" w:cs="Times New Roman"/>
          <w:sz w:val="28"/>
          <w:szCs w:val="28"/>
        </w:rPr>
        <w:t xml:space="preserve"> </w:t>
      </w:r>
      <w:r w:rsidRPr="00D65F88">
        <w:rPr>
          <w:rFonts w:ascii="Times New Roman" w:hAnsi="Times New Roman" w:cs="Times New Roman"/>
          <w:sz w:val="28"/>
          <w:szCs w:val="28"/>
        </w:rPr>
        <w:t>указание информации об «ином доходе» (дохода от работы по совместительству, от пособий по временной нетрудоспособности, от работы по гражданско-правовым договорам и т.д.);</w:t>
      </w:r>
    </w:p>
    <w:p w:rsidR="007600FF" w:rsidRPr="00D65F88" w:rsidRDefault="007600FF" w:rsidP="007600FF">
      <w:pPr>
        <w:autoSpaceDE w:val="0"/>
        <w:autoSpaceDN w:val="0"/>
        <w:adjustRightInd w:val="0"/>
        <w:spacing w:after="0" w:line="240" w:lineRule="auto"/>
        <w:ind w:firstLine="720"/>
        <w:jc w:val="both"/>
        <w:rPr>
          <w:rFonts w:ascii="Times New Roman" w:hAnsi="Times New Roman" w:cs="Times New Roman"/>
          <w:sz w:val="28"/>
          <w:szCs w:val="28"/>
        </w:rPr>
      </w:pPr>
      <w:r w:rsidRPr="00D65F88">
        <w:rPr>
          <w:rFonts w:ascii="Times New Roman" w:hAnsi="Times New Roman" w:cs="Times New Roman"/>
          <w:sz w:val="28"/>
          <w:szCs w:val="28"/>
        </w:rPr>
        <w:t>не</w:t>
      </w:r>
      <w:r w:rsidR="00B61481" w:rsidRPr="00D65F88">
        <w:rPr>
          <w:rFonts w:ascii="Times New Roman" w:hAnsi="Times New Roman" w:cs="Times New Roman"/>
          <w:sz w:val="28"/>
          <w:szCs w:val="28"/>
        </w:rPr>
        <w:t xml:space="preserve"> </w:t>
      </w:r>
      <w:r w:rsidRPr="00D65F88">
        <w:rPr>
          <w:rFonts w:ascii="Times New Roman" w:hAnsi="Times New Roman" w:cs="Times New Roman"/>
          <w:sz w:val="28"/>
          <w:szCs w:val="28"/>
        </w:rPr>
        <w:t>указание транспортного средства, находящегося в собственности.</w:t>
      </w:r>
    </w:p>
    <w:p w:rsidR="007600FF" w:rsidRPr="00D65F88" w:rsidRDefault="007600FF" w:rsidP="007600FF">
      <w:pPr>
        <w:autoSpaceDE w:val="0"/>
        <w:autoSpaceDN w:val="0"/>
        <w:adjustRightInd w:val="0"/>
        <w:spacing w:after="0" w:line="240" w:lineRule="auto"/>
        <w:ind w:firstLine="720"/>
        <w:jc w:val="both"/>
        <w:rPr>
          <w:rFonts w:ascii="Times New Roman" w:hAnsi="Times New Roman" w:cs="Times New Roman"/>
          <w:sz w:val="28"/>
          <w:szCs w:val="28"/>
        </w:rPr>
      </w:pPr>
      <w:r w:rsidRPr="00D65F88">
        <w:rPr>
          <w:rFonts w:ascii="Times New Roman" w:hAnsi="Times New Roman" w:cs="Times New Roman"/>
          <w:sz w:val="28"/>
          <w:szCs w:val="28"/>
        </w:rPr>
        <w:t>Следует отметить, что количество данных проверок уменьшилось по сравнению с 2017 годом (в 2017 году было 9 проверок, 9 руководителей были привлечены к ответственности).</w:t>
      </w:r>
    </w:p>
    <w:p w:rsidR="007600FF" w:rsidRPr="00D65F88" w:rsidRDefault="007600FF" w:rsidP="007600FF">
      <w:pPr>
        <w:autoSpaceDE w:val="0"/>
        <w:autoSpaceDN w:val="0"/>
        <w:adjustRightInd w:val="0"/>
        <w:spacing w:after="0" w:line="240" w:lineRule="auto"/>
        <w:ind w:firstLine="720"/>
        <w:jc w:val="both"/>
        <w:rPr>
          <w:rFonts w:ascii="Times New Roman" w:hAnsi="Times New Roman" w:cs="Times New Roman"/>
          <w:sz w:val="28"/>
          <w:szCs w:val="28"/>
        </w:rPr>
      </w:pPr>
      <w:r w:rsidRPr="00D65F88">
        <w:rPr>
          <w:rFonts w:ascii="Times New Roman" w:hAnsi="Times New Roman" w:cs="Times New Roman"/>
          <w:sz w:val="28"/>
          <w:szCs w:val="28"/>
        </w:rPr>
        <w:lastRenderedPageBreak/>
        <w:t xml:space="preserve"> При выездах в учреждения специалистами министерства в рамках проверки соблюдения трудового законодательства анализируется и состояние работы по профилактике коррупции в учреждениях, осуществляется внутренний  контроль.</w:t>
      </w:r>
    </w:p>
    <w:p w:rsidR="007600FF" w:rsidRPr="00D65F88" w:rsidRDefault="007600FF" w:rsidP="007600FF">
      <w:pPr>
        <w:autoSpaceDE w:val="0"/>
        <w:autoSpaceDN w:val="0"/>
        <w:adjustRightInd w:val="0"/>
        <w:spacing w:after="0" w:line="240" w:lineRule="auto"/>
        <w:ind w:firstLine="720"/>
        <w:jc w:val="both"/>
        <w:rPr>
          <w:rFonts w:ascii="Times New Roman" w:hAnsi="Times New Roman" w:cs="Times New Roman"/>
          <w:sz w:val="28"/>
          <w:szCs w:val="28"/>
        </w:rPr>
      </w:pPr>
      <w:r w:rsidRPr="00D65F88">
        <w:rPr>
          <w:rFonts w:ascii="Times New Roman" w:hAnsi="Times New Roman" w:cs="Times New Roman"/>
          <w:sz w:val="28"/>
          <w:szCs w:val="28"/>
        </w:rPr>
        <w:t>Так, среди распространенных недостатков в деятельности учреждений отмечаются: недостаточное информирование граждан о мерах, направленных на борьбу с коррупцией (недостаточное количество наглядной информации)</w:t>
      </w:r>
      <w:r w:rsidR="00B61481" w:rsidRPr="00D65F88">
        <w:rPr>
          <w:rFonts w:ascii="Times New Roman" w:hAnsi="Times New Roman" w:cs="Times New Roman"/>
          <w:sz w:val="28"/>
          <w:szCs w:val="28"/>
        </w:rPr>
        <w:t>;</w:t>
      </w:r>
      <w:r w:rsidRPr="00D65F88">
        <w:rPr>
          <w:rFonts w:ascii="Times New Roman" w:hAnsi="Times New Roman" w:cs="Times New Roman"/>
          <w:sz w:val="28"/>
          <w:szCs w:val="28"/>
        </w:rPr>
        <w:t xml:space="preserve"> не активная работа соответствующих комиссий по противодействию коррупции</w:t>
      </w:r>
      <w:r w:rsidR="00B61481" w:rsidRPr="00D65F88">
        <w:rPr>
          <w:rFonts w:ascii="Times New Roman" w:hAnsi="Times New Roman" w:cs="Times New Roman"/>
          <w:sz w:val="28"/>
          <w:szCs w:val="28"/>
        </w:rPr>
        <w:t>;</w:t>
      </w:r>
      <w:r w:rsidRPr="00D65F88">
        <w:rPr>
          <w:rFonts w:ascii="Times New Roman" w:hAnsi="Times New Roman" w:cs="Times New Roman"/>
          <w:sz w:val="28"/>
          <w:szCs w:val="28"/>
        </w:rPr>
        <w:t xml:space="preserve"> отсутствие в трудовых договорах обязанности работников о соблюдении </w:t>
      </w:r>
      <w:proofErr w:type="spellStart"/>
      <w:r w:rsidRPr="00D65F88">
        <w:rPr>
          <w:rFonts w:ascii="Times New Roman" w:hAnsi="Times New Roman" w:cs="Times New Roman"/>
          <w:sz w:val="28"/>
          <w:szCs w:val="28"/>
        </w:rPr>
        <w:t>антикорупционного</w:t>
      </w:r>
      <w:proofErr w:type="spellEnd"/>
      <w:r w:rsidRPr="00D65F88">
        <w:rPr>
          <w:rFonts w:ascii="Times New Roman" w:hAnsi="Times New Roman" w:cs="Times New Roman"/>
          <w:sz w:val="28"/>
          <w:szCs w:val="28"/>
        </w:rPr>
        <w:t xml:space="preserve"> законодательства и соответствующих локальных нормативных актов учреждения.</w:t>
      </w:r>
    </w:p>
    <w:p w:rsidR="007600FF" w:rsidRPr="00D65F88" w:rsidRDefault="007600FF" w:rsidP="007600FF">
      <w:pPr>
        <w:autoSpaceDE w:val="0"/>
        <w:autoSpaceDN w:val="0"/>
        <w:adjustRightInd w:val="0"/>
        <w:spacing w:after="0" w:line="240" w:lineRule="auto"/>
        <w:ind w:firstLine="720"/>
        <w:jc w:val="both"/>
        <w:rPr>
          <w:rFonts w:ascii="Times New Roman" w:hAnsi="Times New Roman" w:cs="Times New Roman"/>
          <w:sz w:val="28"/>
          <w:szCs w:val="28"/>
        </w:rPr>
      </w:pPr>
      <w:r w:rsidRPr="00D65F88">
        <w:rPr>
          <w:rFonts w:ascii="Times New Roman" w:hAnsi="Times New Roman" w:cs="Times New Roman"/>
          <w:sz w:val="28"/>
          <w:szCs w:val="28"/>
        </w:rPr>
        <w:t xml:space="preserve"> Министерством в 2016 году в учреждениях выявлено 36 нарушений законодательства в сфере закупок, в 2017 – 41, в истекшем периоде 2018 года – 224 нарушения при проведении 12 проверок. Акты проверок направлены в управление по контролю в сфере закупок Самарской области, должностные лица привлечены к административной ответственности. </w:t>
      </w:r>
    </w:p>
    <w:p w:rsidR="007600FF" w:rsidRPr="00D65F88" w:rsidRDefault="007600FF" w:rsidP="007600FF">
      <w:pPr>
        <w:autoSpaceDE w:val="0"/>
        <w:autoSpaceDN w:val="0"/>
        <w:adjustRightInd w:val="0"/>
        <w:spacing w:after="0" w:line="240" w:lineRule="auto"/>
        <w:ind w:firstLine="720"/>
        <w:jc w:val="both"/>
        <w:rPr>
          <w:rFonts w:ascii="Times New Roman" w:hAnsi="Times New Roman" w:cs="Times New Roman"/>
          <w:sz w:val="28"/>
          <w:szCs w:val="28"/>
        </w:rPr>
      </w:pPr>
      <w:r w:rsidRPr="00D65F88">
        <w:rPr>
          <w:rFonts w:ascii="Times New Roman" w:hAnsi="Times New Roman" w:cs="Times New Roman"/>
          <w:sz w:val="28"/>
          <w:szCs w:val="28"/>
        </w:rPr>
        <w:t>В частности, контрольно-ревизионным управлением министерства учреждении (Самарский областной клинический противотуберкулезный диспансер) выявлен факт заключения 5 контрактов с ООО, учредителем которого являлся начальник отдела учреждения. Работник уволился по собственной инициативе.</w:t>
      </w:r>
    </w:p>
    <w:p w:rsidR="007600FF" w:rsidRPr="00D65F88" w:rsidRDefault="007600FF" w:rsidP="007600FF">
      <w:pPr>
        <w:autoSpaceDE w:val="0"/>
        <w:autoSpaceDN w:val="0"/>
        <w:adjustRightInd w:val="0"/>
        <w:spacing w:after="0" w:line="240" w:lineRule="auto"/>
        <w:ind w:firstLine="720"/>
        <w:jc w:val="both"/>
        <w:rPr>
          <w:rFonts w:ascii="Times New Roman" w:hAnsi="Times New Roman" w:cs="Times New Roman"/>
          <w:sz w:val="28"/>
          <w:szCs w:val="28"/>
        </w:rPr>
      </w:pPr>
      <w:r w:rsidRPr="00D65F88">
        <w:rPr>
          <w:rFonts w:ascii="Times New Roman" w:hAnsi="Times New Roman" w:cs="Times New Roman"/>
          <w:sz w:val="28"/>
          <w:szCs w:val="28"/>
        </w:rPr>
        <w:t xml:space="preserve">В  нескольких  случаях  министерством выявлено несвоевременное уведомление  руководителями учреждений о конфликте интересов или возможности его возникновения в связи с трудовыми отношениями между учреждениями и родственниками руководителей. </w:t>
      </w:r>
    </w:p>
    <w:p w:rsidR="007600FF" w:rsidRPr="00D65F88" w:rsidRDefault="007600FF" w:rsidP="007600FF">
      <w:pPr>
        <w:autoSpaceDE w:val="0"/>
        <w:autoSpaceDN w:val="0"/>
        <w:adjustRightInd w:val="0"/>
        <w:spacing w:after="0" w:line="240" w:lineRule="auto"/>
        <w:ind w:firstLine="720"/>
        <w:jc w:val="both"/>
        <w:rPr>
          <w:rFonts w:ascii="Times New Roman" w:hAnsi="Times New Roman" w:cs="Times New Roman"/>
          <w:sz w:val="28"/>
          <w:szCs w:val="28"/>
        </w:rPr>
      </w:pPr>
      <w:proofErr w:type="gramStart"/>
      <w:r w:rsidRPr="00D65F88">
        <w:rPr>
          <w:rFonts w:ascii="Times New Roman" w:hAnsi="Times New Roman" w:cs="Times New Roman"/>
          <w:sz w:val="28"/>
          <w:szCs w:val="28"/>
        </w:rPr>
        <w:t>За несвоевременное уведомление о возможном конфликте интересов в связи с трудовой деятельности  супруги  1 руководитель ГБУЗ был уволен по собственному желанию (первоначальная формулировка в распоряжении была в связи с утратой доверия, но в связи с больничным формулировка в распоряжении была изменена), к 2 руководителям применено взыскание в виде выговора, в отношении одного руководителя ведется служебное расследование.</w:t>
      </w:r>
      <w:proofErr w:type="gramEnd"/>
    </w:p>
    <w:p w:rsidR="007600FF" w:rsidRPr="00D65F88" w:rsidRDefault="007600FF" w:rsidP="007600FF">
      <w:pPr>
        <w:autoSpaceDE w:val="0"/>
        <w:autoSpaceDN w:val="0"/>
        <w:adjustRightInd w:val="0"/>
        <w:spacing w:after="0" w:line="240" w:lineRule="auto"/>
        <w:ind w:firstLine="720"/>
        <w:jc w:val="both"/>
        <w:rPr>
          <w:rFonts w:ascii="Times New Roman" w:hAnsi="Times New Roman" w:cs="Times New Roman"/>
          <w:sz w:val="28"/>
          <w:szCs w:val="28"/>
        </w:rPr>
      </w:pPr>
      <w:proofErr w:type="gramStart"/>
      <w:r w:rsidRPr="00D65F88">
        <w:rPr>
          <w:rFonts w:ascii="Times New Roman" w:hAnsi="Times New Roman" w:cs="Times New Roman"/>
          <w:sz w:val="28"/>
          <w:szCs w:val="28"/>
        </w:rPr>
        <w:t>В 2016 году на основании представлений прокурора министерством уволены 3 главных врача в связи с утратой доверия (</w:t>
      </w:r>
      <w:proofErr w:type="spellStart"/>
      <w:r w:rsidRPr="00D65F88">
        <w:rPr>
          <w:rFonts w:ascii="Times New Roman" w:hAnsi="Times New Roman" w:cs="Times New Roman"/>
          <w:sz w:val="28"/>
          <w:szCs w:val="28"/>
        </w:rPr>
        <w:t>Большечерниговская</w:t>
      </w:r>
      <w:proofErr w:type="spellEnd"/>
      <w:r w:rsidRPr="00D65F88">
        <w:rPr>
          <w:rFonts w:ascii="Times New Roman" w:hAnsi="Times New Roman" w:cs="Times New Roman"/>
          <w:sz w:val="28"/>
          <w:szCs w:val="28"/>
        </w:rPr>
        <w:t xml:space="preserve"> ЦРБ</w:t>
      </w:r>
      <w:r w:rsidR="00B61481" w:rsidRPr="00D65F88">
        <w:rPr>
          <w:rFonts w:ascii="Times New Roman" w:hAnsi="Times New Roman" w:cs="Times New Roman"/>
          <w:sz w:val="28"/>
          <w:szCs w:val="28"/>
        </w:rPr>
        <w:t xml:space="preserve">, </w:t>
      </w:r>
      <w:proofErr w:type="spellStart"/>
      <w:r w:rsidRPr="00D65F88">
        <w:rPr>
          <w:rFonts w:ascii="Times New Roman" w:hAnsi="Times New Roman" w:cs="Times New Roman"/>
          <w:sz w:val="28"/>
          <w:szCs w:val="28"/>
        </w:rPr>
        <w:t>Сызранская</w:t>
      </w:r>
      <w:proofErr w:type="spellEnd"/>
      <w:r w:rsidRPr="00D65F88">
        <w:rPr>
          <w:rFonts w:ascii="Times New Roman" w:hAnsi="Times New Roman" w:cs="Times New Roman"/>
          <w:sz w:val="28"/>
          <w:szCs w:val="28"/>
        </w:rPr>
        <w:t xml:space="preserve"> ЦРБ</w:t>
      </w:r>
      <w:r w:rsidR="00B61481" w:rsidRPr="00D65F88">
        <w:rPr>
          <w:rFonts w:ascii="Times New Roman" w:hAnsi="Times New Roman" w:cs="Times New Roman"/>
          <w:sz w:val="28"/>
          <w:szCs w:val="28"/>
        </w:rPr>
        <w:t>,</w:t>
      </w:r>
      <w:r w:rsidRPr="00D65F88">
        <w:rPr>
          <w:rFonts w:ascii="Times New Roman" w:hAnsi="Times New Roman" w:cs="Times New Roman"/>
          <w:sz w:val="28"/>
          <w:szCs w:val="28"/>
        </w:rPr>
        <w:t xml:space="preserve"> Тольяттинская городская детская больница № 1</w:t>
      </w:r>
      <w:r w:rsidR="00B61481" w:rsidRPr="00D65F88">
        <w:rPr>
          <w:rFonts w:ascii="Times New Roman" w:hAnsi="Times New Roman" w:cs="Times New Roman"/>
          <w:sz w:val="28"/>
          <w:szCs w:val="28"/>
        </w:rPr>
        <w:t xml:space="preserve">) </w:t>
      </w:r>
      <w:r w:rsidRPr="00D65F88">
        <w:rPr>
          <w:rFonts w:ascii="Times New Roman" w:hAnsi="Times New Roman" w:cs="Times New Roman"/>
          <w:sz w:val="28"/>
          <w:szCs w:val="28"/>
        </w:rPr>
        <w:t>(выявлены случаи заключения учреждениями договоров с родственниками руководителей).</w:t>
      </w:r>
      <w:proofErr w:type="gramEnd"/>
    </w:p>
    <w:p w:rsidR="007600FF" w:rsidRPr="00D65F88" w:rsidRDefault="007600FF" w:rsidP="007600FF">
      <w:pPr>
        <w:autoSpaceDE w:val="0"/>
        <w:autoSpaceDN w:val="0"/>
        <w:adjustRightInd w:val="0"/>
        <w:spacing w:after="0" w:line="240" w:lineRule="auto"/>
        <w:ind w:firstLine="720"/>
        <w:jc w:val="both"/>
        <w:rPr>
          <w:rFonts w:ascii="Times New Roman" w:hAnsi="Times New Roman" w:cs="Times New Roman"/>
          <w:sz w:val="28"/>
          <w:szCs w:val="28"/>
        </w:rPr>
      </w:pPr>
      <w:r w:rsidRPr="00D65F88">
        <w:rPr>
          <w:rFonts w:ascii="Times New Roman" w:hAnsi="Times New Roman" w:cs="Times New Roman"/>
          <w:sz w:val="28"/>
          <w:szCs w:val="28"/>
        </w:rPr>
        <w:t xml:space="preserve">На официальном сайте министерства размещаются актуальные материалы антикоррупционной тематики, имеется подраздел «Обратная связь», на котором граждане могут оставить сообщения о коррупционных правонарушениях, в том числе, анонимно. </w:t>
      </w:r>
    </w:p>
    <w:p w:rsidR="007600FF" w:rsidRPr="00D65F88" w:rsidRDefault="007600FF" w:rsidP="007600FF">
      <w:pPr>
        <w:autoSpaceDE w:val="0"/>
        <w:autoSpaceDN w:val="0"/>
        <w:adjustRightInd w:val="0"/>
        <w:spacing w:after="0" w:line="240" w:lineRule="auto"/>
        <w:ind w:firstLine="720"/>
        <w:jc w:val="both"/>
        <w:rPr>
          <w:rFonts w:ascii="Times New Roman" w:hAnsi="Times New Roman" w:cs="Times New Roman"/>
          <w:sz w:val="28"/>
          <w:szCs w:val="28"/>
        </w:rPr>
      </w:pPr>
      <w:r w:rsidRPr="00D65F88">
        <w:rPr>
          <w:rFonts w:ascii="Times New Roman" w:hAnsi="Times New Roman" w:cs="Times New Roman"/>
          <w:sz w:val="28"/>
          <w:szCs w:val="28"/>
        </w:rPr>
        <w:t>В министерстве действует горячая телефонная линия «Нет коррупции»</w:t>
      </w:r>
      <w:r w:rsidR="00B61481" w:rsidRPr="00D65F88">
        <w:rPr>
          <w:rFonts w:ascii="Times New Roman" w:hAnsi="Times New Roman" w:cs="Times New Roman"/>
          <w:sz w:val="28"/>
          <w:szCs w:val="28"/>
        </w:rPr>
        <w:t>,</w:t>
      </w:r>
      <w:r w:rsidRPr="00D65F88">
        <w:rPr>
          <w:rFonts w:ascii="Times New Roman" w:hAnsi="Times New Roman" w:cs="Times New Roman"/>
          <w:sz w:val="28"/>
          <w:szCs w:val="28"/>
        </w:rPr>
        <w:t xml:space="preserve"> куда граждане могут сообщить о коррупционных правонарушениях. </w:t>
      </w:r>
    </w:p>
    <w:p w:rsidR="007600FF" w:rsidRPr="00D65F88" w:rsidRDefault="007600FF" w:rsidP="007600FF">
      <w:pPr>
        <w:autoSpaceDE w:val="0"/>
        <w:autoSpaceDN w:val="0"/>
        <w:adjustRightInd w:val="0"/>
        <w:spacing w:after="0" w:line="240" w:lineRule="auto"/>
        <w:ind w:firstLine="720"/>
        <w:jc w:val="both"/>
        <w:rPr>
          <w:rFonts w:ascii="Times New Roman" w:hAnsi="Times New Roman" w:cs="Times New Roman"/>
          <w:sz w:val="28"/>
          <w:szCs w:val="28"/>
        </w:rPr>
      </w:pPr>
      <w:r w:rsidRPr="00D65F88">
        <w:rPr>
          <w:rFonts w:ascii="Times New Roman" w:hAnsi="Times New Roman" w:cs="Times New Roman"/>
          <w:sz w:val="28"/>
          <w:szCs w:val="28"/>
        </w:rPr>
        <w:t xml:space="preserve">В 2018 году отмечается рост обращений о фактах коррупционных правонарушений. Так, по сравнению с 1 полугодием 2017 года, где было рассмотрено 37 обращений (из них направлено в правоохранительные органы – </w:t>
      </w:r>
      <w:r w:rsidRPr="00D65F88">
        <w:rPr>
          <w:rFonts w:ascii="Times New Roman" w:hAnsi="Times New Roman" w:cs="Times New Roman"/>
          <w:sz w:val="28"/>
          <w:szCs w:val="28"/>
        </w:rPr>
        <w:lastRenderedPageBreak/>
        <w:t xml:space="preserve">8), в первом полугодии 2018 года рассмотрено 62 (из них направлено в правоохранительные органы - 21). </w:t>
      </w:r>
    </w:p>
    <w:p w:rsidR="007600FF" w:rsidRPr="00D65F88" w:rsidRDefault="007600FF" w:rsidP="007600FF">
      <w:pPr>
        <w:autoSpaceDE w:val="0"/>
        <w:autoSpaceDN w:val="0"/>
        <w:adjustRightInd w:val="0"/>
        <w:spacing w:after="0" w:line="240" w:lineRule="auto"/>
        <w:ind w:firstLine="720"/>
        <w:jc w:val="both"/>
        <w:rPr>
          <w:rFonts w:ascii="Times New Roman" w:hAnsi="Times New Roman" w:cs="Times New Roman"/>
          <w:sz w:val="28"/>
          <w:szCs w:val="28"/>
        </w:rPr>
      </w:pPr>
      <w:r w:rsidRPr="00D65F88">
        <w:rPr>
          <w:rFonts w:ascii="Times New Roman" w:hAnsi="Times New Roman" w:cs="Times New Roman"/>
          <w:sz w:val="28"/>
          <w:szCs w:val="28"/>
        </w:rPr>
        <w:t>В большинстве случаев граждане называют проявлением коррупции случаи взимания денежных сре</w:t>
      </w:r>
      <w:proofErr w:type="gramStart"/>
      <w:r w:rsidRPr="00D65F88">
        <w:rPr>
          <w:rFonts w:ascii="Times New Roman" w:hAnsi="Times New Roman" w:cs="Times New Roman"/>
          <w:sz w:val="28"/>
          <w:szCs w:val="28"/>
        </w:rPr>
        <w:t>дств с п</w:t>
      </w:r>
      <w:proofErr w:type="gramEnd"/>
      <w:r w:rsidRPr="00D65F88">
        <w:rPr>
          <w:rFonts w:ascii="Times New Roman" w:hAnsi="Times New Roman" w:cs="Times New Roman"/>
          <w:sz w:val="28"/>
          <w:szCs w:val="28"/>
        </w:rPr>
        <w:t xml:space="preserve">ациентов или их родственников за оказание медицинских услуг, которые должны предоставляться бесплатно,  нарушения правил оказания платных медицинских услуг в организациях. </w:t>
      </w:r>
    </w:p>
    <w:p w:rsidR="007600FF" w:rsidRPr="00D65F88" w:rsidRDefault="007600FF" w:rsidP="007600FF">
      <w:pPr>
        <w:autoSpaceDE w:val="0"/>
        <w:autoSpaceDN w:val="0"/>
        <w:adjustRightInd w:val="0"/>
        <w:spacing w:after="0" w:line="240" w:lineRule="auto"/>
        <w:ind w:firstLine="720"/>
        <w:jc w:val="both"/>
        <w:rPr>
          <w:rFonts w:ascii="Times New Roman" w:hAnsi="Times New Roman" w:cs="Times New Roman"/>
          <w:sz w:val="28"/>
          <w:szCs w:val="28"/>
        </w:rPr>
      </w:pPr>
      <w:r w:rsidRPr="00D65F88">
        <w:rPr>
          <w:rFonts w:ascii="Times New Roman" w:hAnsi="Times New Roman" w:cs="Times New Roman"/>
          <w:sz w:val="28"/>
          <w:szCs w:val="28"/>
        </w:rPr>
        <w:t>В правоохранительные органы направляются не все обращения, поскольку не все из них содержат конкретную информацию, свидетельствующую о признаках состава преступления.</w:t>
      </w:r>
    </w:p>
    <w:p w:rsidR="007600FF" w:rsidRPr="00D65F88" w:rsidRDefault="007600FF" w:rsidP="007600FF">
      <w:pPr>
        <w:autoSpaceDE w:val="0"/>
        <w:autoSpaceDN w:val="0"/>
        <w:adjustRightInd w:val="0"/>
        <w:spacing w:after="0" w:line="240" w:lineRule="auto"/>
        <w:ind w:firstLine="720"/>
        <w:jc w:val="both"/>
        <w:rPr>
          <w:rFonts w:ascii="Times New Roman" w:hAnsi="Times New Roman" w:cs="Times New Roman"/>
          <w:sz w:val="28"/>
          <w:szCs w:val="28"/>
        </w:rPr>
      </w:pPr>
      <w:r w:rsidRPr="00D65F88">
        <w:rPr>
          <w:rFonts w:ascii="Times New Roman" w:hAnsi="Times New Roman" w:cs="Times New Roman"/>
          <w:sz w:val="28"/>
          <w:szCs w:val="28"/>
        </w:rPr>
        <w:t xml:space="preserve">Это связано с тем, что бывают случаи, когда заявитель на встрече с главным врачом учреждения отрицает факт передачи денежных средств, к примеру, жалоба была написана на эмоциях, или когда гражданин не указывает доктора, проводившего ему операцию. </w:t>
      </w:r>
    </w:p>
    <w:p w:rsidR="007600FF" w:rsidRPr="00D65F88" w:rsidRDefault="007600FF" w:rsidP="007600FF">
      <w:pPr>
        <w:autoSpaceDE w:val="0"/>
        <w:autoSpaceDN w:val="0"/>
        <w:adjustRightInd w:val="0"/>
        <w:spacing w:after="0" w:line="240" w:lineRule="auto"/>
        <w:ind w:firstLine="720"/>
        <w:jc w:val="both"/>
        <w:rPr>
          <w:rFonts w:ascii="Times New Roman" w:hAnsi="Times New Roman" w:cs="Times New Roman"/>
          <w:sz w:val="28"/>
          <w:szCs w:val="28"/>
        </w:rPr>
      </w:pPr>
      <w:r w:rsidRPr="00D65F88">
        <w:rPr>
          <w:rFonts w:ascii="Times New Roman" w:hAnsi="Times New Roman" w:cs="Times New Roman"/>
          <w:sz w:val="28"/>
          <w:szCs w:val="28"/>
        </w:rPr>
        <w:t>За первое полугодие 2018 года рассмотрено 62 обращения и только 21 из них направлено в правоохранительные органы.</w:t>
      </w:r>
    </w:p>
    <w:p w:rsidR="007600FF" w:rsidRPr="00D65F88" w:rsidRDefault="007600FF" w:rsidP="007600FF">
      <w:pPr>
        <w:autoSpaceDE w:val="0"/>
        <w:autoSpaceDN w:val="0"/>
        <w:adjustRightInd w:val="0"/>
        <w:spacing w:after="0" w:line="240" w:lineRule="auto"/>
        <w:ind w:firstLine="720"/>
        <w:jc w:val="both"/>
        <w:rPr>
          <w:rFonts w:ascii="Times New Roman" w:hAnsi="Times New Roman" w:cs="Times New Roman"/>
          <w:sz w:val="28"/>
          <w:szCs w:val="28"/>
        </w:rPr>
      </w:pPr>
      <w:r w:rsidRPr="00D65F88">
        <w:rPr>
          <w:rFonts w:ascii="Times New Roman" w:hAnsi="Times New Roman" w:cs="Times New Roman"/>
          <w:sz w:val="28"/>
          <w:szCs w:val="28"/>
        </w:rPr>
        <w:t>На активную работу с обращениями граждан также ориентированы руководители учреждений (личный прием, «обратная связь</w:t>
      </w:r>
      <w:r w:rsidR="003B75DA" w:rsidRPr="00D65F88">
        <w:rPr>
          <w:rFonts w:ascii="Times New Roman" w:hAnsi="Times New Roman" w:cs="Times New Roman"/>
          <w:sz w:val="28"/>
          <w:szCs w:val="28"/>
        </w:rPr>
        <w:t>»</w:t>
      </w:r>
      <w:r w:rsidRPr="00D65F88">
        <w:rPr>
          <w:rFonts w:ascii="Times New Roman" w:hAnsi="Times New Roman" w:cs="Times New Roman"/>
          <w:sz w:val="28"/>
          <w:szCs w:val="28"/>
        </w:rPr>
        <w:t xml:space="preserve"> на сайте учреждений, ящики для анонимных сообщений и др.).</w:t>
      </w:r>
    </w:p>
    <w:p w:rsidR="007600FF" w:rsidRPr="00D65F88" w:rsidRDefault="007600FF" w:rsidP="007600FF">
      <w:pPr>
        <w:autoSpaceDE w:val="0"/>
        <w:autoSpaceDN w:val="0"/>
        <w:adjustRightInd w:val="0"/>
        <w:spacing w:after="0" w:line="240" w:lineRule="auto"/>
        <w:ind w:firstLine="720"/>
        <w:jc w:val="both"/>
        <w:rPr>
          <w:rFonts w:ascii="Times New Roman" w:hAnsi="Times New Roman" w:cs="Times New Roman"/>
          <w:sz w:val="28"/>
          <w:szCs w:val="28"/>
        </w:rPr>
      </w:pPr>
      <w:r w:rsidRPr="00D65F88">
        <w:rPr>
          <w:rFonts w:ascii="Times New Roman" w:hAnsi="Times New Roman" w:cs="Times New Roman"/>
          <w:sz w:val="28"/>
          <w:szCs w:val="28"/>
        </w:rPr>
        <w:t xml:space="preserve">В качестве тенденции последнего года отмечаем, что по г.о. Тольятти происходит рост жалоб граждан на вымогательство денежных средств в учреждениях, подмену бесплатной медицинской помощи платной. </w:t>
      </w:r>
    </w:p>
    <w:p w:rsidR="007600FF" w:rsidRPr="00D65F88" w:rsidRDefault="007600FF" w:rsidP="007600FF">
      <w:pPr>
        <w:autoSpaceDE w:val="0"/>
        <w:autoSpaceDN w:val="0"/>
        <w:adjustRightInd w:val="0"/>
        <w:spacing w:after="0" w:line="240" w:lineRule="auto"/>
        <w:ind w:firstLine="720"/>
        <w:jc w:val="both"/>
        <w:rPr>
          <w:rFonts w:ascii="Times New Roman" w:hAnsi="Times New Roman" w:cs="Times New Roman"/>
          <w:sz w:val="28"/>
          <w:szCs w:val="28"/>
        </w:rPr>
      </w:pPr>
      <w:r w:rsidRPr="00D65F88">
        <w:rPr>
          <w:rFonts w:ascii="Times New Roman" w:hAnsi="Times New Roman" w:cs="Times New Roman"/>
          <w:sz w:val="28"/>
          <w:szCs w:val="28"/>
        </w:rPr>
        <w:t>К сожалению, в ходе телефонных разговоров сотрудников министерства с гражданами устанавливается, что люди отказываются самостоятельно обращаться в правоохранительные органы.</w:t>
      </w:r>
    </w:p>
    <w:p w:rsidR="007600FF" w:rsidRPr="00D65F88" w:rsidRDefault="007600FF" w:rsidP="007600FF">
      <w:pPr>
        <w:autoSpaceDE w:val="0"/>
        <w:autoSpaceDN w:val="0"/>
        <w:adjustRightInd w:val="0"/>
        <w:spacing w:after="0" w:line="240" w:lineRule="auto"/>
        <w:ind w:firstLine="720"/>
        <w:jc w:val="both"/>
        <w:rPr>
          <w:rFonts w:ascii="Times New Roman" w:hAnsi="Times New Roman" w:cs="Times New Roman"/>
          <w:sz w:val="28"/>
          <w:szCs w:val="28"/>
        </w:rPr>
      </w:pPr>
      <w:r w:rsidRPr="00D65F88">
        <w:rPr>
          <w:rFonts w:ascii="Times New Roman" w:hAnsi="Times New Roman" w:cs="Times New Roman"/>
          <w:sz w:val="28"/>
          <w:szCs w:val="28"/>
        </w:rPr>
        <w:t xml:space="preserve">В связи с данной ситуацией министерством направлено письмо в учреждения здравоохранения г.о. Тольятти с целью усилить </w:t>
      </w:r>
      <w:proofErr w:type="gramStart"/>
      <w:r w:rsidRPr="00D65F88">
        <w:rPr>
          <w:rFonts w:ascii="Times New Roman" w:hAnsi="Times New Roman" w:cs="Times New Roman"/>
          <w:sz w:val="28"/>
          <w:szCs w:val="28"/>
        </w:rPr>
        <w:t>контроль за</w:t>
      </w:r>
      <w:proofErr w:type="gramEnd"/>
      <w:r w:rsidRPr="00D65F88">
        <w:rPr>
          <w:rFonts w:ascii="Times New Roman" w:hAnsi="Times New Roman" w:cs="Times New Roman"/>
          <w:sz w:val="28"/>
          <w:szCs w:val="28"/>
        </w:rPr>
        <w:t xml:space="preserve"> работой сотрудников учреждения, активизировать работу по противодействию коррупции, провести разъяснительные мероприятия с сотрудниками о недопущении подобных ситуаций. Руководителям учреждений во всех отделениях, регистратурах, холлах учреждений дано поручение </w:t>
      </w:r>
      <w:r w:rsidR="00974715">
        <w:rPr>
          <w:rFonts w:ascii="Times New Roman" w:hAnsi="Times New Roman" w:cs="Times New Roman"/>
          <w:sz w:val="28"/>
          <w:szCs w:val="28"/>
        </w:rPr>
        <w:t>о размещении</w:t>
      </w:r>
      <w:r w:rsidRPr="00974715">
        <w:rPr>
          <w:rFonts w:ascii="Times New Roman" w:hAnsi="Times New Roman" w:cs="Times New Roman"/>
          <w:sz w:val="28"/>
          <w:szCs w:val="28"/>
        </w:rPr>
        <w:t xml:space="preserve"> информаци</w:t>
      </w:r>
      <w:r w:rsidR="00974715">
        <w:rPr>
          <w:rFonts w:ascii="Times New Roman" w:hAnsi="Times New Roman" w:cs="Times New Roman"/>
          <w:sz w:val="28"/>
          <w:szCs w:val="28"/>
        </w:rPr>
        <w:t>и</w:t>
      </w:r>
      <w:r w:rsidRPr="00974715">
        <w:rPr>
          <w:rFonts w:ascii="Times New Roman" w:hAnsi="Times New Roman" w:cs="Times New Roman"/>
          <w:sz w:val="28"/>
          <w:szCs w:val="28"/>
        </w:rPr>
        <w:t>, содержащ</w:t>
      </w:r>
      <w:r w:rsidR="00974715">
        <w:rPr>
          <w:rFonts w:ascii="Times New Roman" w:hAnsi="Times New Roman" w:cs="Times New Roman"/>
          <w:sz w:val="28"/>
          <w:szCs w:val="28"/>
        </w:rPr>
        <w:t>ей</w:t>
      </w:r>
      <w:r w:rsidRPr="00974715">
        <w:rPr>
          <w:rFonts w:ascii="Times New Roman" w:hAnsi="Times New Roman" w:cs="Times New Roman"/>
          <w:sz w:val="28"/>
          <w:szCs w:val="28"/>
        </w:rPr>
        <w:t xml:space="preserve"> </w:t>
      </w:r>
      <w:r w:rsidR="00974715">
        <w:rPr>
          <w:rFonts w:ascii="Times New Roman" w:hAnsi="Times New Roman" w:cs="Times New Roman"/>
          <w:sz w:val="28"/>
          <w:szCs w:val="28"/>
        </w:rPr>
        <w:t>сведения</w:t>
      </w:r>
      <w:r w:rsidRPr="00D65F88">
        <w:rPr>
          <w:rFonts w:ascii="Times New Roman" w:hAnsi="Times New Roman" w:cs="Times New Roman"/>
          <w:sz w:val="28"/>
          <w:szCs w:val="28"/>
        </w:rPr>
        <w:t xml:space="preserve"> о телефонных номерах лиц, ответственных за противодействие коррупции, телефон горячей линии министерства «Нет коррупции»</w:t>
      </w:r>
      <w:r w:rsidR="003B75DA" w:rsidRPr="00D65F88">
        <w:rPr>
          <w:rFonts w:ascii="Times New Roman" w:hAnsi="Times New Roman" w:cs="Times New Roman"/>
          <w:sz w:val="28"/>
          <w:szCs w:val="28"/>
        </w:rPr>
        <w:t>,</w:t>
      </w:r>
      <w:r w:rsidRPr="00D65F88">
        <w:rPr>
          <w:rFonts w:ascii="Times New Roman" w:hAnsi="Times New Roman" w:cs="Times New Roman"/>
          <w:sz w:val="28"/>
          <w:szCs w:val="28"/>
        </w:rPr>
        <w:t xml:space="preserve"> а также ссылку на сайт учреждений, где можно сообщить о факте коррупции.</w:t>
      </w:r>
    </w:p>
    <w:p w:rsidR="007600FF" w:rsidRPr="00D65F88" w:rsidRDefault="007600FF" w:rsidP="007600FF">
      <w:pPr>
        <w:autoSpaceDE w:val="0"/>
        <w:autoSpaceDN w:val="0"/>
        <w:adjustRightInd w:val="0"/>
        <w:spacing w:after="0" w:line="240" w:lineRule="auto"/>
        <w:ind w:firstLine="720"/>
        <w:jc w:val="both"/>
        <w:rPr>
          <w:rFonts w:ascii="Times New Roman" w:hAnsi="Times New Roman" w:cs="Times New Roman"/>
          <w:sz w:val="28"/>
          <w:szCs w:val="28"/>
        </w:rPr>
      </w:pPr>
      <w:r w:rsidRPr="00D65F88">
        <w:rPr>
          <w:rFonts w:ascii="Times New Roman" w:hAnsi="Times New Roman" w:cs="Times New Roman"/>
          <w:sz w:val="28"/>
          <w:szCs w:val="28"/>
        </w:rPr>
        <w:t>Отмечается рост обращений, связанных с распространением сотрудниками учреждений ритуальным агентам информации о смерти пациентов. Данные обращения министерством  направляются в правоохранительные органы. Ранее уже была практика расследования уголовных дел в отношении сотрудников учреждения скорой помощи.</w:t>
      </w:r>
    </w:p>
    <w:p w:rsidR="007600FF" w:rsidRPr="00D65F88" w:rsidRDefault="007600FF" w:rsidP="007600FF">
      <w:pPr>
        <w:autoSpaceDE w:val="0"/>
        <w:autoSpaceDN w:val="0"/>
        <w:adjustRightInd w:val="0"/>
        <w:spacing w:after="0" w:line="240" w:lineRule="auto"/>
        <w:ind w:firstLine="720"/>
        <w:jc w:val="both"/>
        <w:rPr>
          <w:rFonts w:ascii="Times New Roman" w:hAnsi="Times New Roman" w:cs="Times New Roman"/>
          <w:sz w:val="28"/>
          <w:szCs w:val="28"/>
        </w:rPr>
      </w:pPr>
      <w:r w:rsidRPr="00D65F88">
        <w:rPr>
          <w:rFonts w:ascii="Times New Roman" w:hAnsi="Times New Roman" w:cs="Times New Roman"/>
          <w:sz w:val="28"/>
          <w:szCs w:val="28"/>
        </w:rPr>
        <w:t>В министерстве на постоянной основе обеспечен мониторинг печатных и электронных СМИ, информационных ресурсов налоговых органов, сети Интернет, сайтов общественных объединений на предмет установления признаков коррупционных проявлений с</w:t>
      </w:r>
      <w:r w:rsidR="00105D35">
        <w:rPr>
          <w:rFonts w:ascii="Times New Roman" w:hAnsi="Times New Roman" w:cs="Times New Roman"/>
          <w:sz w:val="28"/>
          <w:szCs w:val="28"/>
        </w:rPr>
        <w:t>о стороны работников учреждений.</w:t>
      </w:r>
    </w:p>
    <w:p w:rsidR="007600FF" w:rsidRPr="00D65F88" w:rsidRDefault="007600FF" w:rsidP="007600FF">
      <w:pPr>
        <w:autoSpaceDE w:val="0"/>
        <w:autoSpaceDN w:val="0"/>
        <w:adjustRightInd w:val="0"/>
        <w:spacing w:after="0" w:line="240" w:lineRule="auto"/>
        <w:ind w:firstLine="720"/>
        <w:jc w:val="both"/>
        <w:rPr>
          <w:rFonts w:ascii="Times New Roman" w:hAnsi="Times New Roman" w:cs="Times New Roman"/>
          <w:sz w:val="28"/>
          <w:szCs w:val="28"/>
        </w:rPr>
      </w:pPr>
      <w:r w:rsidRPr="00D65F88">
        <w:rPr>
          <w:rFonts w:ascii="Times New Roman" w:hAnsi="Times New Roman" w:cs="Times New Roman"/>
          <w:sz w:val="28"/>
          <w:szCs w:val="28"/>
        </w:rPr>
        <w:lastRenderedPageBreak/>
        <w:t>Осуществляется анализ принимаемых организациями мер по профилактике коррупционных правонарушений, руководители учреждений и осужденные медицинские работники  заслушиваются в министерстве на комиссии министерства по противодействию коррупции, на заседаниях заслушаны руководители медицинских учреждений, работники которых осуждены за коррупционные преступления, и осужденные медицинские работники. По каждому случаю министерство требует от руководителей учреждений принятие конкретных мер в учреждениях в целях предотвращения (предупреждения) впредь таких нарушений.</w:t>
      </w:r>
    </w:p>
    <w:p w:rsidR="007600FF" w:rsidRPr="00D65F88" w:rsidRDefault="007600FF" w:rsidP="007600FF">
      <w:pPr>
        <w:autoSpaceDE w:val="0"/>
        <w:autoSpaceDN w:val="0"/>
        <w:adjustRightInd w:val="0"/>
        <w:spacing w:after="0" w:line="240" w:lineRule="auto"/>
        <w:ind w:firstLine="720"/>
        <w:jc w:val="both"/>
        <w:rPr>
          <w:rFonts w:ascii="Times New Roman" w:hAnsi="Times New Roman" w:cs="Times New Roman"/>
          <w:sz w:val="28"/>
          <w:szCs w:val="28"/>
        </w:rPr>
      </w:pPr>
      <w:r w:rsidRPr="00D65F88">
        <w:rPr>
          <w:rFonts w:ascii="Times New Roman" w:hAnsi="Times New Roman" w:cs="Times New Roman"/>
          <w:sz w:val="28"/>
          <w:szCs w:val="28"/>
        </w:rPr>
        <w:t xml:space="preserve">В министерстве осуществляется формирование кадрового резерва руководителей учреждений, подведомственных министерству. Это связано с тем, что необходимо исключить субъективизм и протекционизм при подборе руководящих кадров, обеспечить привлечение в учреждения здравоохранения перспективных профессионалов, учитывать объективные критерии при выборе кандидата на должность руководителя учреждения здравоохранения, а именно - влияние исключительно профессиональных качеств кандидата.                  </w:t>
      </w:r>
    </w:p>
    <w:p w:rsidR="007600FF" w:rsidRPr="00D65F88" w:rsidRDefault="007600FF" w:rsidP="007600FF">
      <w:pPr>
        <w:autoSpaceDE w:val="0"/>
        <w:autoSpaceDN w:val="0"/>
        <w:adjustRightInd w:val="0"/>
        <w:spacing w:after="0" w:line="240" w:lineRule="auto"/>
        <w:ind w:firstLine="720"/>
        <w:jc w:val="both"/>
        <w:rPr>
          <w:rFonts w:ascii="Times New Roman" w:hAnsi="Times New Roman" w:cs="Times New Roman"/>
          <w:sz w:val="28"/>
          <w:szCs w:val="28"/>
        </w:rPr>
      </w:pPr>
      <w:r w:rsidRPr="00D65F88">
        <w:rPr>
          <w:rFonts w:ascii="Times New Roman" w:hAnsi="Times New Roman" w:cs="Times New Roman"/>
          <w:sz w:val="28"/>
          <w:szCs w:val="28"/>
        </w:rPr>
        <w:t xml:space="preserve">В этой связи министерство считает целесообразным внедрение в практику работы учреждений здравоохранения проведение конкурса на замещение вакантной должности  «руководитель государственного учреждения здравоохранения Самарской области». Критерии отбора кандидатов на замещение вакантной должности «руководитель государственного учреждения здравоохранения Самарской области» должны определяться не только с учетом квалификационных требований, утверждённых приказом </w:t>
      </w:r>
      <w:proofErr w:type="spellStart"/>
      <w:r w:rsidRPr="00D65F88">
        <w:rPr>
          <w:rFonts w:ascii="Times New Roman" w:hAnsi="Times New Roman" w:cs="Times New Roman"/>
          <w:sz w:val="28"/>
          <w:szCs w:val="28"/>
        </w:rPr>
        <w:t>Минздравсоцразвития</w:t>
      </w:r>
      <w:proofErr w:type="spellEnd"/>
      <w:r w:rsidRPr="00D65F88">
        <w:rPr>
          <w:rFonts w:ascii="Times New Roman" w:hAnsi="Times New Roman" w:cs="Times New Roman"/>
          <w:sz w:val="28"/>
          <w:szCs w:val="28"/>
        </w:rPr>
        <w:t xml:space="preserve"> РФ от 23.07.2010 № 541н, профессиональным стандартом по организации здравоохранения и общественного здоровья, норм Трудового кодекса Российской Федерации, а также с учетом знаний и умений кандидата. </w:t>
      </w:r>
    </w:p>
    <w:p w:rsidR="007600FF" w:rsidRPr="00D65F88" w:rsidRDefault="007600FF" w:rsidP="007600FF">
      <w:pPr>
        <w:autoSpaceDE w:val="0"/>
        <w:autoSpaceDN w:val="0"/>
        <w:adjustRightInd w:val="0"/>
        <w:spacing w:after="0" w:line="240" w:lineRule="auto"/>
        <w:ind w:firstLine="720"/>
        <w:jc w:val="both"/>
        <w:rPr>
          <w:rFonts w:ascii="Times New Roman" w:hAnsi="Times New Roman" w:cs="Times New Roman"/>
          <w:sz w:val="28"/>
          <w:szCs w:val="28"/>
        </w:rPr>
      </w:pPr>
      <w:r w:rsidRPr="00D65F88">
        <w:rPr>
          <w:rFonts w:ascii="Times New Roman" w:hAnsi="Times New Roman" w:cs="Times New Roman"/>
          <w:sz w:val="28"/>
          <w:szCs w:val="28"/>
        </w:rPr>
        <w:t>В министерстве проведен 1 этап конкурса на включение в кадровый резерв руководителей учреждений, подведомственных министерству (48 кандидатов подали документы).</w:t>
      </w:r>
    </w:p>
    <w:p w:rsidR="007600FF" w:rsidRPr="00D65F88" w:rsidRDefault="007600FF" w:rsidP="007600FF">
      <w:pPr>
        <w:autoSpaceDE w:val="0"/>
        <w:autoSpaceDN w:val="0"/>
        <w:adjustRightInd w:val="0"/>
        <w:spacing w:after="0" w:line="240" w:lineRule="auto"/>
        <w:ind w:firstLine="720"/>
        <w:jc w:val="both"/>
        <w:rPr>
          <w:rFonts w:ascii="Times New Roman" w:hAnsi="Times New Roman" w:cs="Times New Roman"/>
          <w:sz w:val="28"/>
          <w:szCs w:val="28"/>
        </w:rPr>
      </w:pPr>
      <w:r w:rsidRPr="00D65F88">
        <w:rPr>
          <w:rFonts w:ascii="Times New Roman" w:hAnsi="Times New Roman" w:cs="Times New Roman"/>
          <w:sz w:val="28"/>
          <w:szCs w:val="28"/>
        </w:rPr>
        <w:t>Одной из проблем в сфере профилактики коррупционных правонарушений является низкий уровень правовой грамотности населения.</w:t>
      </w:r>
    </w:p>
    <w:p w:rsidR="007600FF" w:rsidRPr="00D65F88" w:rsidRDefault="007600FF" w:rsidP="007600FF">
      <w:pPr>
        <w:autoSpaceDE w:val="0"/>
        <w:autoSpaceDN w:val="0"/>
        <w:adjustRightInd w:val="0"/>
        <w:spacing w:after="0" w:line="240" w:lineRule="auto"/>
        <w:ind w:firstLine="720"/>
        <w:jc w:val="both"/>
        <w:rPr>
          <w:rFonts w:ascii="Times New Roman" w:hAnsi="Times New Roman" w:cs="Times New Roman"/>
          <w:sz w:val="28"/>
          <w:szCs w:val="28"/>
        </w:rPr>
      </w:pPr>
      <w:proofErr w:type="gramStart"/>
      <w:r w:rsidRPr="00D65F88">
        <w:rPr>
          <w:rFonts w:ascii="Times New Roman" w:hAnsi="Times New Roman" w:cs="Times New Roman"/>
          <w:sz w:val="28"/>
          <w:szCs w:val="28"/>
        </w:rPr>
        <w:t>Следует отметить, что в холлах учреждений здравоохранений размещены территориальные программы государственных гарантий, в которых указан перечень видов медицинской помощи, оказываемой гражданам без взимания с них платы, порядок и условия предоставления медицинской помощи, в том числе сроки ожидания медицинской помощи, оказываемой в плановом порядке и т.д.; размещена информация о платных услугах (прейскурант цен), в настоящее время осуществляется разделение потока платных</w:t>
      </w:r>
      <w:proofErr w:type="gramEnd"/>
      <w:r w:rsidRPr="00D65F88">
        <w:rPr>
          <w:rFonts w:ascii="Times New Roman" w:hAnsi="Times New Roman" w:cs="Times New Roman"/>
          <w:sz w:val="28"/>
          <w:szCs w:val="28"/>
        </w:rPr>
        <w:t xml:space="preserve"> и бесплатных пациентов.</w:t>
      </w:r>
    </w:p>
    <w:p w:rsidR="007600FF" w:rsidRPr="00D65F88" w:rsidRDefault="007600FF" w:rsidP="007600FF">
      <w:pPr>
        <w:autoSpaceDE w:val="0"/>
        <w:autoSpaceDN w:val="0"/>
        <w:adjustRightInd w:val="0"/>
        <w:spacing w:after="0" w:line="240" w:lineRule="auto"/>
        <w:ind w:firstLine="720"/>
        <w:jc w:val="both"/>
        <w:rPr>
          <w:rFonts w:ascii="Times New Roman" w:hAnsi="Times New Roman" w:cs="Times New Roman"/>
          <w:sz w:val="28"/>
          <w:szCs w:val="28"/>
        </w:rPr>
      </w:pPr>
      <w:r w:rsidRPr="00D65F88">
        <w:rPr>
          <w:rFonts w:ascii="Times New Roman" w:hAnsi="Times New Roman" w:cs="Times New Roman"/>
          <w:sz w:val="28"/>
          <w:szCs w:val="28"/>
        </w:rPr>
        <w:t xml:space="preserve">Основной задачей противодействия коррупции  является формирование в обществе и профессиональной среде нетерпимости к коррупции. </w:t>
      </w:r>
    </w:p>
    <w:p w:rsidR="007600FF" w:rsidRPr="00D65F88" w:rsidRDefault="007600FF" w:rsidP="007600FF">
      <w:pPr>
        <w:autoSpaceDE w:val="0"/>
        <w:autoSpaceDN w:val="0"/>
        <w:adjustRightInd w:val="0"/>
        <w:spacing w:after="0" w:line="240" w:lineRule="auto"/>
        <w:ind w:firstLine="720"/>
        <w:jc w:val="both"/>
        <w:rPr>
          <w:rFonts w:ascii="Times New Roman" w:hAnsi="Times New Roman" w:cs="Times New Roman"/>
          <w:sz w:val="28"/>
          <w:szCs w:val="28"/>
        </w:rPr>
      </w:pPr>
      <w:r w:rsidRPr="00D65F88">
        <w:rPr>
          <w:rFonts w:ascii="Times New Roman" w:hAnsi="Times New Roman" w:cs="Times New Roman"/>
          <w:sz w:val="28"/>
          <w:szCs w:val="28"/>
        </w:rPr>
        <w:t xml:space="preserve">Действительно, сформировав в обществе нетерпимость к коррупционному поведению, можно обеспечить ее надежную минимизацию, не только значительно сократив ее социальную базу, но и повысив уровень неотвратимости за </w:t>
      </w:r>
      <w:r w:rsidRPr="00D65F88">
        <w:rPr>
          <w:rFonts w:ascii="Times New Roman" w:hAnsi="Times New Roman" w:cs="Times New Roman"/>
          <w:sz w:val="28"/>
          <w:szCs w:val="28"/>
        </w:rPr>
        <w:lastRenderedPageBreak/>
        <w:t>коррупционные правонарушения за счет активного информирования граждан о ставших им известными фактах коррупции или попытках их склонения к ней.</w:t>
      </w:r>
    </w:p>
    <w:p w:rsidR="00CE5F0E" w:rsidRPr="00D65F88" w:rsidRDefault="00CE5F0E" w:rsidP="00EC0387">
      <w:pPr>
        <w:autoSpaceDE w:val="0"/>
        <w:autoSpaceDN w:val="0"/>
        <w:adjustRightInd w:val="0"/>
        <w:spacing w:after="0" w:line="240" w:lineRule="auto"/>
        <w:jc w:val="right"/>
        <w:rPr>
          <w:rFonts w:ascii="Times New Roman" w:hAnsi="Times New Roman" w:cs="Times New Roman"/>
          <w:b/>
          <w:color w:val="000000"/>
          <w:sz w:val="28"/>
          <w:szCs w:val="28"/>
        </w:rPr>
      </w:pPr>
    </w:p>
    <w:p w:rsidR="007600FF" w:rsidRPr="00D65F88" w:rsidRDefault="007600FF" w:rsidP="00EC0387">
      <w:pPr>
        <w:autoSpaceDE w:val="0"/>
        <w:autoSpaceDN w:val="0"/>
        <w:adjustRightInd w:val="0"/>
        <w:spacing w:after="0" w:line="240" w:lineRule="auto"/>
        <w:jc w:val="right"/>
        <w:rPr>
          <w:rFonts w:ascii="Times New Roman" w:hAnsi="Times New Roman" w:cs="Times New Roman"/>
          <w:b/>
          <w:color w:val="000000"/>
          <w:sz w:val="28"/>
          <w:szCs w:val="28"/>
        </w:rPr>
      </w:pPr>
    </w:p>
    <w:p w:rsidR="008A7AB1" w:rsidRPr="00D65F88" w:rsidRDefault="008A7AB1" w:rsidP="008A7AB1">
      <w:pPr>
        <w:spacing w:after="0" w:line="360" w:lineRule="auto"/>
        <w:ind w:left="-567" w:firstLine="567"/>
        <w:jc w:val="center"/>
        <w:rPr>
          <w:rFonts w:ascii="Times New Roman" w:hAnsi="Times New Roman" w:cs="Times New Roman"/>
          <w:b/>
          <w:sz w:val="28"/>
          <w:szCs w:val="28"/>
        </w:rPr>
      </w:pPr>
    </w:p>
    <w:p w:rsidR="008A7AB1" w:rsidRPr="00D65F88" w:rsidRDefault="008A7AB1" w:rsidP="008A7AB1">
      <w:pPr>
        <w:spacing w:after="0" w:line="360" w:lineRule="auto"/>
        <w:ind w:left="-567" w:firstLine="567"/>
        <w:jc w:val="center"/>
        <w:rPr>
          <w:rFonts w:ascii="Times New Roman" w:hAnsi="Times New Roman" w:cs="Times New Roman"/>
          <w:b/>
          <w:sz w:val="28"/>
          <w:szCs w:val="28"/>
        </w:rPr>
      </w:pPr>
    </w:p>
    <w:p w:rsidR="008A7AB1" w:rsidRPr="00D65F88" w:rsidRDefault="008A7AB1" w:rsidP="008A7AB1">
      <w:pPr>
        <w:spacing w:after="0" w:line="360" w:lineRule="auto"/>
        <w:ind w:left="-567" w:firstLine="567"/>
        <w:jc w:val="center"/>
        <w:rPr>
          <w:rFonts w:ascii="Times New Roman" w:hAnsi="Times New Roman" w:cs="Times New Roman"/>
          <w:b/>
          <w:sz w:val="28"/>
          <w:szCs w:val="28"/>
        </w:rPr>
      </w:pPr>
    </w:p>
    <w:p w:rsidR="008A7AB1" w:rsidRPr="00D65F88" w:rsidRDefault="008A7AB1" w:rsidP="008A7AB1">
      <w:pPr>
        <w:spacing w:after="0" w:line="360" w:lineRule="auto"/>
        <w:ind w:left="-567" w:firstLine="567"/>
        <w:jc w:val="center"/>
        <w:rPr>
          <w:rFonts w:ascii="Times New Roman" w:hAnsi="Times New Roman" w:cs="Times New Roman"/>
          <w:b/>
          <w:sz w:val="28"/>
          <w:szCs w:val="28"/>
        </w:rPr>
      </w:pPr>
    </w:p>
    <w:p w:rsidR="008A7AB1" w:rsidRPr="00D65F88" w:rsidRDefault="008A7AB1" w:rsidP="008A7AB1">
      <w:pPr>
        <w:spacing w:after="0" w:line="360" w:lineRule="auto"/>
        <w:ind w:left="-567" w:firstLine="567"/>
        <w:jc w:val="center"/>
        <w:rPr>
          <w:rFonts w:ascii="Times New Roman" w:hAnsi="Times New Roman" w:cs="Times New Roman"/>
          <w:b/>
          <w:sz w:val="28"/>
          <w:szCs w:val="28"/>
        </w:rPr>
      </w:pPr>
    </w:p>
    <w:p w:rsidR="008A7AB1" w:rsidRPr="00D65F88" w:rsidRDefault="008A7AB1" w:rsidP="008A7AB1">
      <w:pPr>
        <w:spacing w:after="0" w:line="360" w:lineRule="auto"/>
        <w:ind w:left="-567" w:firstLine="567"/>
        <w:jc w:val="center"/>
        <w:rPr>
          <w:rFonts w:ascii="Times New Roman" w:hAnsi="Times New Roman" w:cs="Times New Roman"/>
          <w:b/>
          <w:sz w:val="28"/>
          <w:szCs w:val="28"/>
        </w:rPr>
      </w:pPr>
    </w:p>
    <w:p w:rsidR="008A7AB1" w:rsidRPr="00D65F88" w:rsidRDefault="008A7AB1" w:rsidP="008A7AB1">
      <w:pPr>
        <w:spacing w:after="0" w:line="360" w:lineRule="auto"/>
        <w:ind w:left="-567" w:firstLine="567"/>
        <w:jc w:val="center"/>
        <w:rPr>
          <w:rFonts w:ascii="Times New Roman" w:hAnsi="Times New Roman" w:cs="Times New Roman"/>
          <w:b/>
          <w:sz w:val="28"/>
          <w:szCs w:val="28"/>
        </w:rPr>
      </w:pPr>
    </w:p>
    <w:p w:rsidR="008A7AB1" w:rsidRPr="00D65F88" w:rsidRDefault="008A7AB1" w:rsidP="008A7AB1">
      <w:pPr>
        <w:spacing w:after="0" w:line="360" w:lineRule="auto"/>
        <w:ind w:left="-567" w:firstLine="567"/>
        <w:jc w:val="center"/>
        <w:rPr>
          <w:rFonts w:ascii="Times New Roman" w:hAnsi="Times New Roman" w:cs="Times New Roman"/>
          <w:b/>
          <w:sz w:val="28"/>
          <w:szCs w:val="28"/>
        </w:rPr>
      </w:pPr>
    </w:p>
    <w:p w:rsidR="00121255" w:rsidRDefault="00121255" w:rsidP="008A7AB1">
      <w:pPr>
        <w:spacing w:after="0" w:line="240" w:lineRule="auto"/>
        <w:ind w:left="-567" w:firstLine="567"/>
        <w:jc w:val="right"/>
        <w:rPr>
          <w:rFonts w:ascii="Times New Roman" w:hAnsi="Times New Roman" w:cs="Times New Roman"/>
          <w:b/>
          <w:sz w:val="28"/>
          <w:szCs w:val="28"/>
        </w:rPr>
      </w:pPr>
    </w:p>
    <w:p w:rsidR="00121255" w:rsidRDefault="00121255" w:rsidP="008A7AB1">
      <w:pPr>
        <w:spacing w:after="0" w:line="240" w:lineRule="auto"/>
        <w:ind w:left="-567" w:firstLine="567"/>
        <w:jc w:val="right"/>
        <w:rPr>
          <w:rFonts w:ascii="Times New Roman" w:hAnsi="Times New Roman" w:cs="Times New Roman"/>
          <w:b/>
          <w:sz w:val="28"/>
          <w:szCs w:val="28"/>
        </w:rPr>
      </w:pPr>
    </w:p>
    <w:p w:rsidR="00121255" w:rsidRDefault="00121255" w:rsidP="008A7AB1">
      <w:pPr>
        <w:spacing w:after="0" w:line="240" w:lineRule="auto"/>
        <w:ind w:left="-567" w:firstLine="567"/>
        <w:jc w:val="right"/>
        <w:rPr>
          <w:rFonts w:ascii="Times New Roman" w:hAnsi="Times New Roman" w:cs="Times New Roman"/>
          <w:b/>
          <w:sz w:val="28"/>
          <w:szCs w:val="28"/>
        </w:rPr>
      </w:pPr>
    </w:p>
    <w:p w:rsidR="00121255" w:rsidRDefault="00121255" w:rsidP="008A7AB1">
      <w:pPr>
        <w:spacing w:after="0" w:line="240" w:lineRule="auto"/>
        <w:ind w:left="-567" w:firstLine="567"/>
        <w:jc w:val="right"/>
        <w:rPr>
          <w:rFonts w:ascii="Times New Roman" w:hAnsi="Times New Roman" w:cs="Times New Roman"/>
          <w:b/>
          <w:sz w:val="28"/>
          <w:szCs w:val="28"/>
        </w:rPr>
      </w:pPr>
    </w:p>
    <w:p w:rsidR="00121255" w:rsidRDefault="00121255" w:rsidP="008A7AB1">
      <w:pPr>
        <w:spacing w:after="0" w:line="240" w:lineRule="auto"/>
        <w:ind w:left="-567" w:firstLine="567"/>
        <w:jc w:val="right"/>
        <w:rPr>
          <w:rFonts w:ascii="Times New Roman" w:hAnsi="Times New Roman" w:cs="Times New Roman"/>
          <w:b/>
          <w:sz w:val="28"/>
          <w:szCs w:val="28"/>
        </w:rPr>
      </w:pPr>
    </w:p>
    <w:p w:rsidR="00121255" w:rsidRDefault="00121255" w:rsidP="008A7AB1">
      <w:pPr>
        <w:spacing w:after="0" w:line="240" w:lineRule="auto"/>
        <w:ind w:left="-567" w:firstLine="567"/>
        <w:jc w:val="right"/>
        <w:rPr>
          <w:rFonts w:ascii="Times New Roman" w:hAnsi="Times New Roman" w:cs="Times New Roman"/>
          <w:b/>
          <w:sz w:val="28"/>
          <w:szCs w:val="28"/>
        </w:rPr>
      </w:pPr>
    </w:p>
    <w:p w:rsidR="00121255" w:rsidRDefault="00121255" w:rsidP="008A7AB1">
      <w:pPr>
        <w:spacing w:after="0" w:line="240" w:lineRule="auto"/>
        <w:ind w:left="-567" w:firstLine="567"/>
        <w:jc w:val="right"/>
        <w:rPr>
          <w:rFonts w:ascii="Times New Roman" w:hAnsi="Times New Roman" w:cs="Times New Roman"/>
          <w:b/>
          <w:sz w:val="28"/>
          <w:szCs w:val="28"/>
        </w:rPr>
      </w:pPr>
    </w:p>
    <w:p w:rsidR="00121255" w:rsidRDefault="00121255" w:rsidP="008A7AB1">
      <w:pPr>
        <w:spacing w:after="0" w:line="240" w:lineRule="auto"/>
        <w:ind w:left="-567" w:firstLine="567"/>
        <w:jc w:val="right"/>
        <w:rPr>
          <w:rFonts w:ascii="Times New Roman" w:hAnsi="Times New Roman" w:cs="Times New Roman"/>
          <w:b/>
          <w:sz w:val="28"/>
          <w:szCs w:val="28"/>
        </w:rPr>
      </w:pPr>
    </w:p>
    <w:p w:rsidR="00121255" w:rsidRDefault="00121255" w:rsidP="008A7AB1">
      <w:pPr>
        <w:spacing w:after="0" w:line="240" w:lineRule="auto"/>
        <w:ind w:left="-567" w:firstLine="567"/>
        <w:jc w:val="right"/>
        <w:rPr>
          <w:rFonts w:ascii="Times New Roman" w:hAnsi="Times New Roman" w:cs="Times New Roman"/>
          <w:b/>
          <w:sz w:val="28"/>
          <w:szCs w:val="28"/>
        </w:rPr>
      </w:pPr>
    </w:p>
    <w:p w:rsidR="00121255" w:rsidRDefault="00121255" w:rsidP="008A7AB1">
      <w:pPr>
        <w:spacing w:after="0" w:line="240" w:lineRule="auto"/>
        <w:ind w:left="-567" w:firstLine="567"/>
        <w:jc w:val="right"/>
        <w:rPr>
          <w:rFonts w:ascii="Times New Roman" w:hAnsi="Times New Roman" w:cs="Times New Roman"/>
          <w:b/>
          <w:sz w:val="28"/>
          <w:szCs w:val="28"/>
        </w:rPr>
      </w:pPr>
    </w:p>
    <w:p w:rsidR="00121255" w:rsidRDefault="00121255" w:rsidP="008A7AB1">
      <w:pPr>
        <w:spacing w:after="0" w:line="240" w:lineRule="auto"/>
        <w:ind w:left="-567" w:firstLine="567"/>
        <w:jc w:val="right"/>
        <w:rPr>
          <w:rFonts w:ascii="Times New Roman" w:hAnsi="Times New Roman" w:cs="Times New Roman"/>
          <w:b/>
          <w:sz w:val="28"/>
          <w:szCs w:val="28"/>
        </w:rPr>
      </w:pPr>
    </w:p>
    <w:p w:rsidR="00121255" w:rsidRDefault="00121255" w:rsidP="008A7AB1">
      <w:pPr>
        <w:spacing w:after="0" w:line="240" w:lineRule="auto"/>
        <w:ind w:left="-567" w:firstLine="567"/>
        <w:jc w:val="right"/>
        <w:rPr>
          <w:rFonts w:ascii="Times New Roman" w:hAnsi="Times New Roman" w:cs="Times New Roman"/>
          <w:b/>
          <w:sz w:val="28"/>
          <w:szCs w:val="28"/>
        </w:rPr>
      </w:pPr>
    </w:p>
    <w:p w:rsidR="00121255" w:rsidRDefault="00121255" w:rsidP="008A7AB1">
      <w:pPr>
        <w:spacing w:after="0" w:line="240" w:lineRule="auto"/>
        <w:ind w:left="-567" w:firstLine="567"/>
        <w:jc w:val="right"/>
        <w:rPr>
          <w:rFonts w:ascii="Times New Roman" w:hAnsi="Times New Roman" w:cs="Times New Roman"/>
          <w:b/>
          <w:sz w:val="28"/>
          <w:szCs w:val="28"/>
        </w:rPr>
      </w:pPr>
    </w:p>
    <w:p w:rsidR="00121255" w:rsidRDefault="00121255" w:rsidP="008A7AB1">
      <w:pPr>
        <w:spacing w:after="0" w:line="240" w:lineRule="auto"/>
        <w:ind w:left="-567" w:firstLine="567"/>
        <w:jc w:val="right"/>
        <w:rPr>
          <w:rFonts w:ascii="Times New Roman" w:hAnsi="Times New Roman" w:cs="Times New Roman"/>
          <w:b/>
          <w:sz w:val="28"/>
          <w:szCs w:val="28"/>
        </w:rPr>
      </w:pPr>
    </w:p>
    <w:p w:rsidR="00121255" w:rsidRDefault="00121255" w:rsidP="008A7AB1">
      <w:pPr>
        <w:spacing w:after="0" w:line="240" w:lineRule="auto"/>
        <w:ind w:left="-567" w:firstLine="567"/>
        <w:jc w:val="right"/>
        <w:rPr>
          <w:rFonts w:ascii="Times New Roman" w:hAnsi="Times New Roman" w:cs="Times New Roman"/>
          <w:b/>
          <w:sz w:val="28"/>
          <w:szCs w:val="28"/>
        </w:rPr>
      </w:pPr>
    </w:p>
    <w:p w:rsidR="00121255" w:rsidRDefault="00121255" w:rsidP="008A7AB1">
      <w:pPr>
        <w:spacing w:after="0" w:line="240" w:lineRule="auto"/>
        <w:ind w:left="-567" w:firstLine="567"/>
        <w:jc w:val="right"/>
        <w:rPr>
          <w:rFonts w:ascii="Times New Roman" w:hAnsi="Times New Roman" w:cs="Times New Roman"/>
          <w:b/>
          <w:sz w:val="28"/>
          <w:szCs w:val="28"/>
        </w:rPr>
      </w:pPr>
    </w:p>
    <w:p w:rsidR="00121255" w:rsidRDefault="00121255" w:rsidP="008A7AB1">
      <w:pPr>
        <w:spacing w:after="0" w:line="240" w:lineRule="auto"/>
        <w:ind w:left="-567" w:firstLine="567"/>
        <w:jc w:val="right"/>
        <w:rPr>
          <w:rFonts w:ascii="Times New Roman" w:hAnsi="Times New Roman" w:cs="Times New Roman"/>
          <w:b/>
          <w:sz w:val="28"/>
          <w:szCs w:val="28"/>
        </w:rPr>
      </w:pPr>
    </w:p>
    <w:p w:rsidR="00121255" w:rsidRDefault="00121255" w:rsidP="008A7AB1">
      <w:pPr>
        <w:spacing w:after="0" w:line="240" w:lineRule="auto"/>
        <w:ind w:left="-567" w:firstLine="567"/>
        <w:jc w:val="right"/>
        <w:rPr>
          <w:rFonts w:ascii="Times New Roman" w:hAnsi="Times New Roman" w:cs="Times New Roman"/>
          <w:b/>
          <w:sz w:val="28"/>
          <w:szCs w:val="28"/>
        </w:rPr>
      </w:pPr>
    </w:p>
    <w:p w:rsidR="00121255" w:rsidRDefault="00121255" w:rsidP="008A7AB1">
      <w:pPr>
        <w:spacing w:after="0" w:line="240" w:lineRule="auto"/>
        <w:ind w:left="-567" w:firstLine="567"/>
        <w:jc w:val="right"/>
        <w:rPr>
          <w:rFonts w:ascii="Times New Roman" w:hAnsi="Times New Roman" w:cs="Times New Roman"/>
          <w:b/>
          <w:sz w:val="28"/>
          <w:szCs w:val="28"/>
        </w:rPr>
      </w:pPr>
    </w:p>
    <w:p w:rsidR="00121255" w:rsidRDefault="00121255" w:rsidP="008A7AB1">
      <w:pPr>
        <w:spacing w:after="0" w:line="240" w:lineRule="auto"/>
        <w:ind w:left="-567" w:firstLine="567"/>
        <w:jc w:val="right"/>
        <w:rPr>
          <w:rFonts w:ascii="Times New Roman" w:hAnsi="Times New Roman" w:cs="Times New Roman"/>
          <w:b/>
          <w:sz w:val="28"/>
          <w:szCs w:val="28"/>
        </w:rPr>
      </w:pPr>
    </w:p>
    <w:p w:rsidR="00121255" w:rsidRDefault="00121255" w:rsidP="008A7AB1">
      <w:pPr>
        <w:spacing w:after="0" w:line="240" w:lineRule="auto"/>
        <w:ind w:left="-567" w:firstLine="567"/>
        <w:jc w:val="right"/>
        <w:rPr>
          <w:rFonts w:ascii="Times New Roman" w:hAnsi="Times New Roman" w:cs="Times New Roman"/>
          <w:b/>
          <w:sz w:val="28"/>
          <w:szCs w:val="28"/>
        </w:rPr>
      </w:pPr>
    </w:p>
    <w:p w:rsidR="00121255" w:rsidRDefault="00121255" w:rsidP="008A7AB1">
      <w:pPr>
        <w:spacing w:after="0" w:line="240" w:lineRule="auto"/>
        <w:ind w:left="-567" w:firstLine="567"/>
        <w:jc w:val="right"/>
        <w:rPr>
          <w:rFonts w:ascii="Times New Roman" w:hAnsi="Times New Roman" w:cs="Times New Roman"/>
          <w:b/>
          <w:sz w:val="28"/>
          <w:szCs w:val="28"/>
        </w:rPr>
      </w:pPr>
    </w:p>
    <w:p w:rsidR="00121255" w:rsidRDefault="00121255" w:rsidP="008A7AB1">
      <w:pPr>
        <w:spacing w:after="0" w:line="240" w:lineRule="auto"/>
        <w:ind w:left="-567" w:firstLine="567"/>
        <w:jc w:val="right"/>
        <w:rPr>
          <w:rFonts w:ascii="Times New Roman" w:hAnsi="Times New Roman" w:cs="Times New Roman"/>
          <w:b/>
          <w:sz w:val="28"/>
          <w:szCs w:val="28"/>
        </w:rPr>
      </w:pPr>
    </w:p>
    <w:p w:rsidR="00121255" w:rsidRDefault="00121255" w:rsidP="008A7AB1">
      <w:pPr>
        <w:spacing w:after="0" w:line="240" w:lineRule="auto"/>
        <w:ind w:left="-567" w:firstLine="567"/>
        <w:jc w:val="right"/>
        <w:rPr>
          <w:rFonts w:ascii="Times New Roman" w:hAnsi="Times New Roman" w:cs="Times New Roman"/>
          <w:b/>
          <w:sz w:val="28"/>
          <w:szCs w:val="28"/>
        </w:rPr>
      </w:pPr>
    </w:p>
    <w:p w:rsidR="00121255" w:rsidRDefault="00121255" w:rsidP="008A7AB1">
      <w:pPr>
        <w:spacing w:after="0" w:line="240" w:lineRule="auto"/>
        <w:ind w:left="-567" w:firstLine="567"/>
        <w:jc w:val="right"/>
        <w:rPr>
          <w:rFonts w:ascii="Times New Roman" w:hAnsi="Times New Roman" w:cs="Times New Roman"/>
          <w:b/>
          <w:sz w:val="28"/>
          <w:szCs w:val="28"/>
        </w:rPr>
      </w:pPr>
    </w:p>
    <w:p w:rsidR="00121255" w:rsidRDefault="00121255" w:rsidP="008A7AB1">
      <w:pPr>
        <w:spacing w:after="0" w:line="240" w:lineRule="auto"/>
        <w:ind w:left="-567" w:firstLine="567"/>
        <w:jc w:val="right"/>
        <w:rPr>
          <w:rFonts w:ascii="Times New Roman" w:hAnsi="Times New Roman" w:cs="Times New Roman"/>
          <w:b/>
          <w:sz w:val="28"/>
          <w:szCs w:val="28"/>
        </w:rPr>
      </w:pPr>
    </w:p>
    <w:p w:rsidR="00121255" w:rsidRDefault="00121255" w:rsidP="008A7AB1">
      <w:pPr>
        <w:spacing w:after="0" w:line="240" w:lineRule="auto"/>
        <w:ind w:left="-567" w:firstLine="567"/>
        <w:jc w:val="right"/>
        <w:rPr>
          <w:rFonts w:ascii="Times New Roman" w:hAnsi="Times New Roman" w:cs="Times New Roman"/>
          <w:b/>
          <w:sz w:val="28"/>
          <w:szCs w:val="28"/>
        </w:rPr>
      </w:pPr>
    </w:p>
    <w:p w:rsidR="00121255" w:rsidRDefault="00121255" w:rsidP="008A7AB1">
      <w:pPr>
        <w:spacing w:after="0" w:line="240" w:lineRule="auto"/>
        <w:ind w:left="-567" w:firstLine="567"/>
        <w:jc w:val="right"/>
        <w:rPr>
          <w:rFonts w:ascii="Times New Roman" w:hAnsi="Times New Roman" w:cs="Times New Roman"/>
          <w:b/>
          <w:sz w:val="28"/>
          <w:szCs w:val="28"/>
        </w:rPr>
      </w:pPr>
    </w:p>
    <w:p w:rsidR="008A7AB1" w:rsidRPr="00D65F88" w:rsidRDefault="008A7AB1" w:rsidP="008A7AB1">
      <w:pPr>
        <w:spacing w:after="0" w:line="240" w:lineRule="auto"/>
        <w:ind w:left="-567" w:firstLine="567"/>
        <w:jc w:val="right"/>
        <w:rPr>
          <w:rFonts w:ascii="Times New Roman" w:hAnsi="Times New Roman" w:cs="Times New Roman"/>
          <w:b/>
          <w:sz w:val="28"/>
          <w:szCs w:val="28"/>
        </w:rPr>
      </w:pPr>
      <w:r w:rsidRPr="00D65F88">
        <w:rPr>
          <w:rFonts w:ascii="Times New Roman" w:hAnsi="Times New Roman" w:cs="Times New Roman"/>
          <w:b/>
          <w:sz w:val="28"/>
          <w:szCs w:val="28"/>
        </w:rPr>
        <w:lastRenderedPageBreak/>
        <w:t>Хохлов Сергей Владимирович</w:t>
      </w:r>
    </w:p>
    <w:p w:rsidR="008A7AB1" w:rsidRPr="00D65F88" w:rsidRDefault="008A7AB1" w:rsidP="008A7AB1">
      <w:pPr>
        <w:spacing w:after="0" w:line="240" w:lineRule="auto"/>
        <w:ind w:left="-567" w:firstLine="567"/>
        <w:jc w:val="right"/>
        <w:rPr>
          <w:rFonts w:ascii="Times New Roman" w:hAnsi="Times New Roman" w:cs="Times New Roman"/>
          <w:b/>
          <w:i/>
          <w:sz w:val="28"/>
          <w:szCs w:val="28"/>
        </w:rPr>
      </w:pPr>
      <w:r w:rsidRPr="00D65F88">
        <w:rPr>
          <w:rFonts w:ascii="Times New Roman" w:hAnsi="Times New Roman" w:cs="Times New Roman"/>
          <w:b/>
          <w:i/>
          <w:sz w:val="28"/>
          <w:szCs w:val="28"/>
        </w:rPr>
        <w:t xml:space="preserve">заместитель руководителя управления </w:t>
      </w:r>
    </w:p>
    <w:p w:rsidR="008A7AB1" w:rsidRPr="00D65F88" w:rsidRDefault="008A7AB1" w:rsidP="008A7AB1">
      <w:pPr>
        <w:spacing w:after="0" w:line="240" w:lineRule="auto"/>
        <w:ind w:left="-567" w:firstLine="567"/>
        <w:jc w:val="right"/>
        <w:rPr>
          <w:rFonts w:ascii="Times New Roman" w:hAnsi="Times New Roman" w:cs="Times New Roman"/>
          <w:b/>
          <w:i/>
          <w:sz w:val="28"/>
          <w:szCs w:val="28"/>
        </w:rPr>
      </w:pPr>
      <w:r w:rsidRPr="00D65F88">
        <w:rPr>
          <w:rFonts w:ascii="Times New Roman" w:hAnsi="Times New Roman" w:cs="Times New Roman"/>
          <w:b/>
          <w:i/>
          <w:sz w:val="28"/>
          <w:szCs w:val="28"/>
        </w:rPr>
        <w:t xml:space="preserve">по контролю в сфере закупок Самарской области </w:t>
      </w:r>
    </w:p>
    <w:p w:rsidR="008A7AB1" w:rsidRPr="00D65F88" w:rsidRDefault="008A7AB1" w:rsidP="008A7AB1">
      <w:pPr>
        <w:spacing w:after="0" w:line="360" w:lineRule="auto"/>
        <w:ind w:left="-567" w:firstLine="567"/>
        <w:jc w:val="center"/>
        <w:rPr>
          <w:rFonts w:ascii="Times New Roman" w:hAnsi="Times New Roman" w:cs="Times New Roman"/>
          <w:b/>
          <w:sz w:val="28"/>
          <w:szCs w:val="28"/>
        </w:rPr>
      </w:pPr>
    </w:p>
    <w:p w:rsidR="008A7AB1" w:rsidRPr="00D65F88" w:rsidRDefault="008A7AB1" w:rsidP="008A7AB1">
      <w:pPr>
        <w:spacing w:after="0" w:line="360" w:lineRule="auto"/>
        <w:ind w:left="-567" w:firstLine="567"/>
        <w:jc w:val="center"/>
        <w:rPr>
          <w:rFonts w:ascii="Times New Roman" w:hAnsi="Times New Roman" w:cs="Times New Roman"/>
          <w:b/>
          <w:sz w:val="28"/>
          <w:szCs w:val="28"/>
        </w:rPr>
      </w:pPr>
    </w:p>
    <w:p w:rsidR="008A7AB1" w:rsidRPr="00D65F88" w:rsidRDefault="008A7AB1" w:rsidP="008A7AB1">
      <w:pPr>
        <w:spacing w:after="0" w:line="360" w:lineRule="auto"/>
        <w:ind w:left="-567" w:firstLine="567"/>
        <w:jc w:val="center"/>
        <w:rPr>
          <w:rFonts w:ascii="Times New Roman" w:hAnsi="Times New Roman" w:cs="Times New Roman"/>
          <w:b/>
          <w:sz w:val="28"/>
          <w:szCs w:val="28"/>
          <w:u w:val="single"/>
        </w:rPr>
      </w:pPr>
      <w:r w:rsidRPr="00D65F88">
        <w:rPr>
          <w:rFonts w:ascii="Times New Roman" w:hAnsi="Times New Roman" w:cs="Times New Roman"/>
          <w:b/>
          <w:sz w:val="28"/>
          <w:szCs w:val="28"/>
          <w:u w:val="single"/>
        </w:rPr>
        <w:t>Противодействие коррупции в сфере государственных закупок</w:t>
      </w:r>
    </w:p>
    <w:p w:rsidR="008A7AB1" w:rsidRPr="00D65F88" w:rsidRDefault="008A7AB1" w:rsidP="008A7AB1">
      <w:pPr>
        <w:spacing w:after="0" w:line="360" w:lineRule="auto"/>
        <w:ind w:left="-567" w:firstLine="567"/>
        <w:jc w:val="both"/>
        <w:rPr>
          <w:rFonts w:ascii="Times New Roman" w:hAnsi="Times New Roman" w:cs="Times New Roman"/>
          <w:b/>
          <w:sz w:val="28"/>
          <w:szCs w:val="28"/>
        </w:rPr>
      </w:pPr>
    </w:p>
    <w:p w:rsidR="008A7AB1" w:rsidRPr="00D65F88" w:rsidRDefault="008A7AB1" w:rsidP="008A7AB1">
      <w:pPr>
        <w:spacing w:after="0" w:line="240" w:lineRule="auto"/>
        <w:ind w:firstLine="709"/>
        <w:jc w:val="both"/>
        <w:rPr>
          <w:rFonts w:ascii="Times New Roman" w:hAnsi="Times New Roman" w:cs="Times New Roman"/>
          <w:sz w:val="28"/>
          <w:szCs w:val="28"/>
        </w:rPr>
      </w:pPr>
      <w:r w:rsidRPr="00D65F88">
        <w:rPr>
          <w:rFonts w:ascii="Times New Roman" w:hAnsi="Times New Roman" w:cs="Times New Roman"/>
          <w:sz w:val="28"/>
          <w:szCs w:val="28"/>
        </w:rPr>
        <w:t xml:space="preserve">Коррупция в системе государственных закупок - явление не новое и вненациональное. Борьбе с коррупцией посвящено множество исследований. Во всем мире реализуется множество правительственных и неправительственных программ, но успехи пока более чем спорные. В российской истории коррупция всегда воспринималась как институциональное зло, с которым необходимо бороться. Было испробовано все - от попыток встраивания коррупции в государственный механизм через систему «кормления» до максимально жестокого наказания: </w:t>
      </w:r>
      <w:proofErr w:type="gramStart"/>
      <w:r w:rsidRPr="00D65F88">
        <w:rPr>
          <w:rFonts w:ascii="Times New Roman" w:hAnsi="Times New Roman" w:cs="Times New Roman"/>
          <w:sz w:val="28"/>
          <w:szCs w:val="28"/>
        </w:rPr>
        <w:t>мздоимцев</w:t>
      </w:r>
      <w:proofErr w:type="gramEnd"/>
      <w:r w:rsidRPr="00D65F88">
        <w:rPr>
          <w:rFonts w:ascii="Times New Roman" w:hAnsi="Times New Roman" w:cs="Times New Roman"/>
          <w:sz w:val="28"/>
          <w:szCs w:val="28"/>
        </w:rPr>
        <w:t xml:space="preserve"> били кнутами и батогами, рвали им ноздри, клеймили, ссылали с конфискацией всего имущества. </w:t>
      </w:r>
    </w:p>
    <w:p w:rsidR="008A7AB1" w:rsidRPr="00D65F88" w:rsidRDefault="008A7AB1" w:rsidP="008A7AB1">
      <w:pPr>
        <w:spacing w:after="0" w:line="240" w:lineRule="auto"/>
        <w:ind w:firstLine="709"/>
        <w:jc w:val="both"/>
        <w:rPr>
          <w:rFonts w:ascii="Times New Roman" w:hAnsi="Times New Roman" w:cs="Times New Roman"/>
          <w:sz w:val="28"/>
          <w:szCs w:val="28"/>
        </w:rPr>
      </w:pPr>
      <w:r w:rsidRPr="00D65F88">
        <w:rPr>
          <w:rFonts w:ascii="Times New Roman" w:hAnsi="Times New Roman" w:cs="Times New Roman"/>
          <w:sz w:val="28"/>
          <w:szCs w:val="28"/>
        </w:rPr>
        <w:t>В настоящее время основным нормативным правовым актом, регулирующим отношения в сфере размещении заказов на поставки товаров, выполнение работ, оказание услуг для государственных и муниципальных нужд, является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8A7AB1" w:rsidRPr="00D65F88" w:rsidRDefault="008A7AB1" w:rsidP="008A7AB1">
      <w:pPr>
        <w:spacing w:after="0" w:line="240" w:lineRule="auto"/>
        <w:ind w:firstLine="709"/>
        <w:jc w:val="both"/>
        <w:rPr>
          <w:rFonts w:ascii="Times New Roman" w:hAnsi="Times New Roman" w:cs="Times New Roman"/>
          <w:sz w:val="28"/>
          <w:szCs w:val="28"/>
        </w:rPr>
      </w:pPr>
      <w:proofErr w:type="gramStart"/>
      <w:r w:rsidRPr="00D65F88">
        <w:rPr>
          <w:rFonts w:ascii="Times New Roman" w:hAnsi="Times New Roman" w:cs="Times New Roman"/>
          <w:sz w:val="28"/>
          <w:szCs w:val="28"/>
        </w:rPr>
        <w:t>В первом же положении Федерального закона «О контрактной системе» указано, что настоящий Федеральный закон регулирует отношения, направленные на обеспечение государственных и муниципальных нужд в целях повышения эффективности, результативности осуществления закупок товаров, работ, услуг, обеспечения гласности и прозрачности осуществления таких закупок, предотвращения коррупции и других злоупотреблений в сфере таких закупок, в части, касающейся:</w:t>
      </w:r>
      <w:proofErr w:type="gramEnd"/>
    </w:p>
    <w:p w:rsidR="008A7AB1" w:rsidRPr="00D65F88" w:rsidRDefault="008A7AB1" w:rsidP="008A7AB1">
      <w:pPr>
        <w:spacing w:after="0" w:line="240" w:lineRule="auto"/>
        <w:ind w:firstLine="709"/>
        <w:jc w:val="both"/>
        <w:rPr>
          <w:rFonts w:ascii="Times New Roman" w:hAnsi="Times New Roman" w:cs="Times New Roman"/>
          <w:sz w:val="28"/>
          <w:szCs w:val="28"/>
        </w:rPr>
      </w:pPr>
      <w:r w:rsidRPr="00D65F88">
        <w:rPr>
          <w:rFonts w:ascii="Times New Roman" w:hAnsi="Times New Roman" w:cs="Times New Roman"/>
          <w:sz w:val="28"/>
          <w:szCs w:val="28"/>
        </w:rPr>
        <w:t>1) планирования закупок товаров, работ, услуг;</w:t>
      </w:r>
    </w:p>
    <w:p w:rsidR="008A7AB1" w:rsidRPr="00D65F88" w:rsidRDefault="008A7AB1" w:rsidP="008A7AB1">
      <w:pPr>
        <w:spacing w:after="0" w:line="240" w:lineRule="auto"/>
        <w:ind w:firstLine="709"/>
        <w:jc w:val="both"/>
        <w:rPr>
          <w:rFonts w:ascii="Times New Roman" w:hAnsi="Times New Roman" w:cs="Times New Roman"/>
          <w:sz w:val="28"/>
          <w:szCs w:val="28"/>
        </w:rPr>
      </w:pPr>
      <w:r w:rsidRPr="00D65F88">
        <w:rPr>
          <w:rFonts w:ascii="Times New Roman" w:hAnsi="Times New Roman" w:cs="Times New Roman"/>
          <w:sz w:val="28"/>
          <w:szCs w:val="28"/>
        </w:rPr>
        <w:t>2) определения поставщиков (подрядчиков, исполнителей);</w:t>
      </w:r>
    </w:p>
    <w:p w:rsidR="008A7AB1" w:rsidRPr="00D65F88" w:rsidRDefault="008A7AB1" w:rsidP="008A7AB1">
      <w:pPr>
        <w:spacing w:after="0" w:line="240" w:lineRule="auto"/>
        <w:ind w:firstLine="709"/>
        <w:jc w:val="both"/>
        <w:rPr>
          <w:rFonts w:ascii="Times New Roman" w:hAnsi="Times New Roman" w:cs="Times New Roman"/>
          <w:sz w:val="28"/>
          <w:szCs w:val="28"/>
        </w:rPr>
      </w:pPr>
      <w:r w:rsidRPr="00D65F88">
        <w:rPr>
          <w:rFonts w:ascii="Times New Roman" w:hAnsi="Times New Roman" w:cs="Times New Roman"/>
          <w:sz w:val="28"/>
          <w:szCs w:val="28"/>
        </w:rPr>
        <w:t>3) заключения контрактов и гражданско-правовых договоров;</w:t>
      </w:r>
    </w:p>
    <w:p w:rsidR="008A7AB1" w:rsidRPr="00D65F88" w:rsidRDefault="008A7AB1" w:rsidP="008A7AB1">
      <w:pPr>
        <w:spacing w:after="0" w:line="240" w:lineRule="auto"/>
        <w:ind w:firstLine="709"/>
        <w:jc w:val="both"/>
        <w:rPr>
          <w:rFonts w:ascii="Times New Roman" w:hAnsi="Times New Roman" w:cs="Times New Roman"/>
          <w:sz w:val="28"/>
          <w:szCs w:val="28"/>
        </w:rPr>
      </w:pPr>
      <w:r w:rsidRPr="00D65F88">
        <w:rPr>
          <w:rFonts w:ascii="Times New Roman" w:hAnsi="Times New Roman" w:cs="Times New Roman"/>
          <w:sz w:val="28"/>
          <w:szCs w:val="28"/>
        </w:rPr>
        <w:t>4) особенностей исполнения контрактов;</w:t>
      </w:r>
    </w:p>
    <w:p w:rsidR="008A7AB1" w:rsidRPr="00D65F88" w:rsidRDefault="008A7AB1" w:rsidP="008A7AB1">
      <w:pPr>
        <w:spacing w:after="0" w:line="240" w:lineRule="auto"/>
        <w:ind w:firstLine="709"/>
        <w:jc w:val="both"/>
        <w:rPr>
          <w:rFonts w:ascii="Times New Roman" w:hAnsi="Times New Roman" w:cs="Times New Roman"/>
          <w:sz w:val="28"/>
          <w:szCs w:val="28"/>
        </w:rPr>
      </w:pPr>
      <w:r w:rsidRPr="00D65F88">
        <w:rPr>
          <w:rFonts w:ascii="Times New Roman" w:hAnsi="Times New Roman" w:cs="Times New Roman"/>
          <w:sz w:val="28"/>
          <w:szCs w:val="28"/>
        </w:rPr>
        <w:t>5) мониторинга закупок товаров, работ, услуг;</w:t>
      </w:r>
    </w:p>
    <w:p w:rsidR="008A7AB1" w:rsidRPr="00D65F88" w:rsidRDefault="008A7AB1" w:rsidP="008A7AB1">
      <w:pPr>
        <w:spacing w:after="0" w:line="240" w:lineRule="auto"/>
        <w:ind w:firstLine="709"/>
        <w:jc w:val="both"/>
        <w:rPr>
          <w:rFonts w:ascii="Times New Roman" w:hAnsi="Times New Roman" w:cs="Times New Roman"/>
          <w:sz w:val="28"/>
          <w:szCs w:val="28"/>
        </w:rPr>
      </w:pPr>
      <w:r w:rsidRPr="00D65F88">
        <w:rPr>
          <w:rFonts w:ascii="Times New Roman" w:hAnsi="Times New Roman" w:cs="Times New Roman"/>
          <w:sz w:val="28"/>
          <w:szCs w:val="28"/>
        </w:rPr>
        <w:t>6) аудита в сфере закупок товаров, работ, услуг;</w:t>
      </w:r>
    </w:p>
    <w:p w:rsidR="008A7AB1" w:rsidRPr="00D65F88" w:rsidRDefault="008A7AB1" w:rsidP="008A7AB1">
      <w:pPr>
        <w:spacing w:after="0" w:line="240" w:lineRule="auto"/>
        <w:ind w:firstLine="709"/>
        <w:jc w:val="both"/>
        <w:rPr>
          <w:rFonts w:ascii="Times New Roman" w:hAnsi="Times New Roman" w:cs="Times New Roman"/>
          <w:sz w:val="28"/>
          <w:szCs w:val="28"/>
        </w:rPr>
      </w:pPr>
      <w:r w:rsidRPr="00D65F88">
        <w:rPr>
          <w:rFonts w:ascii="Times New Roman" w:hAnsi="Times New Roman" w:cs="Times New Roman"/>
          <w:sz w:val="28"/>
          <w:szCs w:val="28"/>
        </w:rPr>
        <w:t xml:space="preserve">7) </w:t>
      </w:r>
      <w:proofErr w:type="gramStart"/>
      <w:r w:rsidRPr="00D65F88">
        <w:rPr>
          <w:rFonts w:ascii="Times New Roman" w:hAnsi="Times New Roman" w:cs="Times New Roman"/>
          <w:sz w:val="28"/>
          <w:szCs w:val="28"/>
        </w:rPr>
        <w:t>контроля за</w:t>
      </w:r>
      <w:proofErr w:type="gramEnd"/>
      <w:r w:rsidRPr="00D65F88">
        <w:rPr>
          <w:rFonts w:ascii="Times New Roman" w:hAnsi="Times New Roman" w:cs="Times New Roman"/>
          <w:sz w:val="28"/>
          <w:szCs w:val="28"/>
        </w:rPr>
        <w:t xml:space="preserve"> соблюдением законодательства о контрактной системе в сфере закупок.</w:t>
      </w:r>
    </w:p>
    <w:p w:rsidR="008A7AB1" w:rsidRPr="00D65F88" w:rsidRDefault="008A7AB1" w:rsidP="008A7AB1">
      <w:pPr>
        <w:spacing w:after="0" w:line="240" w:lineRule="auto"/>
        <w:ind w:firstLine="709"/>
        <w:jc w:val="both"/>
        <w:rPr>
          <w:rFonts w:ascii="Times New Roman" w:hAnsi="Times New Roman" w:cs="Times New Roman"/>
          <w:sz w:val="28"/>
          <w:szCs w:val="28"/>
        </w:rPr>
      </w:pPr>
      <w:r w:rsidRPr="00D65F88">
        <w:rPr>
          <w:rFonts w:ascii="Times New Roman" w:hAnsi="Times New Roman" w:cs="Times New Roman"/>
          <w:sz w:val="28"/>
          <w:szCs w:val="28"/>
        </w:rPr>
        <w:t>Целесообразно отметить, что предотвращение коррупции в сфере государственных закупок достигается реализацией отдельных положений, предусмотренных в нормах данного Закона, а также принятых в соответствии с ним подзаконных нормативных правовых актах.</w:t>
      </w:r>
    </w:p>
    <w:p w:rsidR="008A7AB1" w:rsidRPr="00D65F88" w:rsidRDefault="008A7AB1" w:rsidP="008A7AB1">
      <w:pPr>
        <w:spacing w:after="0" w:line="240" w:lineRule="auto"/>
        <w:ind w:firstLine="709"/>
        <w:jc w:val="both"/>
        <w:rPr>
          <w:rFonts w:ascii="Times New Roman" w:hAnsi="Times New Roman" w:cs="Times New Roman"/>
          <w:sz w:val="28"/>
          <w:szCs w:val="28"/>
        </w:rPr>
      </w:pPr>
      <w:r w:rsidRPr="00D65F88">
        <w:rPr>
          <w:rFonts w:ascii="Times New Roman" w:hAnsi="Times New Roman" w:cs="Times New Roman"/>
          <w:sz w:val="28"/>
          <w:szCs w:val="28"/>
        </w:rPr>
        <w:lastRenderedPageBreak/>
        <w:t xml:space="preserve">В федеральном законе «О противодействии коррупции» от 25.12.2008 </w:t>
      </w:r>
      <w:r w:rsidR="00105D35">
        <w:rPr>
          <w:rFonts w:ascii="Times New Roman" w:hAnsi="Times New Roman" w:cs="Times New Roman"/>
          <w:sz w:val="28"/>
          <w:szCs w:val="28"/>
        </w:rPr>
        <w:t xml:space="preserve">        </w:t>
      </w:r>
      <w:r w:rsidR="00A6549A">
        <w:rPr>
          <w:rFonts w:ascii="Times New Roman" w:hAnsi="Times New Roman" w:cs="Times New Roman"/>
          <w:sz w:val="28"/>
          <w:szCs w:val="28"/>
        </w:rPr>
        <w:t>№</w:t>
      </w:r>
      <w:r w:rsidRPr="00D65F88">
        <w:rPr>
          <w:rFonts w:ascii="Times New Roman" w:hAnsi="Times New Roman" w:cs="Times New Roman"/>
          <w:sz w:val="28"/>
          <w:szCs w:val="28"/>
        </w:rPr>
        <w:t xml:space="preserve"> 273-ФЗ также прямо упоминается о закупках, а именно указано, что одним из основных направлений деятельности государственных органов по повышению эффективности противодействия коррупции является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rsidR="008A7AB1" w:rsidRPr="00D65F88" w:rsidRDefault="008A7AB1" w:rsidP="008A7AB1">
      <w:pPr>
        <w:spacing w:after="0" w:line="240" w:lineRule="auto"/>
        <w:ind w:firstLine="709"/>
        <w:jc w:val="both"/>
        <w:rPr>
          <w:rFonts w:ascii="Times New Roman" w:hAnsi="Times New Roman" w:cs="Times New Roman"/>
          <w:sz w:val="28"/>
          <w:szCs w:val="28"/>
        </w:rPr>
      </w:pPr>
      <w:r w:rsidRPr="00D65F88">
        <w:rPr>
          <w:rFonts w:ascii="Times New Roman" w:hAnsi="Times New Roman" w:cs="Times New Roman"/>
          <w:sz w:val="28"/>
          <w:szCs w:val="28"/>
        </w:rPr>
        <w:t>Ущерб государства и общества от коррупционных проявлений в процессе осуществления государственных и муниципальных закупок условно можно разделить на четыре вида:</w:t>
      </w:r>
    </w:p>
    <w:p w:rsidR="008A7AB1" w:rsidRPr="00D65F88" w:rsidRDefault="008A7AB1" w:rsidP="008A7AB1">
      <w:pPr>
        <w:spacing w:after="0" w:line="240" w:lineRule="auto"/>
        <w:ind w:firstLine="709"/>
        <w:jc w:val="both"/>
        <w:rPr>
          <w:rFonts w:ascii="Times New Roman" w:hAnsi="Times New Roman" w:cs="Times New Roman"/>
          <w:sz w:val="28"/>
          <w:szCs w:val="28"/>
        </w:rPr>
      </w:pPr>
      <w:r w:rsidRPr="00D65F88">
        <w:rPr>
          <w:rFonts w:ascii="Times New Roman" w:hAnsi="Times New Roman" w:cs="Times New Roman"/>
          <w:sz w:val="28"/>
          <w:szCs w:val="28"/>
        </w:rPr>
        <w:t xml:space="preserve">Финансовые потери - заключение сделок на невыгодных для государства и </w:t>
      </w:r>
      <w:proofErr w:type="gramStart"/>
      <w:r w:rsidRPr="00D65F88">
        <w:rPr>
          <w:rFonts w:ascii="Times New Roman" w:hAnsi="Times New Roman" w:cs="Times New Roman"/>
          <w:sz w:val="28"/>
          <w:szCs w:val="28"/>
        </w:rPr>
        <w:t>общества</w:t>
      </w:r>
      <w:proofErr w:type="gramEnd"/>
      <w:r w:rsidRPr="00D65F88">
        <w:rPr>
          <w:rFonts w:ascii="Times New Roman" w:hAnsi="Times New Roman" w:cs="Times New Roman"/>
          <w:sz w:val="28"/>
          <w:szCs w:val="28"/>
        </w:rPr>
        <w:t xml:space="preserve"> финансовых условиях. В первую очередь это завышение цен закупаемой продукции по сравнению с текущим рыночным уровнем, включение в условия государственных контрактов необоснованно высокой предоплаты.</w:t>
      </w:r>
    </w:p>
    <w:p w:rsidR="008A7AB1" w:rsidRPr="00D65F88" w:rsidRDefault="008A7AB1" w:rsidP="008A7AB1">
      <w:pPr>
        <w:spacing w:after="0" w:line="240" w:lineRule="auto"/>
        <w:ind w:firstLine="709"/>
        <w:jc w:val="both"/>
        <w:rPr>
          <w:rFonts w:ascii="Times New Roman" w:hAnsi="Times New Roman" w:cs="Times New Roman"/>
          <w:sz w:val="28"/>
          <w:szCs w:val="28"/>
        </w:rPr>
      </w:pPr>
      <w:r w:rsidRPr="00D65F88">
        <w:rPr>
          <w:rFonts w:ascii="Times New Roman" w:hAnsi="Times New Roman" w:cs="Times New Roman"/>
          <w:sz w:val="28"/>
          <w:szCs w:val="28"/>
        </w:rPr>
        <w:t>Количественные потери - завышение или занижение объема поставляемых товаров или оказанных услуг по сравнению с необходимым количеством; приобретение товаров и услуг для использования в личных целях, а не для удовлетворения государственных нужд и т.п.</w:t>
      </w:r>
    </w:p>
    <w:p w:rsidR="008A7AB1" w:rsidRPr="00D65F88" w:rsidRDefault="008A7AB1" w:rsidP="008A7AB1">
      <w:pPr>
        <w:spacing w:after="0" w:line="240" w:lineRule="auto"/>
        <w:ind w:firstLine="709"/>
        <w:jc w:val="both"/>
        <w:rPr>
          <w:rFonts w:ascii="Times New Roman" w:hAnsi="Times New Roman" w:cs="Times New Roman"/>
          <w:sz w:val="28"/>
          <w:szCs w:val="28"/>
        </w:rPr>
      </w:pPr>
      <w:r w:rsidRPr="00D65F88">
        <w:rPr>
          <w:rFonts w:ascii="Times New Roman" w:hAnsi="Times New Roman" w:cs="Times New Roman"/>
          <w:sz w:val="28"/>
          <w:szCs w:val="28"/>
        </w:rPr>
        <w:t xml:space="preserve">Качественные потери - заключение сделок с нарушением требуемых технических условий, таких как поставка товаров, выполнение работ или оказание услуг </w:t>
      </w:r>
      <w:r w:rsidRPr="00974715">
        <w:rPr>
          <w:rFonts w:ascii="Times New Roman" w:hAnsi="Times New Roman" w:cs="Times New Roman"/>
          <w:sz w:val="28"/>
          <w:szCs w:val="28"/>
        </w:rPr>
        <w:t>ненадле</w:t>
      </w:r>
      <w:r w:rsidR="00105D35" w:rsidRPr="00974715">
        <w:rPr>
          <w:rFonts w:ascii="Times New Roman" w:hAnsi="Times New Roman" w:cs="Times New Roman"/>
          <w:sz w:val="28"/>
          <w:szCs w:val="28"/>
        </w:rPr>
        <w:t>ж</w:t>
      </w:r>
      <w:r w:rsidRPr="00974715">
        <w:rPr>
          <w:rFonts w:ascii="Times New Roman" w:hAnsi="Times New Roman" w:cs="Times New Roman"/>
          <w:sz w:val="28"/>
          <w:szCs w:val="28"/>
        </w:rPr>
        <w:t>ащего качества;</w:t>
      </w:r>
      <w:r w:rsidRPr="00D65F88">
        <w:rPr>
          <w:rFonts w:ascii="Times New Roman" w:hAnsi="Times New Roman" w:cs="Times New Roman"/>
          <w:sz w:val="28"/>
          <w:szCs w:val="28"/>
        </w:rPr>
        <w:t xml:space="preserve"> худшие условия гарантийного и послегарантийного обслуживания; недостаточные требования по контролю качества выполнения работ и услуг и т.п.</w:t>
      </w:r>
    </w:p>
    <w:p w:rsidR="008A7AB1" w:rsidRPr="00D65F88" w:rsidRDefault="008A7AB1" w:rsidP="008A7AB1">
      <w:pPr>
        <w:spacing w:after="0" w:line="240" w:lineRule="auto"/>
        <w:ind w:firstLine="709"/>
        <w:jc w:val="both"/>
        <w:rPr>
          <w:rFonts w:ascii="Times New Roman" w:hAnsi="Times New Roman" w:cs="Times New Roman"/>
          <w:sz w:val="28"/>
          <w:szCs w:val="28"/>
        </w:rPr>
      </w:pPr>
      <w:r w:rsidRPr="00D65F88">
        <w:rPr>
          <w:rFonts w:ascii="Times New Roman" w:hAnsi="Times New Roman" w:cs="Times New Roman"/>
          <w:sz w:val="28"/>
          <w:szCs w:val="28"/>
        </w:rPr>
        <w:t>Политические потери - ухудшение инвестиционного климата, потеря доверия со стороны граждан к государственным структурам и государству в целом, расшатывание экономической и финансовой системы страны, нарушение принципов свободной конкуренции и т.п.</w:t>
      </w:r>
    </w:p>
    <w:p w:rsidR="008A7AB1" w:rsidRPr="00D65F88" w:rsidRDefault="008A7AB1" w:rsidP="008A7AB1">
      <w:pPr>
        <w:spacing w:after="0" w:line="240" w:lineRule="auto"/>
        <w:ind w:firstLine="709"/>
        <w:jc w:val="both"/>
        <w:rPr>
          <w:rFonts w:ascii="Times New Roman" w:hAnsi="Times New Roman" w:cs="Times New Roman"/>
          <w:sz w:val="28"/>
          <w:szCs w:val="28"/>
        </w:rPr>
      </w:pPr>
      <w:r w:rsidRPr="00D65F88">
        <w:rPr>
          <w:rFonts w:ascii="Times New Roman" w:hAnsi="Times New Roman" w:cs="Times New Roman"/>
          <w:sz w:val="28"/>
          <w:szCs w:val="28"/>
        </w:rPr>
        <w:t>Полностью устранить коррупцию в государственных закупках пока не удалось ни в одной стране мира, но это совсем не означает безнадежность и неэффективность мер по снижению ее уровня.</w:t>
      </w:r>
    </w:p>
    <w:p w:rsidR="008A7AB1" w:rsidRPr="00D65F88" w:rsidRDefault="008A7AB1" w:rsidP="008A7AB1">
      <w:pPr>
        <w:spacing w:after="0" w:line="240" w:lineRule="auto"/>
        <w:ind w:firstLine="709"/>
        <w:jc w:val="both"/>
        <w:rPr>
          <w:rFonts w:ascii="Times New Roman" w:hAnsi="Times New Roman" w:cs="Times New Roman"/>
          <w:sz w:val="28"/>
          <w:szCs w:val="28"/>
        </w:rPr>
      </w:pPr>
      <w:r w:rsidRPr="00D65F88">
        <w:rPr>
          <w:rFonts w:ascii="Times New Roman" w:hAnsi="Times New Roman" w:cs="Times New Roman"/>
          <w:sz w:val="28"/>
          <w:szCs w:val="28"/>
        </w:rPr>
        <w:t xml:space="preserve">Борьба с коррупцией в системе закупок, как в </w:t>
      </w:r>
      <w:proofErr w:type="gramStart"/>
      <w:r w:rsidRPr="00D65F88">
        <w:rPr>
          <w:rFonts w:ascii="Times New Roman" w:hAnsi="Times New Roman" w:cs="Times New Roman"/>
          <w:sz w:val="28"/>
          <w:szCs w:val="28"/>
        </w:rPr>
        <w:t>государственном</w:t>
      </w:r>
      <w:proofErr w:type="gramEnd"/>
      <w:r w:rsidRPr="00D65F88">
        <w:rPr>
          <w:rFonts w:ascii="Times New Roman" w:hAnsi="Times New Roman" w:cs="Times New Roman"/>
          <w:sz w:val="28"/>
          <w:szCs w:val="28"/>
        </w:rPr>
        <w:t>, так и в коммерческом секторах экономики, невозможна без комплексного подхода к решению этой сложной проблемы. Российской и международной практикой выработаны четыре основных группы методов, которые уже подтвердили свою действенность:</w:t>
      </w:r>
    </w:p>
    <w:p w:rsidR="008A7AB1" w:rsidRPr="00D65F88" w:rsidRDefault="008A7AB1" w:rsidP="008A7AB1">
      <w:pPr>
        <w:spacing w:after="0" w:line="240" w:lineRule="auto"/>
        <w:ind w:firstLine="709"/>
        <w:jc w:val="both"/>
        <w:rPr>
          <w:rFonts w:ascii="Times New Roman" w:hAnsi="Times New Roman" w:cs="Times New Roman"/>
          <w:sz w:val="28"/>
          <w:szCs w:val="28"/>
        </w:rPr>
      </w:pPr>
      <w:r w:rsidRPr="00D65F88">
        <w:rPr>
          <w:rFonts w:ascii="Times New Roman" w:hAnsi="Times New Roman" w:cs="Times New Roman"/>
          <w:sz w:val="28"/>
          <w:szCs w:val="28"/>
        </w:rPr>
        <w:t>психологические методы;</w:t>
      </w:r>
    </w:p>
    <w:p w:rsidR="008A7AB1" w:rsidRPr="00D65F88" w:rsidRDefault="008A7AB1" w:rsidP="008A7AB1">
      <w:pPr>
        <w:spacing w:after="0" w:line="240" w:lineRule="auto"/>
        <w:ind w:firstLine="709"/>
        <w:jc w:val="both"/>
        <w:rPr>
          <w:rFonts w:ascii="Times New Roman" w:hAnsi="Times New Roman" w:cs="Times New Roman"/>
          <w:sz w:val="28"/>
          <w:szCs w:val="28"/>
        </w:rPr>
      </w:pPr>
      <w:r w:rsidRPr="00D65F88">
        <w:rPr>
          <w:rFonts w:ascii="Times New Roman" w:hAnsi="Times New Roman" w:cs="Times New Roman"/>
          <w:sz w:val="28"/>
          <w:szCs w:val="28"/>
        </w:rPr>
        <w:t>технические методы;</w:t>
      </w:r>
    </w:p>
    <w:p w:rsidR="008A7AB1" w:rsidRPr="00D65F88" w:rsidRDefault="008A7AB1" w:rsidP="008A7AB1">
      <w:pPr>
        <w:spacing w:after="0" w:line="240" w:lineRule="auto"/>
        <w:ind w:firstLine="709"/>
        <w:jc w:val="both"/>
        <w:rPr>
          <w:rFonts w:ascii="Times New Roman" w:hAnsi="Times New Roman" w:cs="Times New Roman"/>
          <w:sz w:val="28"/>
          <w:szCs w:val="28"/>
        </w:rPr>
      </w:pPr>
      <w:r w:rsidRPr="00D65F88">
        <w:rPr>
          <w:rFonts w:ascii="Times New Roman" w:hAnsi="Times New Roman" w:cs="Times New Roman"/>
          <w:sz w:val="28"/>
          <w:szCs w:val="28"/>
        </w:rPr>
        <w:t>регламентация процессов;</w:t>
      </w:r>
    </w:p>
    <w:p w:rsidR="008A7AB1" w:rsidRPr="00D65F88" w:rsidRDefault="008A7AB1" w:rsidP="008A7AB1">
      <w:pPr>
        <w:spacing w:after="0" w:line="240" w:lineRule="auto"/>
        <w:ind w:firstLine="709"/>
        <w:jc w:val="both"/>
        <w:rPr>
          <w:rFonts w:ascii="Times New Roman" w:hAnsi="Times New Roman" w:cs="Times New Roman"/>
          <w:sz w:val="28"/>
          <w:szCs w:val="28"/>
        </w:rPr>
      </w:pPr>
      <w:r w:rsidRPr="00D65F88">
        <w:rPr>
          <w:rFonts w:ascii="Times New Roman" w:hAnsi="Times New Roman" w:cs="Times New Roman"/>
          <w:sz w:val="28"/>
          <w:szCs w:val="28"/>
        </w:rPr>
        <w:t>репрессивные меры.</w:t>
      </w:r>
    </w:p>
    <w:p w:rsidR="008A7AB1" w:rsidRPr="00D65F88" w:rsidRDefault="008A7AB1" w:rsidP="008A7AB1">
      <w:pPr>
        <w:spacing w:after="0" w:line="240" w:lineRule="auto"/>
        <w:ind w:firstLine="709"/>
        <w:jc w:val="both"/>
        <w:rPr>
          <w:rFonts w:ascii="Times New Roman" w:hAnsi="Times New Roman" w:cs="Times New Roman"/>
          <w:sz w:val="28"/>
          <w:szCs w:val="28"/>
        </w:rPr>
      </w:pPr>
      <w:r w:rsidRPr="00D65F88">
        <w:rPr>
          <w:rFonts w:ascii="Times New Roman" w:hAnsi="Times New Roman" w:cs="Times New Roman"/>
          <w:sz w:val="28"/>
          <w:szCs w:val="28"/>
        </w:rPr>
        <w:t>Психологические методы позволяют воздействовать на первопричину коррупции - стремление к незаконному обогащению за счет работодателя, а в рассматриваемом случае - за счет государства и, следовательно, всех граждан.</w:t>
      </w:r>
    </w:p>
    <w:p w:rsidR="008A7AB1" w:rsidRPr="00D65F88" w:rsidRDefault="008A7AB1" w:rsidP="008A7AB1">
      <w:pPr>
        <w:spacing w:after="0" w:line="240" w:lineRule="auto"/>
        <w:ind w:firstLine="709"/>
        <w:jc w:val="both"/>
        <w:rPr>
          <w:rFonts w:ascii="Times New Roman" w:hAnsi="Times New Roman" w:cs="Times New Roman"/>
          <w:sz w:val="28"/>
          <w:szCs w:val="28"/>
        </w:rPr>
      </w:pPr>
      <w:r w:rsidRPr="00D65F88">
        <w:rPr>
          <w:rFonts w:ascii="Times New Roman" w:hAnsi="Times New Roman" w:cs="Times New Roman"/>
          <w:sz w:val="28"/>
          <w:szCs w:val="28"/>
        </w:rPr>
        <w:t>К психологическим методам относятся:</w:t>
      </w:r>
    </w:p>
    <w:p w:rsidR="008A7AB1" w:rsidRPr="00D65F88" w:rsidRDefault="008A7AB1" w:rsidP="008A7AB1">
      <w:pPr>
        <w:spacing w:after="0" w:line="240" w:lineRule="auto"/>
        <w:ind w:firstLine="709"/>
        <w:jc w:val="both"/>
        <w:rPr>
          <w:rFonts w:ascii="Times New Roman" w:hAnsi="Times New Roman" w:cs="Times New Roman"/>
          <w:sz w:val="28"/>
          <w:szCs w:val="28"/>
        </w:rPr>
      </w:pPr>
      <w:r w:rsidRPr="00D65F88">
        <w:rPr>
          <w:rFonts w:ascii="Times New Roman" w:hAnsi="Times New Roman" w:cs="Times New Roman"/>
          <w:sz w:val="28"/>
          <w:szCs w:val="28"/>
        </w:rPr>
        <w:lastRenderedPageBreak/>
        <w:t>Проверка анкетных данных, биографии кандидата и отзывов с предыдущих мест работы, специальные глубинные тестирования кандидатов при приеме на работу, периодические проверки сотрудников на лояльность, включая использование провокационных методов, которые широко распространены в коммерческом секторе, эффективная мотивация и ротация сотрудников, формирование корпоративной этики нетерпимости к коррупции.</w:t>
      </w:r>
    </w:p>
    <w:p w:rsidR="008A7AB1" w:rsidRPr="00D65F88" w:rsidRDefault="008A7AB1" w:rsidP="008A7AB1">
      <w:pPr>
        <w:spacing w:after="0" w:line="240" w:lineRule="auto"/>
        <w:ind w:firstLine="709"/>
        <w:jc w:val="both"/>
        <w:rPr>
          <w:rFonts w:ascii="Times New Roman" w:hAnsi="Times New Roman" w:cs="Times New Roman"/>
          <w:sz w:val="28"/>
          <w:szCs w:val="28"/>
        </w:rPr>
      </w:pPr>
      <w:r w:rsidRPr="00D65F88">
        <w:rPr>
          <w:rFonts w:ascii="Times New Roman" w:hAnsi="Times New Roman" w:cs="Times New Roman"/>
          <w:sz w:val="28"/>
          <w:szCs w:val="28"/>
        </w:rPr>
        <w:t>Технические методы исключают или значительно уменьшают вероятность сговора представителей закупочных подразделений и продавцов, устраняя возможность личных контактов между участниками сделки или увеличивая риск выявления коррупционного действия. Примерами подобного инструментария могут служить:</w:t>
      </w:r>
    </w:p>
    <w:p w:rsidR="008A7AB1" w:rsidRPr="00D65F88" w:rsidRDefault="008A7AB1" w:rsidP="008A7AB1">
      <w:pPr>
        <w:spacing w:after="0" w:line="240" w:lineRule="auto"/>
        <w:ind w:firstLine="709"/>
        <w:jc w:val="both"/>
        <w:rPr>
          <w:rFonts w:ascii="Times New Roman" w:hAnsi="Times New Roman" w:cs="Times New Roman"/>
          <w:sz w:val="28"/>
          <w:szCs w:val="28"/>
        </w:rPr>
      </w:pPr>
      <w:r w:rsidRPr="00D65F88">
        <w:rPr>
          <w:rFonts w:ascii="Times New Roman" w:hAnsi="Times New Roman" w:cs="Times New Roman"/>
          <w:sz w:val="28"/>
          <w:szCs w:val="28"/>
        </w:rPr>
        <w:t xml:space="preserve">Оборудование переговорных комнат и рабочих мест специалистов по закупкам системами контроля и видеонаблюдения, мониторинг служебной почтовой переписки, использование системы электронных торгов, </w:t>
      </w:r>
      <w:proofErr w:type="gramStart"/>
      <w:r w:rsidRPr="00D65F88">
        <w:rPr>
          <w:rFonts w:ascii="Times New Roman" w:hAnsi="Times New Roman" w:cs="Times New Roman"/>
          <w:sz w:val="28"/>
          <w:szCs w:val="28"/>
        </w:rPr>
        <w:t>Интернет-магазинов</w:t>
      </w:r>
      <w:proofErr w:type="gramEnd"/>
      <w:r w:rsidRPr="00D65F88">
        <w:rPr>
          <w:rFonts w:ascii="Times New Roman" w:hAnsi="Times New Roman" w:cs="Times New Roman"/>
          <w:sz w:val="28"/>
          <w:szCs w:val="28"/>
        </w:rPr>
        <w:t xml:space="preserve"> и электронных торговых площадок, закупки по существующим коммерческим или специально сформированным каталогам. </w:t>
      </w:r>
    </w:p>
    <w:p w:rsidR="008A7AB1" w:rsidRPr="00D65F88" w:rsidRDefault="008A7AB1" w:rsidP="008A7AB1">
      <w:pPr>
        <w:spacing w:after="0" w:line="240" w:lineRule="auto"/>
        <w:ind w:firstLine="709"/>
        <w:jc w:val="both"/>
        <w:rPr>
          <w:rFonts w:ascii="Times New Roman" w:hAnsi="Times New Roman" w:cs="Times New Roman"/>
          <w:sz w:val="28"/>
          <w:szCs w:val="28"/>
        </w:rPr>
      </w:pPr>
      <w:r w:rsidRPr="00D65F88">
        <w:rPr>
          <w:rFonts w:ascii="Times New Roman" w:hAnsi="Times New Roman" w:cs="Times New Roman"/>
          <w:sz w:val="28"/>
          <w:szCs w:val="28"/>
        </w:rPr>
        <w:t>Регламентные методы направлены на проведение всех закупок в полном соответствии с формализованными правилами и процедурами, снижающими риск возникновения коррупции. В этом случае комплекс мер по противодействию коррупции осуществляется по двум направлениям:</w:t>
      </w:r>
    </w:p>
    <w:p w:rsidR="008A7AB1" w:rsidRPr="00D65F88" w:rsidRDefault="008A7AB1" w:rsidP="008A7AB1">
      <w:pPr>
        <w:pStyle w:val="ac"/>
        <w:numPr>
          <w:ilvl w:val="0"/>
          <w:numId w:val="2"/>
        </w:numPr>
        <w:spacing w:after="0" w:line="240" w:lineRule="auto"/>
        <w:ind w:left="0" w:firstLine="709"/>
        <w:jc w:val="both"/>
        <w:rPr>
          <w:rFonts w:ascii="Times New Roman" w:hAnsi="Times New Roman" w:cs="Times New Roman"/>
          <w:sz w:val="28"/>
          <w:szCs w:val="28"/>
        </w:rPr>
      </w:pPr>
      <w:r w:rsidRPr="00D65F88">
        <w:rPr>
          <w:rFonts w:ascii="Times New Roman" w:hAnsi="Times New Roman" w:cs="Times New Roman"/>
          <w:sz w:val="28"/>
          <w:szCs w:val="28"/>
        </w:rPr>
        <w:t xml:space="preserve">Создание эффективной системы правил, детально регламентирующих </w:t>
      </w:r>
      <w:proofErr w:type="spellStart"/>
      <w:r w:rsidRPr="00D65F88">
        <w:rPr>
          <w:rFonts w:ascii="Times New Roman" w:hAnsi="Times New Roman" w:cs="Times New Roman"/>
          <w:sz w:val="28"/>
          <w:szCs w:val="28"/>
        </w:rPr>
        <w:t>коррупционно</w:t>
      </w:r>
      <w:proofErr w:type="spellEnd"/>
      <w:r w:rsidRPr="00D65F88">
        <w:rPr>
          <w:rFonts w:ascii="Times New Roman" w:hAnsi="Times New Roman" w:cs="Times New Roman"/>
          <w:sz w:val="28"/>
          <w:szCs w:val="28"/>
        </w:rPr>
        <w:t xml:space="preserve"> опасные этапы процедуры осуществления закупок. </w:t>
      </w:r>
    </w:p>
    <w:p w:rsidR="008A7AB1" w:rsidRPr="00D65F88" w:rsidRDefault="008A7AB1" w:rsidP="008A7AB1">
      <w:pPr>
        <w:pStyle w:val="ac"/>
        <w:numPr>
          <w:ilvl w:val="0"/>
          <w:numId w:val="2"/>
        </w:numPr>
        <w:spacing w:after="0" w:line="240" w:lineRule="auto"/>
        <w:ind w:left="0" w:firstLine="709"/>
        <w:jc w:val="both"/>
        <w:rPr>
          <w:rFonts w:ascii="Times New Roman" w:hAnsi="Times New Roman" w:cs="Times New Roman"/>
          <w:sz w:val="28"/>
          <w:szCs w:val="28"/>
        </w:rPr>
      </w:pPr>
      <w:r w:rsidRPr="00D65F88">
        <w:rPr>
          <w:rFonts w:ascii="Times New Roman" w:hAnsi="Times New Roman" w:cs="Times New Roman"/>
          <w:sz w:val="28"/>
          <w:szCs w:val="28"/>
        </w:rPr>
        <w:t xml:space="preserve">Установление четких механизмов </w:t>
      </w:r>
      <w:proofErr w:type="gramStart"/>
      <w:r w:rsidRPr="00D65F88">
        <w:rPr>
          <w:rFonts w:ascii="Times New Roman" w:hAnsi="Times New Roman" w:cs="Times New Roman"/>
          <w:sz w:val="28"/>
          <w:szCs w:val="28"/>
        </w:rPr>
        <w:t>контроля за</w:t>
      </w:r>
      <w:proofErr w:type="gramEnd"/>
      <w:r w:rsidRPr="00D65F88">
        <w:rPr>
          <w:rFonts w:ascii="Times New Roman" w:hAnsi="Times New Roman" w:cs="Times New Roman"/>
          <w:sz w:val="28"/>
          <w:szCs w:val="28"/>
        </w:rPr>
        <w:t xml:space="preserve"> соблюдением правил. </w:t>
      </w:r>
    </w:p>
    <w:p w:rsidR="008A7AB1" w:rsidRPr="00D65F88" w:rsidRDefault="008A7AB1" w:rsidP="008A7AB1">
      <w:pPr>
        <w:pStyle w:val="ac"/>
        <w:spacing w:after="0" w:line="240" w:lineRule="auto"/>
        <w:ind w:left="0" w:firstLine="709"/>
        <w:jc w:val="both"/>
        <w:rPr>
          <w:rFonts w:ascii="Times New Roman" w:hAnsi="Times New Roman" w:cs="Times New Roman"/>
          <w:sz w:val="28"/>
          <w:szCs w:val="28"/>
        </w:rPr>
      </w:pPr>
      <w:r w:rsidRPr="00D65F88">
        <w:rPr>
          <w:rFonts w:ascii="Times New Roman" w:hAnsi="Times New Roman" w:cs="Times New Roman"/>
          <w:sz w:val="28"/>
          <w:szCs w:val="28"/>
        </w:rPr>
        <w:t xml:space="preserve">Оба вышеуказанных направления регулируются Федеральным законом о контрактной системе, который подробно описывает весь процесс осуществления закупок и </w:t>
      </w:r>
      <w:proofErr w:type="gramStart"/>
      <w:r w:rsidRPr="00D65F88">
        <w:rPr>
          <w:rFonts w:ascii="Times New Roman" w:hAnsi="Times New Roman" w:cs="Times New Roman"/>
          <w:sz w:val="28"/>
          <w:szCs w:val="28"/>
        </w:rPr>
        <w:t>контроля за</w:t>
      </w:r>
      <w:proofErr w:type="gramEnd"/>
      <w:r w:rsidRPr="00D65F88">
        <w:rPr>
          <w:rFonts w:ascii="Times New Roman" w:hAnsi="Times New Roman" w:cs="Times New Roman"/>
          <w:sz w:val="28"/>
          <w:szCs w:val="28"/>
        </w:rPr>
        <w:t xml:space="preserve"> ними.</w:t>
      </w:r>
    </w:p>
    <w:p w:rsidR="008A7AB1" w:rsidRPr="00D65F88" w:rsidRDefault="008A7AB1" w:rsidP="008A7AB1">
      <w:pPr>
        <w:spacing w:after="0" w:line="240" w:lineRule="auto"/>
        <w:ind w:firstLine="709"/>
        <w:jc w:val="both"/>
        <w:rPr>
          <w:rFonts w:ascii="Times New Roman" w:hAnsi="Times New Roman" w:cs="Times New Roman"/>
          <w:sz w:val="28"/>
          <w:szCs w:val="28"/>
        </w:rPr>
      </w:pPr>
      <w:r w:rsidRPr="00D65F88">
        <w:rPr>
          <w:rFonts w:ascii="Times New Roman" w:hAnsi="Times New Roman" w:cs="Times New Roman"/>
          <w:sz w:val="28"/>
          <w:szCs w:val="28"/>
        </w:rPr>
        <w:t xml:space="preserve">Репрессивные меры направлены на создание условий, при которых коррупционные действия сотрудников, ответственных за осуществление закупок, невыгодны. В российском законодательстве это реализуется через отдельные положения Кодекса РФ об административных правонарушениях и Уголовного кодекса РФ. </w:t>
      </w:r>
    </w:p>
    <w:p w:rsidR="008A7AB1" w:rsidRPr="00D65F88" w:rsidRDefault="008A7AB1" w:rsidP="008A7AB1">
      <w:pPr>
        <w:spacing w:after="0" w:line="240" w:lineRule="auto"/>
        <w:ind w:firstLine="709"/>
        <w:jc w:val="both"/>
        <w:rPr>
          <w:rFonts w:ascii="Times New Roman" w:hAnsi="Times New Roman" w:cs="Times New Roman"/>
          <w:sz w:val="28"/>
          <w:szCs w:val="28"/>
        </w:rPr>
      </w:pPr>
      <w:r w:rsidRPr="00D65F88">
        <w:rPr>
          <w:rFonts w:ascii="Times New Roman" w:hAnsi="Times New Roman" w:cs="Times New Roman"/>
          <w:sz w:val="28"/>
          <w:szCs w:val="28"/>
        </w:rPr>
        <w:t>К числу самых распространенных коррупционных схем можно отнести:</w:t>
      </w:r>
    </w:p>
    <w:p w:rsidR="008A7AB1" w:rsidRPr="00D65F88" w:rsidRDefault="008A7AB1" w:rsidP="008A7AB1">
      <w:pPr>
        <w:spacing w:after="0" w:line="240" w:lineRule="auto"/>
        <w:ind w:firstLine="709"/>
        <w:jc w:val="both"/>
        <w:rPr>
          <w:rFonts w:ascii="Times New Roman" w:hAnsi="Times New Roman" w:cs="Times New Roman"/>
          <w:sz w:val="28"/>
          <w:szCs w:val="28"/>
        </w:rPr>
      </w:pPr>
      <w:r w:rsidRPr="00D65F88">
        <w:rPr>
          <w:rFonts w:ascii="Times New Roman" w:hAnsi="Times New Roman" w:cs="Times New Roman"/>
          <w:b/>
          <w:sz w:val="28"/>
          <w:szCs w:val="28"/>
        </w:rPr>
        <w:t>установление со стороны заказчика чрезвычайно коротких сроков для поставки товара, выполнения работ, при которых исполнение контракта возможно только</w:t>
      </w:r>
      <w:r w:rsidRPr="00D65F88">
        <w:rPr>
          <w:rFonts w:ascii="Times New Roman" w:hAnsi="Times New Roman" w:cs="Times New Roman"/>
          <w:sz w:val="28"/>
          <w:szCs w:val="28"/>
        </w:rPr>
        <w:t xml:space="preserve"> </w:t>
      </w:r>
      <w:r w:rsidRPr="00D65F88">
        <w:rPr>
          <w:rFonts w:ascii="Times New Roman" w:hAnsi="Times New Roman" w:cs="Times New Roman"/>
          <w:b/>
          <w:sz w:val="28"/>
          <w:szCs w:val="28"/>
        </w:rPr>
        <w:t>заранее подготовленным контрагентом - участником мошеннической схемы;</w:t>
      </w:r>
    </w:p>
    <w:p w:rsidR="008A7AB1" w:rsidRPr="00D65F88" w:rsidRDefault="008A7AB1" w:rsidP="008A7AB1">
      <w:pPr>
        <w:spacing w:after="0" w:line="240" w:lineRule="auto"/>
        <w:ind w:firstLine="709"/>
        <w:jc w:val="both"/>
        <w:rPr>
          <w:rFonts w:ascii="Times New Roman" w:hAnsi="Times New Roman" w:cs="Times New Roman"/>
          <w:sz w:val="28"/>
          <w:szCs w:val="28"/>
        </w:rPr>
      </w:pPr>
      <w:r w:rsidRPr="00D65F88">
        <w:rPr>
          <w:rFonts w:ascii="Times New Roman" w:hAnsi="Times New Roman" w:cs="Times New Roman"/>
          <w:sz w:val="28"/>
          <w:szCs w:val="28"/>
        </w:rPr>
        <w:t>В 2018 году в рамках рассмотрения обращений о согласовании заключения контракта с единственным поставщиком (подрядчиком исполнителем) Управлением выявлены факты начала выполнения работ на объектах образовательных учреждений до заключения контракта.</w:t>
      </w:r>
    </w:p>
    <w:p w:rsidR="008A7AB1" w:rsidRPr="00D65F88" w:rsidRDefault="008A7AB1" w:rsidP="008A7AB1">
      <w:pPr>
        <w:spacing w:after="0" w:line="240" w:lineRule="auto"/>
        <w:ind w:firstLine="709"/>
        <w:jc w:val="both"/>
        <w:rPr>
          <w:rFonts w:ascii="Times New Roman" w:hAnsi="Times New Roman" w:cs="Times New Roman"/>
          <w:sz w:val="28"/>
          <w:szCs w:val="28"/>
        </w:rPr>
      </w:pPr>
      <w:proofErr w:type="gramStart"/>
      <w:r w:rsidRPr="00D65F88">
        <w:rPr>
          <w:rFonts w:ascii="Times New Roman" w:hAnsi="Times New Roman" w:cs="Times New Roman"/>
          <w:sz w:val="28"/>
          <w:szCs w:val="28"/>
        </w:rPr>
        <w:t xml:space="preserve">В таких случаях Управление направляет материалы в </w:t>
      </w:r>
      <w:r w:rsidR="00A6549A">
        <w:rPr>
          <w:rFonts w:ascii="Times New Roman" w:hAnsi="Times New Roman" w:cs="Times New Roman"/>
          <w:sz w:val="28"/>
          <w:szCs w:val="28"/>
        </w:rPr>
        <w:t xml:space="preserve">Самарское </w:t>
      </w:r>
      <w:r w:rsidRPr="00D65F88">
        <w:rPr>
          <w:rFonts w:ascii="Times New Roman" w:hAnsi="Times New Roman" w:cs="Times New Roman"/>
          <w:sz w:val="28"/>
          <w:szCs w:val="28"/>
        </w:rPr>
        <w:t>УФАС России для рассмотрения на предмет нарушения законодательства о защите конкуренции.</w:t>
      </w:r>
      <w:proofErr w:type="gramEnd"/>
    </w:p>
    <w:p w:rsidR="008A7AB1" w:rsidRPr="00D65F88" w:rsidRDefault="008A7AB1" w:rsidP="008A7AB1">
      <w:pPr>
        <w:spacing w:after="0" w:line="240" w:lineRule="auto"/>
        <w:ind w:firstLine="709"/>
        <w:jc w:val="both"/>
        <w:rPr>
          <w:rFonts w:ascii="Times New Roman" w:hAnsi="Times New Roman" w:cs="Times New Roman"/>
          <w:b/>
          <w:sz w:val="28"/>
          <w:szCs w:val="28"/>
        </w:rPr>
      </w:pPr>
      <w:r w:rsidRPr="00D65F88">
        <w:rPr>
          <w:rFonts w:ascii="Times New Roman" w:hAnsi="Times New Roman" w:cs="Times New Roman"/>
          <w:b/>
          <w:sz w:val="28"/>
          <w:szCs w:val="28"/>
        </w:rPr>
        <w:lastRenderedPageBreak/>
        <w:t>установление заведомо неконкурентной цены за исполнение контракта в обозначенном объеме, что будет неинтересно другим потенциальным поставщикам.</w:t>
      </w:r>
    </w:p>
    <w:p w:rsidR="008A7AB1" w:rsidRPr="00D65F88" w:rsidRDefault="008A7AB1" w:rsidP="008A7AB1">
      <w:pPr>
        <w:spacing w:after="0" w:line="240" w:lineRule="auto"/>
        <w:ind w:firstLine="709"/>
        <w:jc w:val="both"/>
        <w:rPr>
          <w:rFonts w:ascii="Times New Roman" w:hAnsi="Times New Roman" w:cs="Times New Roman"/>
          <w:sz w:val="28"/>
          <w:szCs w:val="28"/>
        </w:rPr>
      </w:pPr>
      <w:r w:rsidRPr="00D65F88">
        <w:rPr>
          <w:rFonts w:ascii="Times New Roman" w:hAnsi="Times New Roman" w:cs="Times New Roman"/>
          <w:sz w:val="28"/>
          <w:szCs w:val="28"/>
        </w:rPr>
        <w:t>В  качестве примера следует привести закупку одним из областных учреждений исключительных прав на программные продукты, которые в силу Налогового кодекса РФ освобождены от уплаты НДС. При этом заказчик сформировал цену с учетом налога на добавленную стоимость, тем самым занизив рыночную цену услуг. В итоге на участие в закупке подана одна заявка, а в процессе исполнения контракта по соглашению сторон НДС был исключен из цены закупки, при этом сумма контракта осталась неизменной.</w:t>
      </w:r>
    </w:p>
    <w:p w:rsidR="008A7AB1" w:rsidRPr="00D65F88" w:rsidRDefault="008A7AB1" w:rsidP="008A7AB1">
      <w:pPr>
        <w:spacing w:after="0" w:line="240" w:lineRule="auto"/>
        <w:ind w:firstLine="709"/>
        <w:jc w:val="both"/>
        <w:rPr>
          <w:rFonts w:ascii="Times New Roman" w:hAnsi="Times New Roman" w:cs="Times New Roman"/>
          <w:sz w:val="28"/>
          <w:szCs w:val="28"/>
        </w:rPr>
      </w:pPr>
      <w:r w:rsidRPr="00D65F88">
        <w:rPr>
          <w:rFonts w:ascii="Times New Roman" w:hAnsi="Times New Roman" w:cs="Times New Roman"/>
          <w:b/>
          <w:sz w:val="28"/>
          <w:szCs w:val="28"/>
        </w:rPr>
        <w:t xml:space="preserve">установление непривлекательной схемы оплаты исполнения контракта (например, с большой отсрочкой и т. д.). </w:t>
      </w:r>
      <w:r w:rsidRPr="00D65F88">
        <w:rPr>
          <w:rFonts w:ascii="Times New Roman" w:hAnsi="Times New Roman" w:cs="Times New Roman"/>
          <w:sz w:val="28"/>
          <w:szCs w:val="28"/>
        </w:rPr>
        <w:t xml:space="preserve">Необходимо отметить, что применение такой схемы «сошло </w:t>
      </w:r>
      <w:proofErr w:type="gramStart"/>
      <w:r w:rsidRPr="00D65F88">
        <w:rPr>
          <w:rFonts w:ascii="Times New Roman" w:hAnsi="Times New Roman" w:cs="Times New Roman"/>
          <w:sz w:val="28"/>
          <w:szCs w:val="28"/>
        </w:rPr>
        <w:t>на</w:t>
      </w:r>
      <w:proofErr w:type="gramEnd"/>
      <w:r w:rsidRPr="00D65F88">
        <w:rPr>
          <w:rFonts w:ascii="Times New Roman" w:hAnsi="Times New Roman" w:cs="Times New Roman"/>
          <w:sz w:val="28"/>
          <w:szCs w:val="28"/>
        </w:rPr>
        <w:t xml:space="preserve"> нет», </w:t>
      </w:r>
      <w:proofErr w:type="gramStart"/>
      <w:r w:rsidRPr="00D65F88">
        <w:rPr>
          <w:rFonts w:ascii="Times New Roman" w:hAnsi="Times New Roman" w:cs="Times New Roman"/>
          <w:sz w:val="28"/>
          <w:szCs w:val="28"/>
        </w:rPr>
        <w:t>благодаря</w:t>
      </w:r>
      <w:proofErr w:type="gramEnd"/>
      <w:r w:rsidRPr="00D65F88">
        <w:rPr>
          <w:rFonts w:ascii="Times New Roman" w:hAnsi="Times New Roman" w:cs="Times New Roman"/>
          <w:sz w:val="28"/>
          <w:szCs w:val="28"/>
        </w:rPr>
        <w:t xml:space="preserve"> установлению Федеральным законом «О контрактной системе» в 2017 году предельных сроков оплаты обязательств по контрактам и введению административной ответственности за нарушение сроков оплаты, которая при повторном нарушении предусматривает дисквалификацию виновного должностного лица.</w:t>
      </w:r>
    </w:p>
    <w:p w:rsidR="008A7AB1" w:rsidRPr="00D65F88" w:rsidRDefault="008A7AB1" w:rsidP="008A7AB1">
      <w:pPr>
        <w:spacing w:after="0" w:line="240" w:lineRule="auto"/>
        <w:ind w:firstLine="709"/>
        <w:jc w:val="both"/>
        <w:rPr>
          <w:rFonts w:ascii="Times New Roman" w:hAnsi="Times New Roman" w:cs="Times New Roman"/>
          <w:sz w:val="28"/>
          <w:szCs w:val="28"/>
        </w:rPr>
      </w:pPr>
      <w:r w:rsidRPr="00D65F88">
        <w:rPr>
          <w:rFonts w:ascii="Times New Roman" w:hAnsi="Times New Roman" w:cs="Times New Roman"/>
          <w:b/>
          <w:sz w:val="28"/>
          <w:szCs w:val="28"/>
        </w:rPr>
        <w:t>некорректное внесение данных в Единую информационную систему в сфере закупок</w:t>
      </w:r>
      <w:r w:rsidRPr="00D65F88">
        <w:rPr>
          <w:rFonts w:ascii="Times New Roman" w:hAnsi="Times New Roman" w:cs="Times New Roman"/>
          <w:sz w:val="28"/>
          <w:szCs w:val="28"/>
        </w:rPr>
        <w:t xml:space="preserve"> (например, смешение кириллицы и латиницы при написании наименования заявки и т. д.);</w:t>
      </w:r>
    </w:p>
    <w:p w:rsidR="008A7AB1" w:rsidRPr="00D65F88" w:rsidRDefault="008A7AB1" w:rsidP="008A7AB1">
      <w:pPr>
        <w:spacing w:after="0" w:line="240" w:lineRule="auto"/>
        <w:ind w:firstLine="709"/>
        <w:jc w:val="both"/>
        <w:rPr>
          <w:rFonts w:ascii="Times New Roman" w:hAnsi="Times New Roman" w:cs="Times New Roman"/>
          <w:sz w:val="28"/>
          <w:szCs w:val="28"/>
        </w:rPr>
      </w:pPr>
      <w:r w:rsidRPr="00D65F88">
        <w:rPr>
          <w:rFonts w:ascii="Times New Roman" w:hAnsi="Times New Roman" w:cs="Times New Roman"/>
          <w:sz w:val="28"/>
          <w:szCs w:val="28"/>
        </w:rPr>
        <w:t xml:space="preserve">установление критериев оценки заявок лишенных объективности заведомо в пользу заинтересованных лиц. В качестве примера следует привести случаи установления </w:t>
      </w:r>
      <w:proofErr w:type="spellStart"/>
      <w:r w:rsidRPr="00D65F88">
        <w:rPr>
          <w:rFonts w:ascii="Times New Roman" w:hAnsi="Times New Roman" w:cs="Times New Roman"/>
          <w:sz w:val="28"/>
          <w:szCs w:val="28"/>
        </w:rPr>
        <w:t>нестоимостных</w:t>
      </w:r>
      <w:proofErr w:type="spellEnd"/>
      <w:r w:rsidRPr="00D65F88">
        <w:rPr>
          <w:rFonts w:ascii="Times New Roman" w:hAnsi="Times New Roman" w:cs="Times New Roman"/>
          <w:sz w:val="28"/>
          <w:szCs w:val="28"/>
        </w:rPr>
        <w:t xml:space="preserve"> критериев, связанных с определенным длительным сроком существования организации поставщика и наличием необоснованно большого количества работников.</w:t>
      </w:r>
    </w:p>
    <w:p w:rsidR="008A7AB1" w:rsidRPr="00D65F88" w:rsidRDefault="008A7AB1" w:rsidP="008A7AB1">
      <w:pPr>
        <w:spacing w:after="0" w:line="240" w:lineRule="auto"/>
        <w:ind w:firstLine="709"/>
        <w:jc w:val="both"/>
        <w:rPr>
          <w:rFonts w:ascii="Times New Roman" w:hAnsi="Times New Roman" w:cs="Times New Roman"/>
          <w:b/>
          <w:sz w:val="28"/>
          <w:szCs w:val="28"/>
        </w:rPr>
      </w:pPr>
      <w:r w:rsidRPr="00D65F88">
        <w:rPr>
          <w:rFonts w:ascii="Times New Roman" w:hAnsi="Times New Roman" w:cs="Times New Roman"/>
          <w:b/>
          <w:sz w:val="28"/>
          <w:szCs w:val="28"/>
        </w:rPr>
        <w:t>Дробление закупок, то есть искусственное разделение единой сделки на несколько идентичных договоров для формального соблюдения специальных ограничений, предусмотренных действующим законодательством, с целью уйти от необходимости проведения конкурентных процедур.</w:t>
      </w:r>
    </w:p>
    <w:p w:rsidR="008A7AB1" w:rsidRPr="00D65F88" w:rsidRDefault="008A7AB1" w:rsidP="008A7AB1">
      <w:pPr>
        <w:spacing w:after="0" w:line="240" w:lineRule="auto"/>
        <w:ind w:firstLine="709"/>
        <w:jc w:val="both"/>
        <w:rPr>
          <w:rFonts w:ascii="Times New Roman" w:hAnsi="Times New Roman" w:cs="Times New Roman"/>
          <w:sz w:val="28"/>
          <w:szCs w:val="28"/>
        </w:rPr>
      </w:pPr>
      <w:r w:rsidRPr="00D65F88">
        <w:rPr>
          <w:rFonts w:ascii="Times New Roman" w:hAnsi="Times New Roman" w:cs="Times New Roman"/>
          <w:sz w:val="28"/>
          <w:szCs w:val="28"/>
        </w:rPr>
        <w:t>Судебная практика привлечения к ответственности за подобные нарушения окончательно сложилась лишь в начале 2018 года, при этом Управление наказывает должностных лиц заказчиков, начиная с момента вступления в силу Федерального закона «О контрактной системе».</w:t>
      </w:r>
    </w:p>
    <w:p w:rsidR="008A7AB1" w:rsidRPr="00D65F88" w:rsidRDefault="008A7AB1" w:rsidP="008A7AB1">
      <w:pPr>
        <w:spacing w:after="0" w:line="240" w:lineRule="auto"/>
        <w:ind w:firstLine="709"/>
        <w:jc w:val="both"/>
        <w:rPr>
          <w:rFonts w:ascii="Times New Roman" w:hAnsi="Times New Roman" w:cs="Times New Roman"/>
          <w:sz w:val="28"/>
          <w:szCs w:val="28"/>
        </w:rPr>
      </w:pPr>
      <w:r w:rsidRPr="00D65F88">
        <w:rPr>
          <w:rFonts w:ascii="Times New Roman" w:hAnsi="Times New Roman" w:cs="Times New Roman"/>
          <w:sz w:val="28"/>
          <w:szCs w:val="28"/>
        </w:rPr>
        <w:t xml:space="preserve">Свежим примером такого нарушения является разделение комплекса работ по текущему ремонту помещений Администрации одного из муниципальных образований Самарской области на два договора исходя из выполнения работ  на первом и втором этажах. Основываясь на собранных прокуратурой материалах, Управление оштрафовало должностное лицо на 30 000 рублей. Попытка обжаловать постановление Управления в судебном порядке успехом не увенчалась, при этом позволила вынести первое решение суда на территории Самарской области, в котором дробление закупок признано противоправным. Коррупционная составляющая в данном деле помимо собственно дробления закупки заключалась в родственных связях контрактного управляющего и </w:t>
      </w:r>
      <w:r w:rsidRPr="00D65F88">
        <w:rPr>
          <w:rFonts w:ascii="Times New Roman" w:hAnsi="Times New Roman" w:cs="Times New Roman"/>
          <w:sz w:val="28"/>
          <w:szCs w:val="28"/>
        </w:rPr>
        <w:lastRenderedPageBreak/>
        <w:t>подрядчика, что вскрылось в ходе расследования уголовного дела по факту оплаты невыполненных работ.</w:t>
      </w:r>
    </w:p>
    <w:p w:rsidR="008A7AB1" w:rsidRPr="00D65F88" w:rsidRDefault="008A7AB1" w:rsidP="008A7AB1">
      <w:pPr>
        <w:spacing w:after="0" w:line="240" w:lineRule="auto"/>
        <w:ind w:firstLine="709"/>
        <w:jc w:val="both"/>
        <w:rPr>
          <w:rFonts w:ascii="Times New Roman" w:hAnsi="Times New Roman" w:cs="Times New Roman"/>
          <w:sz w:val="28"/>
          <w:szCs w:val="28"/>
        </w:rPr>
      </w:pPr>
      <w:r w:rsidRPr="00D65F88">
        <w:rPr>
          <w:rFonts w:ascii="Times New Roman" w:hAnsi="Times New Roman" w:cs="Times New Roman"/>
          <w:sz w:val="28"/>
          <w:szCs w:val="28"/>
        </w:rPr>
        <w:t xml:space="preserve">Также одним </w:t>
      </w:r>
      <w:r w:rsidR="00330065">
        <w:rPr>
          <w:rFonts w:ascii="Times New Roman" w:hAnsi="Times New Roman" w:cs="Times New Roman"/>
          <w:sz w:val="28"/>
          <w:szCs w:val="28"/>
        </w:rPr>
        <w:t xml:space="preserve">из </w:t>
      </w:r>
      <w:r w:rsidRPr="00D65F88">
        <w:rPr>
          <w:rFonts w:ascii="Times New Roman" w:hAnsi="Times New Roman" w:cs="Times New Roman"/>
          <w:sz w:val="28"/>
          <w:szCs w:val="28"/>
        </w:rPr>
        <w:t>грубейших нарушений законодательства о контрактной системе в судебной и правоприменительной практике признается изменение существенных условий контрактов.</w:t>
      </w:r>
    </w:p>
    <w:p w:rsidR="008A7AB1" w:rsidRPr="00D65F88" w:rsidRDefault="008A7AB1" w:rsidP="008A7AB1">
      <w:pPr>
        <w:spacing w:after="0" w:line="240" w:lineRule="auto"/>
        <w:ind w:firstLine="709"/>
        <w:jc w:val="both"/>
        <w:rPr>
          <w:rFonts w:ascii="Times New Roman" w:hAnsi="Times New Roman" w:cs="Times New Roman"/>
          <w:sz w:val="28"/>
          <w:szCs w:val="28"/>
        </w:rPr>
      </w:pPr>
      <w:r w:rsidRPr="00D65F88">
        <w:rPr>
          <w:rFonts w:ascii="Times New Roman" w:hAnsi="Times New Roman" w:cs="Times New Roman"/>
          <w:sz w:val="28"/>
          <w:szCs w:val="28"/>
        </w:rPr>
        <w:t xml:space="preserve"> Законодательные ограничения возможности изменения условий контрактов носят антикоррупционный характер, поскольку они позволяют свести к минимуму сговор между заказчиком, с одной стороны, и исполнителем соответствующих контрактов – с другой.</w:t>
      </w:r>
    </w:p>
    <w:p w:rsidR="008A7AB1" w:rsidRPr="00D65F88" w:rsidRDefault="008A7AB1" w:rsidP="008A7AB1">
      <w:pPr>
        <w:spacing w:after="0" w:line="240" w:lineRule="auto"/>
        <w:ind w:firstLine="709"/>
        <w:jc w:val="both"/>
        <w:rPr>
          <w:rFonts w:ascii="Times New Roman" w:hAnsi="Times New Roman" w:cs="Times New Roman"/>
          <w:sz w:val="28"/>
          <w:szCs w:val="28"/>
        </w:rPr>
      </w:pPr>
      <w:r w:rsidRPr="00D65F88">
        <w:rPr>
          <w:rFonts w:ascii="Times New Roman" w:hAnsi="Times New Roman" w:cs="Times New Roman"/>
          <w:sz w:val="28"/>
          <w:szCs w:val="28"/>
        </w:rPr>
        <w:t>Проведение торгов имеет целью объективное выявление лучшей заявки, т.е. наиболее выгодной для заказчика по всем заранее установленным критериям. Допущение возможности изменения условий контракта как следствие ведет к тому, что потенциальные подрядчики получат возможность указывать в своих заявках произвольные условия исполнения контракта только лишь в целях его заключения. При этом исполнение контракта может происходить на иных условиях, согласованных между заказчиком и поставщиком (подрядчиком, исполнителем).</w:t>
      </w:r>
    </w:p>
    <w:p w:rsidR="008A7AB1" w:rsidRPr="00D65F88" w:rsidRDefault="008A7AB1" w:rsidP="008A7AB1">
      <w:pPr>
        <w:spacing w:after="0" w:line="240" w:lineRule="auto"/>
        <w:ind w:firstLine="709"/>
        <w:jc w:val="both"/>
        <w:rPr>
          <w:rFonts w:ascii="Times New Roman" w:hAnsi="Times New Roman" w:cs="Times New Roman"/>
          <w:sz w:val="28"/>
          <w:szCs w:val="28"/>
        </w:rPr>
      </w:pPr>
      <w:proofErr w:type="gramStart"/>
      <w:r w:rsidRPr="00D65F88">
        <w:rPr>
          <w:rFonts w:ascii="Times New Roman" w:hAnsi="Times New Roman" w:cs="Times New Roman"/>
          <w:sz w:val="28"/>
          <w:szCs w:val="28"/>
        </w:rPr>
        <w:t>Как следует из Обзора Верховного суда, сохранение условий государственных и муниципальных контрактов в том виде, в котором они были изложены в извещении о проведении электронного аукциона и в документации об аукционе, и исполнение контракта на этих условиях направлено на обеспечение равенства участников размещения заказов, создание условий для свободной конкуренции, обеспечение в связи с этим эффективного использования средств бюджетов и внебюджетных</w:t>
      </w:r>
      <w:proofErr w:type="gramEnd"/>
      <w:r w:rsidRPr="00D65F88">
        <w:rPr>
          <w:rFonts w:ascii="Times New Roman" w:hAnsi="Times New Roman" w:cs="Times New Roman"/>
          <w:sz w:val="28"/>
          <w:szCs w:val="28"/>
        </w:rPr>
        <w:t xml:space="preserve"> источников финансирования, на предотвращение коррупции и других злоупотреблений в сфере размещения заказов с тем, чтобы исключить случаи обхода закона – искусственного ограничения конкуренц</w:t>
      </w:r>
      <w:r w:rsidR="00105D35">
        <w:rPr>
          <w:rFonts w:ascii="Times New Roman" w:hAnsi="Times New Roman" w:cs="Times New Roman"/>
          <w:sz w:val="28"/>
          <w:szCs w:val="28"/>
        </w:rPr>
        <w:t xml:space="preserve">ии </w:t>
      </w:r>
      <w:r w:rsidRPr="00D65F88">
        <w:rPr>
          <w:rFonts w:ascii="Times New Roman" w:hAnsi="Times New Roman" w:cs="Times New Roman"/>
          <w:sz w:val="28"/>
          <w:szCs w:val="28"/>
        </w:rPr>
        <w:t>и последующего создания для его победителя более выгодных условий исполнения контракта.</w:t>
      </w:r>
    </w:p>
    <w:p w:rsidR="008A7AB1" w:rsidRPr="00D65F88" w:rsidRDefault="008A7AB1" w:rsidP="008A7AB1">
      <w:pPr>
        <w:spacing w:after="0" w:line="240" w:lineRule="auto"/>
        <w:ind w:firstLine="709"/>
        <w:jc w:val="both"/>
        <w:rPr>
          <w:rFonts w:ascii="Times New Roman" w:hAnsi="Times New Roman" w:cs="Times New Roman"/>
          <w:sz w:val="28"/>
          <w:szCs w:val="28"/>
        </w:rPr>
      </w:pPr>
      <w:r w:rsidRPr="00D65F88">
        <w:rPr>
          <w:rFonts w:ascii="Times New Roman" w:hAnsi="Times New Roman" w:cs="Times New Roman"/>
          <w:sz w:val="28"/>
          <w:szCs w:val="28"/>
        </w:rPr>
        <w:t>Самарским областным судом указывается, что взаимные действия сторон, направленные на изменение существенных условий контрактов, являются противоправными и противоречащими требованиям Федерального Закона «О контрактной системе».</w:t>
      </w:r>
    </w:p>
    <w:p w:rsidR="008A7AB1" w:rsidRPr="00D65F88" w:rsidRDefault="008A7AB1" w:rsidP="008A7AB1">
      <w:pPr>
        <w:spacing w:after="0" w:line="240" w:lineRule="auto"/>
        <w:ind w:firstLine="709"/>
        <w:jc w:val="both"/>
        <w:rPr>
          <w:rFonts w:ascii="Times New Roman" w:hAnsi="Times New Roman" w:cs="Times New Roman"/>
          <w:sz w:val="28"/>
          <w:szCs w:val="28"/>
        </w:rPr>
      </w:pPr>
      <w:r w:rsidRPr="00D65F88">
        <w:rPr>
          <w:rFonts w:ascii="Times New Roman" w:hAnsi="Times New Roman" w:cs="Times New Roman"/>
          <w:sz w:val="28"/>
          <w:szCs w:val="28"/>
        </w:rPr>
        <w:t xml:space="preserve">Приведенный перечень схем, разумеется, не является исчерпывающим. Суть каждой из них состоит в том, что участвующий в сговоре недобросовестный поставщик всегда извещен, каковы параметры </w:t>
      </w:r>
      <w:proofErr w:type="spellStart"/>
      <w:r w:rsidRPr="00D65F88">
        <w:rPr>
          <w:rFonts w:ascii="Times New Roman" w:hAnsi="Times New Roman" w:cs="Times New Roman"/>
          <w:sz w:val="28"/>
          <w:szCs w:val="28"/>
        </w:rPr>
        <w:t>госзакупки</w:t>
      </w:r>
      <w:proofErr w:type="spellEnd"/>
      <w:r w:rsidRPr="00D65F88">
        <w:rPr>
          <w:rFonts w:ascii="Times New Roman" w:hAnsi="Times New Roman" w:cs="Times New Roman"/>
          <w:sz w:val="28"/>
          <w:szCs w:val="28"/>
        </w:rPr>
        <w:t xml:space="preserve"> на самом деле.</w:t>
      </w:r>
    </w:p>
    <w:p w:rsidR="008A7AB1" w:rsidRPr="00D65F88" w:rsidRDefault="008A7AB1" w:rsidP="008A7AB1">
      <w:pPr>
        <w:spacing w:after="0" w:line="240" w:lineRule="auto"/>
        <w:ind w:firstLine="709"/>
        <w:jc w:val="both"/>
        <w:rPr>
          <w:rFonts w:ascii="Times New Roman" w:hAnsi="Times New Roman" w:cs="Times New Roman"/>
          <w:sz w:val="28"/>
          <w:szCs w:val="28"/>
        </w:rPr>
      </w:pPr>
      <w:r w:rsidRPr="00D65F88">
        <w:rPr>
          <w:rFonts w:ascii="Times New Roman" w:hAnsi="Times New Roman" w:cs="Times New Roman"/>
          <w:sz w:val="28"/>
          <w:szCs w:val="28"/>
        </w:rPr>
        <w:t>Смена законодательной базы, а именно</w:t>
      </w:r>
      <w:r w:rsidR="00225A6D">
        <w:rPr>
          <w:rFonts w:ascii="Times New Roman" w:hAnsi="Times New Roman" w:cs="Times New Roman"/>
          <w:sz w:val="28"/>
          <w:szCs w:val="28"/>
        </w:rPr>
        <w:t>,</w:t>
      </w:r>
      <w:r w:rsidRPr="00D65F88">
        <w:rPr>
          <w:rFonts w:ascii="Times New Roman" w:hAnsi="Times New Roman" w:cs="Times New Roman"/>
          <w:sz w:val="28"/>
          <w:szCs w:val="28"/>
        </w:rPr>
        <w:t xml:space="preserve"> признание </w:t>
      </w:r>
      <w:proofErr w:type="gramStart"/>
      <w:r w:rsidRPr="00D65F88">
        <w:rPr>
          <w:rFonts w:ascii="Times New Roman" w:hAnsi="Times New Roman" w:cs="Times New Roman"/>
          <w:sz w:val="28"/>
          <w:szCs w:val="28"/>
        </w:rPr>
        <w:t>утратившим</w:t>
      </w:r>
      <w:proofErr w:type="gramEnd"/>
      <w:r w:rsidRPr="00D65F88">
        <w:rPr>
          <w:rFonts w:ascii="Times New Roman" w:hAnsi="Times New Roman" w:cs="Times New Roman"/>
          <w:sz w:val="28"/>
          <w:szCs w:val="28"/>
        </w:rPr>
        <w:t xml:space="preserve"> силу закона «О размещении заказов на поставки товаров» от 21.07.2005 № 94-ФЗ и принятие вместо него Федерального закона «О контрактной системе», прежде всего, была направлена на минимизацию возможности использования коррупционных схем в сфере государственных закупок.</w:t>
      </w:r>
    </w:p>
    <w:p w:rsidR="008A7AB1" w:rsidRPr="00D65F88" w:rsidRDefault="008A7AB1" w:rsidP="008A7AB1">
      <w:pPr>
        <w:spacing w:after="0" w:line="240" w:lineRule="auto"/>
        <w:ind w:firstLine="709"/>
        <w:jc w:val="both"/>
        <w:rPr>
          <w:rFonts w:ascii="Times New Roman" w:hAnsi="Times New Roman" w:cs="Times New Roman"/>
          <w:sz w:val="28"/>
          <w:szCs w:val="28"/>
        </w:rPr>
      </w:pPr>
      <w:r w:rsidRPr="00D65F88">
        <w:rPr>
          <w:rFonts w:ascii="Times New Roman" w:hAnsi="Times New Roman" w:cs="Times New Roman"/>
          <w:sz w:val="28"/>
          <w:szCs w:val="28"/>
        </w:rPr>
        <w:t xml:space="preserve">В вопросах борьбы с коррупционными проявлениями Управление активно взаимодействует с органами прокуратуры через участие должностных лиц Управления в межведомственных рабочих группах при Прокуратуре Самарской области. Представители Управления входят в состав межведомственной рабочей </w:t>
      </w:r>
      <w:r w:rsidRPr="00D65F88">
        <w:rPr>
          <w:rFonts w:ascii="Times New Roman" w:hAnsi="Times New Roman" w:cs="Times New Roman"/>
          <w:sz w:val="28"/>
          <w:szCs w:val="28"/>
        </w:rPr>
        <w:lastRenderedPageBreak/>
        <w:t>группы по вопросам борьбы с коррупцией, рабочей группы по вопросам исполнения законодательства о контрактной системе в сфере закупок.</w:t>
      </w:r>
    </w:p>
    <w:p w:rsidR="008A7AB1" w:rsidRPr="00D65F88" w:rsidRDefault="008A7AB1" w:rsidP="008A7AB1">
      <w:pPr>
        <w:spacing w:after="0" w:line="240" w:lineRule="auto"/>
        <w:ind w:firstLine="709"/>
        <w:jc w:val="both"/>
        <w:rPr>
          <w:rFonts w:ascii="Times New Roman" w:hAnsi="Times New Roman" w:cs="Times New Roman"/>
          <w:sz w:val="28"/>
          <w:szCs w:val="28"/>
        </w:rPr>
      </w:pPr>
      <w:r w:rsidRPr="00D65F88">
        <w:rPr>
          <w:rFonts w:ascii="Times New Roman" w:hAnsi="Times New Roman" w:cs="Times New Roman"/>
          <w:sz w:val="28"/>
          <w:szCs w:val="28"/>
        </w:rPr>
        <w:t xml:space="preserve">В феврале 2018 года в рамках работы межведомственной рабочей группы по вопросам борьбы с коррупцией представлен доклад Управления на тему: «Практика контрольной деятельности управления по контролю в сфере закупок Самарской области и результаты межведомственного взаимодействия с органами прокуратуры». Кроме того, Управление принимает участие в заседаниях коллегий </w:t>
      </w:r>
      <w:r w:rsidR="00330065">
        <w:rPr>
          <w:rFonts w:ascii="Times New Roman" w:hAnsi="Times New Roman" w:cs="Times New Roman"/>
          <w:sz w:val="28"/>
          <w:szCs w:val="28"/>
        </w:rPr>
        <w:t>п</w:t>
      </w:r>
      <w:r w:rsidRPr="00D65F88">
        <w:rPr>
          <w:rFonts w:ascii="Times New Roman" w:hAnsi="Times New Roman" w:cs="Times New Roman"/>
          <w:sz w:val="28"/>
          <w:szCs w:val="28"/>
        </w:rPr>
        <w:t>рокуратуры Самарской области, в которых также заслушиваются доклады контрольного органа.</w:t>
      </w:r>
    </w:p>
    <w:p w:rsidR="008A7AB1" w:rsidRPr="00D65F88" w:rsidRDefault="008A7AB1" w:rsidP="008A7AB1">
      <w:pPr>
        <w:spacing w:after="0" w:line="240" w:lineRule="auto"/>
        <w:ind w:firstLine="709"/>
        <w:jc w:val="both"/>
        <w:rPr>
          <w:rFonts w:ascii="Times New Roman" w:hAnsi="Times New Roman" w:cs="Times New Roman"/>
          <w:sz w:val="28"/>
          <w:szCs w:val="28"/>
        </w:rPr>
      </w:pPr>
      <w:r w:rsidRPr="00D65F88">
        <w:rPr>
          <w:rFonts w:ascii="Times New Roman" w:hAnsi="Times New Roman" w:cs="Times New Roman"/>
          <w:sz w:val="28"/>
          <w:szCs w:val="28"/>
        </w:rPr>
        <w:t xml:space="preserve">По запросу прокуратуры области Управление подготовило предложения в Регламент взаимодействия областной прокуратуры, правоохранительных, антимонопольных и иных уполномоченных органов, общественных организаций по выявлению и противодействию </w:t>
      </w:r>
      <w:proofErr w:type="spellStart"/>
      <w:r w:rsidRPr="00D65F88">
        <w:rPr>
          <w:rFonts w:ascii="Times New Roman" w:hAnsi="Times New Roman" w:cs="Times New Roman"/>
          <w:sz w:val="28"/>
          <w:szCs w:val="28"/>
        </w:rPr>
        <w:t>антиконкурентным</w:t>
      </w:r>
      <w:proofErr w:type="spellEnd"/>
      <w:r w:rsidRPr="00D65F88">
        <w:rPr>
          <w:rFonts w:ascii="Times New Roman" w:hAnsi="Times New Roman" w:cs="Times New Roman"/>
          <w:sz w:val="28"/>
          <w:szCs w:val="28"/>
        </w:rPr>
        <w:t xml:space="preserve"> соглашениям (картелям).</w:t>
      </w:r>
    </w:p>
    <w:p w:rsidR="008A7AB1" w:rsidRPr="00D65F88" w:rsidRDefault="008A7AB1" w:rsidP="008A7AB1">
      <w:pPr>
        <w:spacing w:after="0" w:line="240" w:lineRule="auto"/>
        <w:ind w:firstLine="709"/>
        <w:jc w:val="both"/>
        <w:rPr>
          <w:rFonts w:ascii="Times New Roman" w:hAnsi="Times New Roman" w:cs="Times New Roman"/>
          <w:sz w:val="28"/>
          <w:szCs w:val="28"/>
        </w:rPr>
      </w:pPr>
      <w:r w:rsidRPr="00D65F88">
        <w:rPr>
          <w:rFonts w:ascii="Times New Roman" w:hAnsi="Times New Roman" w:cs="Times New Roman"/>
          <w:sz w:val="28"/>
          <w:szCs w:val="28"/>
        </w:rPr>
        <w:t>В заключение необходимо отметить, что в рамках осуществления контрольных полномочий Управление продолжит уделять особое внимание нарушениям в сфере закупок, имеющим высокую степень коррупционных рисков.</w:t>
      </w:r>
    </w:p>
    <w:p w:rsidR="008A7AB1" w:rsidRDefault="008A7AB1" w:rsidP="008A7AB1">
      <w:pPr>
        <w:spacing w:after="0" w:line="240" w:lineRule="auto"/>
        <w:ind w:firstLine="709"/>
      </w:pPr>
    </w:p>
    <w:p w:rsidR="007600FF" w:rsidRDefault="007600FF" w:rsidP="008A7AB1">
      <w:pPr>
        <w:autoSpaceDE w:val="0"/>
        <w:autoSpaceDN w:val="0"/>
        <w:adjustRightInd w:val="0"/>
        <w:spacing w:after="0" w:line="240" w:lineRule="auto"/>
        <w:ind w:firstLine="709"/>
        <w:jc w:val="right"/>
        <w:rPr>
          <w:rFonts w:ascii="Times New Roman" w:hAnsi="Times New Roman" w:cs="Times New Roman"/>
          <w:b/>
          <w:color w:val="000000"/>
          <w:sz w:val="32"/>
          <w:szCs w:val="32"/>
        </w:rPr>
      </w:pPr>
    </w:p>
    <w:p w:rsidR="007600FF" w:rsidRDefault="007600FF" w:rsidP="008A7AB1">
      <w:pPr>
        <w:autoSpaceDE w:val="0"/>
        <w:autoSpaceDN w:val="0"/>
        <w:adjustRightInd w:val="0"/>
        <w:spacing w:after="0" w:line="240" w:lineRule="auto"/>
        <w:ind w:firstLine="709"/>
        <w:jc w:val="right"/>
        <w:rPr>
          <w:rFonts w:ascii="Times New Roman" w:hAnsi="Times New Roman" w:cs="Times New Roman"/>
          <w:b/>
          <w:color w:val="000000"/>
          <w:sz w:val="32"/>
          <w:szCs w:val="32"/>
        </w:rPr>
      </w:pPr>
    </w:p>
    <w:p w:rsidR="007509B9" w:rsidRDefault="007509B9" w:rsidP="008A7AB1">
      <w:pPr>
        <w:autoSpaceDE w:val="0"/>
        <w:autoSpaceDN w:val="0"/>
        <w:adjustRightInd w:val="0"/>
        <w:spacing w:after="0" w:line="240" w:lineRule="auto"/>
        <w:ind w:firstLine="709"/>
        <w:jc w:val="right"/>
        <w:rPr>
          <w:rFonts w:ascii="Times New Roman" w:hAnsi="Times New Roman" w:cs="Times New Roman"/>
          <w:b/>
          <w:color w:val="000000"/>
          <w:sz w:val="32"/>
          <w:szCs w:val="32"/>
        </w:rPr>
      </w:pPr>
    </w:p>
    <w:p w:rsidR="007509B9" w:rsidRDefault="007509B9" w:rsidP="008A7AB1">
      <w:pPr>
        <w:autoSpaceDE w:val="0"/>
        <w:autoSpaceDN w:val="0"/>
        <w:adjustRightInd w:val="0"/>
        <w:spacing w:after="0" w:line="240" w:lineRule="auto"/>
        <w:ind w:firstLine="709"/>
        <w:jc w:val="right"/>
        <w:rPr>
          <w:rFonts w:ascii="Times New Roman" w:hAnsi="Times New Roman" w:cs="Times New Roman"/>
          <w:b/>
          <w:color w:val="000000"/>
          <w:sz w:val="32"/>
          <w:szCs w:val="32"/>
        </w:rPr>
      </w:pPr>
    </w:p>
    <w:p w:rsidR="007509B9" w:rsidRDefault="007509B9" w:rsidP="008A7AB1">
      <w:pPr>
        <w:autoSpaceDE w:val="0"/>
        <w:autoSpaceDN w:val="0"/>
        <w:adjustRightInd w:val="0"/>
        <w:spacing w:after="0" w:line="240" w:lineRule="auto"/>
        <w:ind w:firstLine="709"/>
        <w:jc w:val="right"/>
        <w:rPr>
          <w:rFonts w:ascii="Times New Roman" w:hAnsi="Times New Roman" w:cs="Times New Roman"/>
          <w:b/>
          <w:color w:val="000000"/>
          <w:sz w:val="32"/>
          <w:szCs w:val="32"/>
        </w:rPr>
      </w:pPr>
    </w:p>
    <w:p w:rsidR="007509B9" w:rsidRDefault="007509B9" w:rsidP="008A7AB1">
      <w:pPr>
        <w:autoSpaceDE w:val="0"/>
        <w:autoSpaceDN w:val="0"/>
        <w:adjustRightInd w:val="0"/>
        <w:spacing w:after="0" w:line="240" w:lineRule="auto"/>
        <w:ind w:firstLine="709"/>
        <w:jc w:val="right"/>
        <w:rPr>
          <w:rFonts w:ascii="Times New Roman" w:hAnsi="Times New Roman" w:cs="Times New Roman"/>
          <w:b/>
          <w:color w:val="000000"/>
          <w:sz w:val="32"/>
          <w:szCs w:val="32"/>
        </w:rPr>
      </w:pPr>
    </w:p>
    <w:p w:rsidR="007509B9" w:rsidRDefault="007509B9" w:rsidP="008A7AB1">
      <w:pPr>
        <w:autoSpaceDE w:val="0"/>
        <w:autoSpaceDN w:val="0"/>
        <w:adjustRightInd w:val="0"/>
        <w:spacing w:after="0" w:line="240" w:lineRule="auto"/>
        <w:ind w:firstLine="709"/>
        <w:jc w:val="right"/>
        <w:rPr>
          <w:rFonts w:ascii="Times New Roman" w:hAnsi="Times New Roman" w:cs="Times New Roman"/>
          <w:b/>
          <w:color w:val="000000"/>
          <w:sz w:val="32"/>
          <w:szCs w:val="32"/>
        </w:rPr>
      </w:pPr>
    </w:p>
    <w:p w:rsidR="007509B9" w:rsidRDefault="007509B9" w:rsidP="008A7AB1">
      <w:pPr>
        <w:autoSpaceDE w:val="0"/>
        <w:autoSpaceDN w:val="0"/>
        <w:adjustRightInd w:val="0"/>
        <w:spacing w:after="0" w:line="240" w:lineRule="auto"/>
        <w:ind w:firstLine="709"/>
        <w:jc w:val="right"/>
        <w:rPr>
          <w:rFonts w:ascii="Times New Roman" w:hAnsi="Times New Roman" w:cs="Times New Roman"/>
          <w:b/>
          <w:color w:val="000000"/>
          <w:sz w:val="32"/>
          <w:szCs w:val="32"/>
        </w:rPr>
      </w:pPr>
    </w:p>
    <w:p w:rsidR="007509B9" w:rsidRDefault="007509B9" w:rsidP="008A7AB1">
      <w:pPr>
        <w:autoSpaceDE w:val="0"/>
        <w:autoSpaceDN w:val="0"/>
        <w:adjustRightInd w:val="0"/>
        <w:spacing w:after="0" w:line="240" w:lineRule="auto"/>
        <w:ind w:firstLine="709"/>
        <w:jc w:val="right"/>
        <w:rPr>
          <w:rFonts w:ascii="Times New Roman" w:hAnsi="Times New Roman" w:cs="Times New Roman"/>
          <w:b/>
          <w:color w:val="000000"/>
          <w:sz w:val="32"/>
          <w:szCs w:val="32"/>
        </w:rPr>
      </w:pPr>
    </w:p>
    <w:p w:rsidR="007509B9" w:rsidRDefault="007509B9" w:rsidP="008A7AB1">
      <w:pPr>
        <w:autoSpaceDE w:val="0"/>
        <w:autoSpaceDN w:val="0"/>
        <w:adjustRightInd w:val="0"/>
        <w:spacing w:after="0" w:line="240" w:lineRule="auto"/>
        <w:ind w:firstLine="709"/>
        <w:jc w:val="right"/>
        <w:rPr>
          <w:rFonts w:ascii="Times New Roman" w:hAnsi="Times New Roman" w:cs="Times New Roman"/>
          <w:b/>
          <w:color w:val="000000"/>
          <w:sz w:val="32"/>
          <w:szCs w:val="32"/>
        </w:rPr>
      </w:pPr>
    </w:p>
    <w:p w:rsidR="00330065" w:rsidRDefault="00330065" w:rsidP="00121255">
      <w:pPr>
        <w:spacing w:after="0" w:line="240" w:lineRule="auto"/>
        <w:jc w:val="right"/>
        <w:rPr>
          <w:rFonts w:ascii="Times New Roman" w:eastAsia="Calibri" w:hAnsi="Times New Roman" w:cs="Times New Roman"/>
          <w:b/>
          <w:color w:val="000000"/>
          <w:sz w:val="32"/>
          <w:szCs w:val="32"/>
        </w:rPr>
      </w:pPr>
    </w:p>
    <w:p w:rsidR="00330065" w:rsidRDefault="00330065" w:rsidP="00121255">
      <w:pPr>
        <w:spacing w:after="0" w:line="240" w:lineRule="auto"/>
        <w:jc w:val="right"/>
        <w:rPr>
          <w:rFonts w:ascii="Times New Roman" w:eastAsia="Calibri" w:hAnsi="Times New Roman" w:cs="Times New Roman"/>
          <w:b/>
          <w:color w:val="000000"/>
          <w:sz w:val="32"/>
          <w:szCs w:val="32"/>
        </w:rPr>
      </w:pPr>
    </w:p>
    <w:p w:rsidR="00330065" w:rsidRDefault="00330065" w:rsidP="00121255">
      <w:pPr>
        <w:spacing w:after="0" w:line="240" w:lineRule="auto"/>
        <w:jc w:val="right"/>
        <w:rPr>
          <w:rFonts w:ascii="Times New Roman" w:eastAsia="Calibri" w:hAnsi="Times New Roman" w:cs="Times New Roman"/>
          <w:b/>
          <w:color w:val="000000"/>
          <w:sz w:val="32"/>
          <w:szCs w:val="32"/>
        </w:rPr>
      </w:pPr>
    </w:p>
    <w:p w:rsidR="00330065" w:rsidRDefault="00330065" w:rsidP="00121255">
      <w:pPr>
        <w:spacing w:after="0" w:line="240" w:lineRule="auto"/>
        <w:jc w:val="right"/>
        <w:rPr>
          <w:rFonts w:ascii="Times New Roman" w:eastAsia="Calibri" w:hAnsi="Times New Roman" w:cs="Times New Roman"/>
          <w:b/>
          <w:color w:val="000000"/>
          <w:sz w:val="32"/>
          <w:szCs w:val="32"/>
        </w:rPr>
      </w:pPr>
    </w:p>
    <w:p w:rsidR="00330065" w:rsidRDefault="00330065" w:rsidP="00121255">
      <w:pPr>
        <w:spacing w:after="0" w:line="240" w:lineRule="auto"/>
        <w:jc w:val="right"/>
        <w:rPr>
          <w:rFonts w:ascii="Times New Roman" w:eastAsia="Calibri" w:hAnsi="Times New Roman" w:cs="Times New Roman"/>
          <w:b/>
          <w:color w:val="000000"/>
          <w:sz w:val="32"/>
          <w:szCs w:val="32"/>
        </w:rPr>
      </w:pPr>
    </w:p>
    <w:p w:rsidR="00330065" w:rsidRDefault="00330065" w:rsidP="00121255">
      <w:pPr>
        <w:spacing w:after="0" w:line="240" w:lineRule="auto"/>
        <w:jc w:val="right"/>
        <w:rPr>
          <w:rFonts w:ascii="Times New Roman" w:eastAsia="Calibri" w:hAnsi="Times New Roman" w:cs="Times New Roman"/>
          <w:b/>
          <w:color w:val="000000"/>
          <w:sz w:val="32"/>
          <w:szCs w:val="32"/>
        </w:rPr>
      </w:pPr>
    </w:p>
    <w:p w:rsidR="00330065" w:rsidRDefault="00330065" w:rsidP="00121255">
      <w:pPr>
        <w:spacing w:after="0" w:line="240" w:lineRule="auto"/>
        <w:jc w:val="right"/>
        <w:rPr>
          <w:rFonts w:ascii="Times New Roman" w:eastAsia="Calibri" w:hAnsi="Times New Roman" w:cs="Times New Roman"/>
          <w:b/>
          <w:color w:val="000000"/>
          <w:sz w:val="32"/>
          <w:szCs w:val="32"/>
        </w:rPr>
      </w:pPr>
    </w:p>
    <w:p w:rsidR="00330065" w:rsidRDefault="00330065" w:rsidP="00121255">
      <w:pPr>
        <w:spacing w:after="0" w:line="240" w:lineRule="auto"/>
        <w:jc w:val="right"/>
        <w:rPr>
          <w:rFonts w:ascii="Times New Roman" w:eastAsia="Calibri" w:hAnsi="Times New Roman" w:cs="Times New Roman"/>
          <w:b/>
          <w:color w:val="000000"/>
          <w:sz w:val="32"/>
          <w:szCs w:val="32"/>
        </w:rPr>
      </w:pPr>
    </w:p>
    <w:p w:rsidR="00330065" w:rsidRDefault="00330065" w:rsidP="00121255">
      <w:pPr>
        <w:spacing w:after="0" w:line="240" w:lineRule="auto"/>
        <w:jc w:val="right"/>
        <w:rPr>
          <w:rFonts w:ascii="Times New Roman" w:eastAsia="Calibri" w:hAnsi="Times New Roman" w:cs="Times New Roman"/>
          <w:b/>
          <w:color w:val="000000"/>
          <w:sz w:val="32"/>
          <w:szCs w:val="32"/>
        </w:rPr>
      </w:pPr>
    </w:p>
    <w:p w:rsidR="00330065" w:rsidRDefault="00330065" w:rsidP="00121255">
      <w:pPr>
        <w:spacing w:after="0" w:line="240" w:lineRule="auto"/>
        <w:jc w:val="right"/>
        <w:rPr>
          <w:rFonts w:ascii="Times New Roman" w:eastAsia="Calibri" w:hAnsi="Times New Roman" w:cs="Times New Roman"/>
          <w:b/>
          <w:color w:val="000000"/>
          <w:sz w:val="32"/>
          <w:szCs w:val="32"/>
        </w:rPr>
      </w:pPr>
    </w:p>
    <w:p w:rsidR="00330065" w:rsidRDefault="00330065" w:rsidP="00121255">
      <w:pPr>
        <w:spacing w:after="0" w:line="240" w:lineRule="auto"/>
        <w:jc w:val="right"/>
        <w:rPr>
          <w:rFonts w:ascii="Times New Roman" w:eastAsia="Calibri" w:hAnsi="Times New Roman" w:cs="Times New Roman"/>
          <w:b/>
          <w:color w:val="000000"/>
          <w:sz w:val="32"/>
          <w:szCs w:val="32"/>
        </w:rPr>
      </w:pPr>
    </w:p>
    <w:p w:rsidR="00330065" w:rsidRDefault="00330065" w:rsidP="00121255">
      <w:pPr>
        <w:spacing w:after="0" w:line="240" w:lineRule="auto"/>
        <w:jc w:val="right"/>
        <w:rPr>
          <w:rFonts w:ascii="Times New Roman" w:eastAsia="Calibri" w:hAnsi="Times New Roman" w:cs="Times New Roman"/>
          <w:b/>
          <w:color w:val="000000"/>
          <w:sz w:val="32"/>
          <w:szCs w:val="32"/>
        </w:rPr>
      </w:pPr>
    </w:p>
    <w:p w:rsidR="00330065" w:rsidRDefault="00330065" w:rsidP="00121255">
      <w:pPr>
        <w:spacing w:after="0" w:line="240" w:lineRule="auto"/>
        <w:jc w:val="right"/>
        <w:rPr>
          <w:rFonts w:ascii="Times New Roman" w:eastAsia="Calibri" w:hAnsi="Times New Roman" w:cs="Times New Roman"/>
          <w:b/>
          <w:color w:val="000000"/>
          <w:sz w:val="32"/>
          <w:szCs w:val="32"/>
        </w:rPr>
      </w:pPr>
    </w:p>
    <w:p w:rsidR="00330065" w:rsidRDefault="00330065" w:rsidP="00121255">
      <w:pPr>
        <w:spacing w:after="0" w:line="240" w:lineRule="auto"/>
        <w:jc w:val="right"/>
        <w:rPr>
          <w:rFonts w:ascii="Times New Roman" w:eastAsia="Calibri" w:hAnsi="Times New Roman" w:cs="Times New Roman"/>
          <w:b/>
          <w:color w:val="000000"/>
          <w:sz w:val="32"/>
          <w:szCs w:val="32"/>
        </w:rPr>
      </w:pPr>
    </w:p>
    <w:p w:rsidR="004B6BA0" w:rsidRDefault="004B6BA0" w:rsidP="00121255">
      <w:pPr>
        <w:spacing w:after="0" w:line="240" w:lineRule="auto"/>
        <w:jc w:val="right"/>
        <w:rPr>
          <w:rFonts w:ascii="Times New Roman" w:eastAsia="Calibri" w:hAnsi="Times New Roman" w:cs="Times New Roman"/>
          <w:b/>
          <w:color w:val="000000"/>
          <w:sz w:val="32"/>
          <w:szCs w:val="32"/>
        </w:rPr>
      </w:pPr>
      <w:proofErr w:type="spellStart"/>
      <w:r>
        <w:rPr>
          <w:rFonts w:ascii="Times New Roman" w:eastAsia="Calibri" w:hAnsi="Times New Roman" w:cs="Times New Roman"/>
          <w:b/>
          <w:color w:val="000000"/>
          <w:sz w:val="32"/>
          <w:szCs w:val="32"/>
        </w:rPr>
        <w:lastRenderedPageBreak/>
        <w:t>Блинова</w:t>
      </w:r>
      <w:proofErr w:type="spellEnd"/>
      <w:r>
        <w:rPr>
          <w:rFonts w:ascii="Times New Roman" w:eastAsia="Calibri" w:hAnsi="Times New Roman" w:cs="Times New Roman"/>
          <w:b/>
          <w:color w:val="000000"/>
          <w:sz w:val="32"/>
          <w:szCs w:val="32"/>
        </w:rPr>
        <w:t xml:space="preserve"> Марина Степановна</w:t>
      </w:r>
    </w:p>
    <w:p w:rsidR="004B6BA0" w:rsidRPr="004B6BA0" w:rsidRDefault="004B6BA0" w:rsidP="00121255">
      <w:pPr>
        <w:spacing w:after="0" w:line="240" w:lineRule="auto"/>
        <w:jc w:val="right"/>
        <w:rPr>
          <w:rFonts w:ascii="Times New Roman" w:eastAsia="Calibri" w:hAnsi="Times New Roman" w:cs="Times New Roman"/>
          <w:b/>
          <w:i/>
          <w:color w:val="000000"/>
          <w:sz w:val="32"/>
          <w:szCs w:val="32"/>
        </w:rPr>
      </w:pPr>
      <w:r>
        <w:rPr>
          <w:rFonts w:ascii="Times New Roman" w:eastAsia="Calibri" w:hAnsi="Times New Roman" w:cs="Times New Roman"/>
          <w:b/>
          <w:i/>
          <w:color w:val="000000"/>
          <w:sz w:val="32"/>
          <w:szCs w:val="32"/>
        </w:rPr>
        <w:t>к</w:t>
      </w:r>
      <w:r w:rsidRPr="004B6BA0">
        <w:rPr>
          <w:rFonts w:ascii="Times New Roman" w:eastAsia="Calibri" w:hAnsi="Times New Roman" w:cs="Times New Roman"/>
          <w:b/>
          <w:i/>
          <w:color w:val="000000"/>
          <w:sz w:val="32"/>
          <w:szCs w:val="32"/>
        </w:rPr>
        <w:t>онсультант отдела законодательства в сфере государственного строительства и общественной безопасности правового управления Самарской Губернской Думы</w:t>
      </w:r>
    </w:p>
    <w:p w:rsidR="004B6BA0" w:rsidRDefault="004B6BA0" w:rsidP="00121255">
      <w:pPr>
        <w:spacing w:after="0" w:line="240" w:lineRule="auto"/>
        <w:jc w:val="right"/>
        <w:rPr>
          <w:rFonts w:ascii="Times New Roman" w:eastAsia="Calibri" w:hAnsi="Times New Roman" w:cs="Times New Roman"/>
          <w:b/>
          <w:color w:val="000000"/>
          <w:sz w:val="32"/>
          <w:szCs w:val="32"/>
        </w:rPr>
      </w:pPr>
    </w:p>
    <w:p w:rsidR="004B6BA0" w:rsidRDefault="004B6BA0" w:rsidP="00121255">
      <w:pPr>
        <w:spacing w:after="0" w:line="240" w:lineRule="auto"/>
        <w:jc w:val="center"/>
        <w:rPr>
          <w:rFonts w:ascii="Times New Roman" w:eastAsia="Calibri" w:hAnsi="Times New Roman" w:cs="Times New Roman"/>
          <w:b/>
          <w:color w:val="000000"/>
          <w:sz w:val="32"/>
          <w:szCs w:val="32"/>
        </w:rPr>
      </w:pPr>
    </w:p>
    <w:p w:rsidR="007509B9" w:rsidRPr="00D65F88" w:rsidRDefault="007509B9" w:rsidP="007509B9">
      <w:pPr>
        <w:spacing w:after="0"/>
        <w:jc w:val="center"/>
        <w:rPr>
          <w:rFonts w:ascii="Times New Roman" w:eastAsia="Calibri" w:hAnsi="Times New Roman" w:cs="Times New Roman"/>
          <w:b/>
          <w:color w:val="000000"/>
          <w:sz w:val="28"/>
          <w:szCs w:val="28"/>
          <w:u w:val="single"/>
        </w:rPr>
      </w:pPr>
      <w:r w:rsidRPr="00D65F88">
        <w:rPr>
          <w:rFonts w:ascii="Times New Roman" w:eastAsia="Calibri" w:hAnsi="Times New Roman" w:cs="Times New Roman"/>
          <w:b/>
          <w:color w:val="000000"/>
          <w:sz w:val="28"/>
          <w:szCs w:val="28"/>
          <w:u w:val="single"/>
        </w:rPr>
        <w:t>Совершенствование правового регулирования вопросов противодействия коррупции.</w:t>
      </w:r>
    </w:p>
    <w:p w:rsidR="007509B9" w:rsidRPr="00D65F88" w:rsidRDefault="007509B9" w:rsidP="007509B9">
      <w:pPr>
        <w:spacing w:after="0"/>
        <w:jc w:val="center"/>
        <w:rPr>
          <w:rFonts w:ascii="Times New Roman" w:eastAsia="Calibri" w:hAnsi="Times New Roman" w:cs="Times New Roman"/>
          <w:b/>
          <w:color w:val="000000"/>
          <w:sz w:val="28"/>
          <w:szCs w:val="28"/>
          <w:u w:val="single"/>
        </w:rPr>
      </w:pPr>
    </w:p>
    <w:p w:rsidR="007509B9" w:rsidRPr="00D65F88" w:rsidRDefault="007509B9" w:rsidP="00330065">
      <w:pPr>
        <w:spacing w:after="0" w:line="240" w:lineRule="auto"/>
        <w:jc w:val="both"/>
        <w:rPr>
          <w:rFonts w:ascii="Times New Roman" w:eastAsia="Calibri" w:hAnsi="Times New Roman" w:cs="Times New Roman"/>
          <w:color w:val="000000"/>
          <w:sz w:val="28"/>
          <w:szCs w:val="28"/>
        </w:rPr>
      </w:pPr>
      <w:r w:rsidRPr="00D65F88">
        <w:rPr>
          <w:rFonts w:ascii="Times New Roman" w:eastAsia="Calibri" w:hAnsi="Times New Roman" w:cs="Times New Roman"/>
          <w:color w:val="000000"/>
          <w:sz w:val="28"/>
          <w:szCs w:val="28"/>
        </w:rPr>
        <w:tab/>
        <w:t>Одной из задач, обозначенных в Национальном плане противодействия коррупции на 2018-2020 годы, утвержденном Указом Президента Российской Федерации от 28 июня 2018 года № 378, является систематизация и актуализация нормативно-правовой базы по вопросам противодействия коррупции, устранение пробелов и противоречий в правовом регулировании в области противодействия коррупции.</w:t>
      </w:r>
    </w:p>
    <w:p w:rsidR="007509B9" w:rsidRPr="00D65F88" w:rsidRDefault="007509B9" w:rsidP="00330065">
      <w:pPr>
        <w:spacing w:after="0" w:line="240" w:lineRule="auto"/>
        <w:jc w:val="both"/>
        <w:rPr>
          <w:rFonts w:ascii="Times New Roman" w:eastAsia="Calibri" w:hAnsi="Times New Roman" w:cs="Times New Roman"/>
          <w:color w:val="000000"/>
          <w:sz w:val="28"/>
          <w:szCs w:val="28"/>
        </w:rPr>
      </w:pPr>
      <w:r w:rsidRPr="00D65F88">
        <w:rPr>
          <w:rFonts w:ascii="Times New Roman" w:eastAsia="Calibri" w:hAnsi="Times New Roman" w:cs="Times New Roman"/>
          <w:color w:val="000000"/>
          <w:sz w:val="28"/>
          <w:szCs w:val="28"/>
        </w:rPr>
        <w:tab/>
        <w:t>Правовую основу регулирования правоотношений в сфере противодействия коррупции составляют ряд взаимосвязанных между собой Федеральных законов</w:t>
      </w:r>
      <w:r w:rsidRPr="00D65F88">
        <w:rPr>
          <w:rFonts w:ascii="Times New Roman" w:eastAsia="Calibri" w:hAnsi="Times New Roman" w:cs="Times New Roman"/>
          <w:color w:val="000000"/>
          <w:sz w:val="28"/>
          <w:szCs w:val="28"/>
          <w:vertAlign w:val="superscript"/>
        </w:rPr>
        <w:footnoteReference w:id="1"/>
      </w:r>
      <w:r w:rsidRPr="00D65F88">
        <w:rPr>
          <w:rFonts w:ascii="Times New Roman" w:eastAsia="Calibri" w:hAnsi="Times New Roman" w:cs="Times New Roman"/>
          <w:color w:val="000000"/>
          <w:sz w:val="28"/>
          <w:szCs w:val="28"/>
        </w:rPr>
        <w:t>, а также  принятых в их развитии Указов Президента Российской Федерации.</w:t>
      </w:r>
    </w:p>
    <w:p w:rsidR="007509B9" w:rsidRPr="00D65F88" w:rsidRDefault="007509B9" w:rsidP="00330065">
      <w:pPr>
        <w:spacing w:after="0" w:line="240" w:lineRule="auto"/>
        <w:jc w:val="both"/>
        <w:rPr>
          <w:rFonts w:ascii="Times New Roman" w:eastAsia="Calibri" w:hAnsi="Times New Roman" w:cs="Times New Roman"/>
          <w:color w:val="000000"/>
          <w:sz w:val="28"/>
          <w:szCs w:val="28"/>
        </w:rPr>
      </w:pPr>
      <w:r w:rsidRPr="00D65F88">
        <w:rPr>
          <w:rFonts w:ascii="Times New Roman" w:eastAsia="Calibri" w:hAnsi="Times New Roman" w:cs="Times New Roman"/>
          <w:color w:val="000000"/>
          <w:sz w:val="28"/>
          <w:szCs w:val="28"/>
        </w:rPr>
        <w:tab/>
        <w:t xml:space="preserve">В настоящее время нормотворческая деятельность направлена как на совершенствование  уже закрепленных в законодательстве механизмов по борьбе с коррупционными правонарушениями, так и на устранение пробелов и противоречий правового регулирования рассматриваемой сферы правоотношений. </w:t>
      </w:r>
    </w:p>
    <w:p w:rsidR="007509B9" w:rsidRPr="00D65F88" w:rsidRDefault="007509B9" w:rsidP="00330065">
      <w:pPr>
        <w:numPr>
          <w:ilvl w:val="0"/>
          <w:numId w:val="3"/>
        </w:numPr>
        <w:spacing w:after="0" w:line="240" w:lineRule="auto"/>
        <w:ind w:left="0" w:firstLine="708"/>
        <w:contextualSpacing/>
        <w:jc w:val="both"/>
        <w:rPr>
          <w:rFonts w:ascii="Times New Roman" w:eastAsia="Calibri" w:hAnsi="Times New Roman" w:cs="Times New Roman"/>
          <w:color w:val="000000"/>
          <w:sz w:val="28"/>
          <w:szCs w:val="28"/>
        </w:rPr>
      </w:pPr>
      <w:r w:rsidRPr="00D65F88">
        <w:rPr>
          <w:rFonts w:ascii="Times New Roman" w:eastAsia="Calibri" w:hAnsi="Times New Roman" w:cs="Times New Roman"/>
          <w:color w:val="000000"/>
          <w:sz w:val="28"/>
          <w:szCs w:val="28"/>
        </w:rPr>
        <w:t xml:space="preserve">На рассмотрении Государственной Думы Федерального Собрания Российской Федерации находится не один десяток законопроектов, предлагающих изменения действующих положений антикоррупционного законодательства.  </w:t>
      </w:r>
      <w:proofErr w:type="gramStart"/>
      <w:r w:rsidRPr="00D65F88">
        <w:rPr>
          <w:rFonts w:ascii="Times New Roman" w:eastAsia="Calibri" w:hAnsi="Times New Roman" w:cs="Times New Roman"/>
          <w:color w:val="000000"/>
          <w:sz w:val="28"/>
          <w:szCs w:val="28"/>
        </w:rPr>
        <w:t>Среди них можно отметить следующие:</w:t>
      </w:r>
      <w:r w:rsidRPr="00D65F88">
        <w:rPr>
          <w:rFonts w:ascii="Times New Roman" w:eastAsia="Calibri" w:hAnsi="Times New Roman" w:cs="Times New Roman"/>
          <w:color w:val="000000"/>
          <w:sz w:val="28"/>
          <w:szCs w:val="28"/>
        </w:rPr>
        <w:tab/>
        <w:t xml:space="preserve">                                                                                                </w:t>
      </w:r>
      <w:r w:rsidRPr="00D65F88">
        <w:rPr>
          <w:rFonts w:ascii="Times New Roman" w:eastAsia="Calibri" w:hAnsi="Times New Roman" w:cs="Times New Roman"/>
          <w:color w:val="000000"/>
          <w:sz w:val="28"/>
          <w:szCs w:val="28"/>
        </w:rPr>
        <w:tab/>
        <w:t>1.</w:t>
      </w:r>
      <w:proofErr w:type="gramEnd"/>
      <w:r w:rsidRPr="00D65F88">
        <w:rPr>
          <w:rFonts w:ascii="Times New Roman" w:eastAsia="Calibri" w:hAnsi="Times New Roman" w:cs="Times New Roman"/>
          <w:color w:val="000000"/>
          <w:sz w:val="28"/>
          <w:szCs w:val="28"/>
        </w:rPr>
        <w:t xml:space="preserve"> </w:t>
      </w:r>
      <w:proofErr w:type="gramStart"/>
      <w:r w:rsidRPr="00D65F88">
        <w:rPr>
          <w:rFonts w:ascii="Times New Roman" w:eastAsia="Calibri" w:hAnsi="Times New Roman" w:cs="Times New Roman"/>
          <w:color w:val="000000"/>
          <w:sz w:val="28"/>
          <w:szCs w:val="28"/>
        </w:rPr>
        <w:t xml:space="preserve">Проект федерального закона № 572666-7  </w:t>
      </w:r>
      <w:r w:rsidRPr="00D65F88">
        <w:rPr>
          <w:rFonts w:ascii="Times New Roman" w:eastAsia="Calibri" w:hAnsi="Times New Roman" w:cs="Times New Roman"/>
          <w:b/>
          <w:color w:val="000000"/>
          <w:sz w:val="28"/>
          <w:szCs w:val="28"/>
        </w:rPr>
        <w:t xml:space="preserve">«О внесении изменений в отдельные законодательные акты Российской Федерации в целях противодействия коррупции </w:t>
      </w:r>
      <w:r w:rsidRPr="00D65F88">
        <w:rPr>
          <w:rFonts w:ascii="Times New Roman" w:eastAsia="Calibri" w:hAnsi="Times New Roman" w:cs="Times New Roman"/>
          <w:color w:val="000000"/>
          <w:sz w:val="28"/>
          <w:szCs w:val="28"/>
        </w:rPr>
        <w:t>(в части возложения на Генеральную прокуратуру Российской Федерации функции уполномоченного органа по взаимодействию с компетентными органами иностранных государств при проведении проверок соблюдения норм законодательства о противодействии коррупции)</w:t>
      </w:r>
      <w:r w:rsidRPr="00D65F88">
        <w:rPr>
          <w:rFonts w:ascii="Times New Roman" w:eastAsia="Calibri" w:hAnsi="Times New Roman" w:cs="Times New Roman"/>
          <w:b/>
          <w:color w:val="000000"/>
          <w:sz w:val="28"/>
          <w:szCs w:val="28"/>
        </w:rPr>
        <w:t xml:space="preserve"> </w:t>
      </w:r>
      <w:r w:rsidRPr="00D65F88">
        <w:rPr>
          <w:rFonts w:ascii="Times New Roman" w:eastAsia="Calibri" w:hAnsi="Times New Roman" w:cs="Times New Roman"/>
          <w:color w:val="000000"/>
          <w:sz w:val="28"/>
          <w:szCs w:val="28"/>
        </w:rPr>
        <w:t xml:space="preserve">(внесен </w:t>
      </w:r>
      <w:r w:rsidRPr="00D65F88">
        <w:rPr>
          <w:rFonts w:ascii="Times New Roman" w:eastAsia="Calibri" w:hAnsi="Times New Roman" w:cs="Times New Roman"/>
          <w:color w:val="000000"/>
          <w:sz w:val="28"/>
          <w:szCs w:val="28"/>
        </w:rPr>
        <w:lastRenderedPageBreak/>
        <w:t>Президентом Российской Федерации 24.10.2018) (включен в календарь рассмотрения вопросов ГД ФС РФ на 18.12.2018)</w:t>
      </w:r>
      <w:proofErr w:type="gramEnd"/>
    </w:p>
    <w:p w:rsidR="007509B9" w:rsidRPr="00D65F88" w:rsidRDefault="007509B9" w:rsidP="00330065">
      <w:pPr>
        <w:autoSpaceDE w:val="0"/>
        <w:autoSpaceDN w:val="0"/>
        <w:adjustRightInd w:val="0"/>
        <w:spacing w:after="0" w:line="240" w:lineRule="auto"/>
        <w:ind w:firstLine="851"/>
        <w:jc w:val="both"/>
        <w:rPr>
          <w:rFonts w:ascii="Times New Roman" w:eastAsia="Calibri" w:hAnsi="Times New Roman" w:cs="Times New Roman"/>
          <w:color w:val="000000"/>
          <w:sz w:val="28"/>
          <w:szCs w:val="28"/>
        </w:rPr>
      </w:pPr>
      <w:r w:rsidRPr="00D65F88">
        <w:rPr>
          <w:rFonts w:ascii="Times New Roman" w:eastAsia="Calibri" w:hAnsi="Times New Roman" w:cs="Times New Roman"/>
          <w:color w:val="000000"/>
          <w:sz w:val="28"/>
          <w:szCs w:val="28"/>
        </w:rPr>
        <w:t xml:space="preserve">Законопроектом </w:t>
      </w:r>
      <w:r w:rsidRPr="00D65F88">
        <w:rPr>
          <w:rFonts w:ascii="Times New Roman" w:eastAsia="Calibri" w:hAnsi="Times New Roman" w:cs="Times New Roman"/>
          <w:color w:val="000000"/>
          <w:sz w:val="28"/>
          <w:szCs w:val="28"/>
          <w:u w:val="single"/>
        </w:rPr>
        <w:t>предлагается возложить на Генеральную  прокуратуру</w:t>
      </w:r>
      <w:r w:rsidRPr="00D65F88">
        <w:rPr>
          <w:rFonts w:ascii="Times New Roman" w:eastAsia="Calibri" w:hAnsi="Times New Roman" w:cs="Times New Roman"/>
          <w:color w:val="000000"/>
          <w:sz w:val="28"/>
          <w:szCs w:val="28"/>
        </w:rPr>
        <w:t xml:space="preserve"> Российской Федерации </w:t>
      </w:r>
      <w:r w:rsidRPr="00D65F88">
        <w:rPr>
          <w:rFonts w:ascii="Times New Roman" w:eastAsia="Calibri" w:hAnsi="Times New Roman" w:cs="Times New Roman"/>
          <w:color w:val="000000"/>
          <w:sz w:val="28"/>
          <w:szCs w:val="28"/>
          <w:u w:val="single"/>
        </w:rPr>
        <w:t xml:space="preserve">функции уполномоченного органа по взаимодействию с компетентными органами иностранных </w:t>
      </w:r>
      <w:proofErr w:type="gramStart"/>
      <w:r w:rsidRPr="00D65F88">
        <w:rPr>
          <w:rFonts w:ascii="Times New Roman" w:eastAsia="Calibri" w:hAnsi="Times New Roman" w:cs="Times New Roman"/>
          <w:color w:val="000000"/>
          <w:sz w:val="28"/>
          <w:szCs w:val="28"/>
          <w:u w:val="single"/>
        </w:rPr>
        <w:t>государств</w:t>
      </w:r>
      <w:proofErr w:type="gramEnd"/>
      <w:r w:rsidRPr="00D65F88">
        <w:rPr>
          <w:rFonts w:ascii="Times New Roman" w:eastAsia="Calibri" w:hAnsi="Times New Roman" w:cs="Times New Roman"/>
          <w:color w:val="000000"/>
          <w:sz w:val="28"/>
          <w:szCs w:val="28"/>
        </w:rPr>
        <w:t xml:space="preserve"> при проведении уполномоченными должностными лицами государственных органов и организаций проверок соблюдения ограничений, запретов и требований, установленных в целях противодействия коррупции лицами, на которых распространены такие запреты, ограничения и требования, в том числе в рамках осуществления контроля за соблюдением требований Федерального закона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509B9" w:rsidRPr="00D65F88" w:rsidRDefault="007509B9" w:rsidP="00330065">
      <w:pPr>
        <w:autoSpaceDE w:val="0"/>
        <w:autoSpaceDN w:val="0"/>
        <w:adjustRightInd w:val="0"/>
        <w:spacing w:after="0" w:line="240" w:lineRule="auto"/>
        <w:ind w:firstLine="851"/>
        <w:jc w:val="both"/>
        <w:rPr>
          <w:rFonts w:ascii="Times New Roman" w:eastAsia="Calibri" w:hAnsi="Times New Roman" w:cs="Times New Roman"/>
          <w:color w:val="000000"/>
          <w:sz w:val="28"/>
          <w:szCs w:val="28"/>
        </w:rPr>
      </w:pPr>
      <w:proofErr w:type="gramStart"/>
      <w:r w:rsidRPr="00D65F88">
        <w:rPr>
          <w:rFonts w:ascii="Times New Roman" w:eastAsia="Calibri" w:hAnsi="Times New Roman" w:cs="Times New Roman"/>
          <w:color w:val="000000"/>
          <w:sz w:val="28"/>
          <w:szCs w:val="28"/>
        </w:rPr>
        <w:t>Законопроектом предусматривается, что в случае невозможности получения информации органами прокуратуры Российской Федерации</w:t>
      </w:r>
      <w:r w:rsidR="00330065">
        <w:rPr>
          <w:rFonts w:ascii="Times New Roman" w:eastAsia="Calibri" w:hAnsi="Times New Roman" w:cs="Times New Roman"/>
          <w:color w:val="000000"/>
          <w:sz w:val="28"/>
          <w:szCs w:val="28"/>
        </w:rPr>
        <w:t>,</w:t>
      </w:r>
      <w:r w:rsidRPr="00D65F88">
        <w:rPr>
          <w:rFonts w:ascii="Times New Roman" w:eastAsia="Calibri" w:hAnsi="Times New Roman" w:cs="Times New Roman"/>
          <w:color w:val="000000"/>
          <w:sz w:val="28"/>
          <w:szCs w:val="28"/>
        </w:rPr>
        <w:t xml:space="preserve"> Генеральная прокуратура Российской Федерации направляет запрос в Центральный банк Российской Федерации, который обращается в центральный банк и (или) иной орган надзора иностранного государства, в функции которого входит банковский надзор, или к иностранному регулятору финансового рынка  с запросом о предоставлении имеющейся у них информации о наличии у лиц,  на</w:t>
      </w:r>
      <w:proofErr w:type="gramEnd"/>
      <w:r w:rsidRPr="00D65F88">
        <w:rPr>
          <w:rFonts w:ascii="Times New Roman" w:eastAsia="Calibri" w:hAnsi="Times New Roman" w:cs="Times New Roman"/>
          <w:color w:val="000000"/>
          <w:sz w:val="28"/>
          <w:szCs w:val="28"/>
        </w:rPr>
        <w:t xml:space="preserve"> которых наложены запреты, счетов (вкладов), наличных денежных средств и ценностей в иностранных банках, расположенных за пределами территории Российской Федерации, и (или) иностранных финансовых инструментов.</w:t>
      </w:r>
    </w:p>
    <w:p w:rsidR="007509B9" w:rsidRPr="00D65F88" w:rsidRDefault="007509B9" w:rsidP="00330065">
      <w:pPr>
        <w:autoSpaceDE w:val="0"/>
        <w:autoSpaceDN w:val="0"/>
        <w:adjustRightInd w:val="0"/>
        <w:spacing w:after="0" w:line="240" w:lineRule="auto"/>
        <w:ind w:firstLine="851"/>
        <w:jc w:val="both"/>
        <w:rPr>
          <w:rFonts w:ascii="Times New Roman" w:eastAsia="Calibri" w:hAnsi="Times New Roman" w:cs="Times New Roman"/>
          <w:color w:val="000000"/>
          <w:sz w:val="28"/>
          <w:szCs w:val="28"/>
        </w:rPr>
      </w:pPr>
      <w:r w:rsidRPr="00D65F88">
        <w:rPr>
          <w:rFonts w:ascii="Times New Roman" w:eastAsia="Calibri" w:hAnsi="Times New Roman" w:cs="Times New Roman"/>
          <w:color w:val="000000"/>
          <w:sz w:val="28"/>
          <w:szCs w:val="28"/>
        </w:rPr>
        <w:t>В развитии данного законопроекта планируется подготовка межведомственных организационно-распорядительных документов.</w:t>
      </w:r>
    </w:p>
    <w:p w:rsidR="007509B9" w:rsidRPr="00D65F88" w:rsidRDefault="007509B9" w:rsidP="00330065">
      <w:pPr>
        <w:autoSpaceDE w:val="0"/>
        <w:autoSpaceDN w:val="0"/>
        <w:adjustRightInd w:val="0"/>
        <w:spacing w:after="0" w:line="240" w:lineRule="auto"/>
        <w:ind w:firstLine="851"/>
        <w:jc w:val="both"/>
        <w:rPr>
          <w:rFonts w:ascii="Times New Roman" w:eastAsia="Calibri" w:hAnsi="Times New Roman" w:cs="Times New Roman"/>
          <w:color w:val="000000"/>
          <w:sz w:val="28"/>
          <w:szCs w:val="28"/>
        </w:rPr>
      </w:pPr>
      <w:r w:rsidRPr="00D65F88">
        <w:rPr>
          <w:rFonts w:ascii="Times New Roman" w:eastAsia="Calibri" w:hAnsi="Times New Roman" w:cs="Times New Roman"/>
          <w:color w:val="000000"/>
          <w:sz w:val="28"/>
          <w:szCs w:val="28"/>
        </w:rPr>
        <w:t>2.</w:t>
      </w:r>
      <w:r w:rsidRPr="00D65F88">
        <w:rPr>
          <w:rFonts w:ascii="Times New Roman" w:eastAsia="Calibri" w:hAnsi="Times New Roman" w:cs="Times New Roman"/>
          <w:b/>
          <w:bCs/>
          <w:color w:val="000000"/>
          <w:sz w:val="28"/>
          <w:szCs w:val="28"/>
        </w:rPr>
        <w:t xml:space="preserve"> </w:t>
      </w:r>
      <w:r w:rsidRPr="00D65F88">
        <w:rPr>
          <w:rFonts w:ascii="Times New Roman" w:eastAsia="Calibri" w:hAnsi="Times New Roman" w:cs="Times New Roman"/>
          <w:color w:val="000000"/>
          <w:sz w:val="28"/>
          <w:szCs w:val="28"/>
        </w:rPr>
        <w:t xml:space="preserve">Проект федерального закона № 572666-7, внесенный Президентом Российской Федерации  </w:t>
      </w:r>
      <w:r w:rsidRPr="00D65F88">
        <w:rPr>
          <w:rFonts w:ascii="Times New Roman" w:eastAsia="Calibri" w:hAnsi="Times New Roman" w:cs="Times New Roman"/>
          <w:b/>
          <w:color w:val="000000"/>
          <w:sz w:val="28"/>
          <w:szCs w:val="28"/>
        </w:rPr>
        <w:t>«О внесении изменения в Федеральный закон «О противодействии коррупции» в части защиты лиц, уведомивших о коррупционных правонарушениях</w:t>
      </w:r>
      <w:r w:rsidRPr="00D65F88">
        <w:rPr>
          <w:rFonts w:ascii="Times New Roman" w:eastAsia="Calibri" w:hAnsi="Times New Roman" w:cs="Times New Roman"/>
          <w:b/>
          <w:bCs/>
          <w:color w:val="000000"/>
          <w:sz w:val="28"/>
          <w:szCs w:val="28"/>
        </w:rPr>
        <w:t xml:space="preserve"> </w:t>
      </w:r>
      <w:r w:rsidRPr="00D65F88">
        <w:rPr>
          <w:rFonts w:ascii="Times New Roman" w:eastAsia="Calibri" w:hAnsi="Times New Roman" w:cs="Times New Roman"/>
          <w:color w:val="000000"/>
          <w:sz w:val="28"/>
          <w:szCs w:val="28"/>
        </w:rPr>
        <w:t>(на стадии предварительного рассмотрения законопроекта).</w:t>
      </w:r>
    </w:p>
    <w:p w:rsidR="007509B9" w:rsidRPr="00D65F88" w:rsidRDefault="007509B9" w:rsidP="00330065">
      <w:pPr>
        <w:spacing w:after="0" w:line="240" w:lineRule="auto"/>
        <w:ind w:firstLine="709"/>
        <w:jc w:val="both"/>
        <w:rPr>
          <w:rFonts w:ascii="Times New Roman" w:eastAsia="Times New Roman" w:hAnsi="Times New Roman" w:cs="Times New Roman"/>
          <w:sz w:val="28"/>
          <w:szCs w:val="28"/>
          <w:lang w:eastAsia="ru-RU"/>
        </w:rPr>
      </w:pPr>
      <w:r w:rsidRPr="00D65F88">
        <w:rPr>
          <w:rFonts w:ascii="Times New Roman" w:eastAsia="Times New Roman" w:hAnsi="Times New Roman" w:cs="Times New Roman"/>
          <w:sz w:val="28"/>
          <w:szCs w:val="28"/>
          <w:lang w:eastAsia="ru-RU"/>
        </w:rPr>
        <w:t>Законопроектом предусматриваются меры защиты государством лиц, уведомивших представителя нанимателя (работодателя), органы прокуратуры или другие государственные органы о коррупционных правонарушениях, совершенных в государственных органах, органах местного самоуправления или организациях.</w:t>
      </w:r>
    </w:p>
    <w:p w:rsidR="007509B9" w:rsidRPr="00D65F88" w:rsidRDefault="007509B9" w:rsidP="00330065">
      <w:pPr>
        <w:spacing w:after="0" w:line="240" w:lineRule="auto"/>
        <w:ind w:firstLine="709"/>
        <w:jc w:val="both"/>
        <w:rPr>
          <w:rFonts w:ascii="Times New Roman" w:eastAsia="Calibri" w:hAnsi="Times New Roman" w:cs="Times New Roman"/>
          <w:color w:val="000000"/>
          <w:sz w:val="28"/>
          <w:szCs w:val="28"/>
        </w:rPr>
      </w:pPr>
      <w:proofErr w:type="gramStart"/>
      <w:r w:rsidRPr="00D65F88">
        <w:rPr>
          <w:rFonts w:ascii="Times New Roman" w:eastAsia="Calibri" w:hAnsi="Times New Roman" w:cs="Times New Roman"/>
          <w:color w:val="000000"/>
          <w:sz w:val="28"/>
          <w:szCs w:val="28"/>
        </w:rPr>
        <w:t>Законопроектом предусмотрена защита от неправового увольнения, а  также от ущемления прав и законных интересов лица, уведомившего о  коррупционном правонарушении, в течение двух лет с даты регистрации уведомления о коррупционном правонарушении, а в случае участия указанного лица в уголовном судопроизводстве также меры защиты, применяемые в соответствии с федеральными законами «О  государственной защите судей, должностных лиц правоохранительных и контролирующих органов» и «О</w:t>
      </w:r>
      <w:proofErr w:type="gramEnd"/>
      <w:r w:rsidRPr="00D65F88">
        <w:rPr>
          <w:rFonts w:ascii="Times New Roman" w:eastAsia="Calibri" w:hAnsi="Times New Roman" w:cs="Times New Roman"/>
          <w:color w:val="000000"/>
          <w:sz w:val="28"/>
          <w:szCs w:val="28"/>
        </w:rPr>
        <w:t xml:space="preserve"> государственной защите потерпевших, свидетелей и иных участников уголовного судопроизводства».</w:t>
      </w:r>
    </w:p>
    <w:p w:rsidR="007509B9" w:rsidRPr="00D65F88" w:rsidRDefault="007509B9" w:rsidP="00330065">
      <w:pPr>
        <w:spacing w:after="0" w:line="240" w:lineRule="auto"/>
        <w:ind w:firstLine="709"/>
        <w:jc w:val="both"/>
        <w:rPr>
          <w:rFonts w:ascii="Times New Roman" w:eastAsia="Times New Roman" w:hAnsi="Times New Roman" w:cs="Times New Roman"/>
          <w:sz w:val="28"/>
          <w:szCs w:val="28"/>
          <w:lang w:eastAsia="ru-RU"/>
        </w:rPr>
      </w:pPr>
      <w:r w:rsidRPr="00D65F88">
        <w:rPr>
          <w:rFonts w:ascii="Times New Roman" w:eastAsia="Times New Roman" w:hAnsi="Times New Roman" w:cs="Times New Roman"/>
          <w:sz w:val="28"/>
          <w:szCs w:val="28"/>
          <w:lang w:eastAsia="ru-RU"/>
        </w:rPr>
        <w:lastRenderedPageBreak/>
        <w:t>Законопроектом предусматривается обеспечение конфиденциальности сведений, содержащихся в уведомлении лица, сообщившего о коррупционном правонарушении, возможность получения бесплатной юридической помощи.</w:t>
      </w:r>
    </w:p>
    <w:p w:rsidR="007509B9" w:rsidRPr="00D65F88" w:rsidRDefault="007509B9" w:rsidP="00330065">
      <w:pPr>
        <w:spacing w:after="0" w:line="240" w:lineRule="auto"/>
        <w:ind w:firstLine="709"/>
        <w:jc w:val="both"/>
        <w:rPr>
          <w:rFonts w:ascii="Times New Roman" w:eastAsia="Times New Roman" w:hAnsi="Times New Roman" w:cs="Times New Roman"/>
          <w:sz w:val="28"/>
          <w:szCs w:val="28"/>
          <w:lang w:eastAsia="ru-RU"/>
        </w:rPr>
      </w:pPr>
      <w:r w:rsidRPr="00D65F88">
        <w:rPr>
          <w:rFonts w:ascii="Times New Roman" w:eastAsia="Times New Roman" w:hAnsi="Times New Roman" w:cs="Times New Roman"/>
          <w:sz w:val="28"/>
          <w:szCs w:val="28"/>
          <w:lang w:eastAsia="ru-RU"/>
        </w:rPr>
        <w:t xml:space="preserve">Неправомерное разглашение указанной информации влечет ответственность в соответствии с законодательством Российской Федерации. В  частности, в Федеральном законе "О персональных данных", Кодексе Российской Федерации об административных правонарушениях, Трудовом кодексе Российской Федерации, Уголовном кодексе Российской Федерации </w:t>
      </w:r>
      <w:r w:rsidRPr="00D65F88">
        <w:rPr>
          <w:rFonts w:ascii="Times New Roman" w:eastAsia="Times New Roman" w:hAnsi="Times New Roman" w:cs="Times New Roman"/>
          <w:spacing w:val="-2"/>
          <w:sz w:val="28"/>
          <w:szCs w:val="28"/>
          <w:lang w:eastAsia="ru-RU"/>
        </w:rPr>
        <w:t>предусмотрена дисциплинарная, административная и уголовная ответственность</w:t>
      </w:r>
      <w:r w:rsidRPr="00D65F88">
        <w:rPr>
          <w:rFonts w:ascii="Times New Roman" w:eastAsia="Times New Roman" w:hAnsi="Times New Roman" w:cs="Times New Roman"/>
          <w:sz w:val="28"/>
          <w:szCs w:val="28"/>
          <w:lang w:eastAsia="ru-RU"/>
        </w:rPr>
        <w:t xml:space="preserve"> за вред, причиненный субъекту персональных данных за их незаконное распространение.</w:t>
      </w:r>
    </w:p>
    <w:p w:rsidR="007509B9" w:rsidRPr="00D65F88" w:rsidRDefault="007509B9" w:rsidP="00330065">
      <w:pPr>
        <w:spacing w:after="0" w:line="240" w:lineRule="auto"/>
        <w:ind w:firstLine="709"/>
        <w:jc w:val="both"/>
        <w:rPr>
          <w:rFonts w:ascii="Times New Roman" w:eastAsia="Times New Roman" w:hAnsi="Times New Roman" w:cs="Times New Roman"/>
          <w:sz w:val="28"/>
          <w:szCs w:val="28"/>
          <w:lang w:eastAsia="ru-RU"/>
        </w:rPr>
      </w:pPr>
      <w:r w:rsidRPr="00D65F88">
        <w:rPr>
          <w:rFonts w:ascii="Times New Roman" w:eastAsia="Times New Roman" w:hAnsi="Times New Roman" w:cs="Times New Roman"/>
          <w:sz w:val="28"/>
          <w:szCs w:val="28"/>
          <w:lang w:eastAsia="ru-RU"/>
        </w:rPr>
        <w:t>3. Проект федерального закона № 233781-7 (готовится ко второму чтению), внесенный Правительством Российской Федерации «</w:t>
      </w:r>
      <w:r w:rsidRPr="00D65F88">
        <w:rPr>
          <w:rFonts w:ascii="Times New Roman" w:eastAsia="Times New Roman" w:hAnsi="Times New Roman" w:cs="Times New Roman"/>
          <w:b/>
          <w:sz w:val="28"/>
          <w:szCs w:val="28"/>
          <w:lang w:eastAsia="ru-RU"/>
        </w:rPr>
        <w:t xml:space="preserve">О внесении изменения в статью 19.28 Кодекса Российской Федерации об административных правонарушениях» </w:t>
      </w:r>
      <w:r w:rsidRPr="00D65F88">
        <w:rPr>
          <w:rFonts w:ascii="Times New Roman" w:eastAsia="Times New Roman" w:hAnsi="Times New Roman" w:cs="Times New Roman"/>
          <w:sz w:val="28"/>
          <w:szCs w:val="28"/>
          <w:lang w:eastAsia="ru-RU"/>
        </w:rPr>
        <w:t>(об установлении административной ответственности в сфере противодействия совершения административных</w:t>
      </w:r>
      <w:r w:rsidRPr="00D65F88">
        <w:rPr>
          <w:rFonts w:ascii="Times New Roman" w:eastAsia="Times New Roman" w:hAnsi="Times New Roman" w:cs="Times New Roman"/>
          <w:color w:val="727272"/>
          <w:spacing w:val="1"/>
          <w:sz w:val="28"/>
          <w:szCs w:val="28"/>
          <w:lang w:eastAsia="ru-RU"/>
        </w:rPr>
        <w:t xml:space="preserve"> </w:t>
      </w:r>
      <w:r w:rsidRPr="00D65F88">
        <w:rPr>
          <w:rFonts w:ascii="Times New Roman" w:eastAsia="Times New Roman" w:hAnsi="Times New Roman" w:cs="Times New Roman"/>
          <w:sz w:val="28"/>
          <w:szCs w:val="28"/>
          <w:lang w:eastAsia="ru-RU"/>
        </w:rPr>
        <w:t>правонарушений коррупционной направленности)</w:t>
      </w:r>
    </w:p>
    <w:p w:rsidR="007509B9" w:rsidRPr="00D65F88" w:rsidRDefault="007509B9" w:rsidP="00330065">
      <w:pPr>
        <w:spacing w:after="0" w:line="240" w:lineRule="auto"/>
        <w:ind w:firstLine="709"/>
        <w:jc w:val="both"/>
        <w:rPr>
          <w:rFonts w:ascii="Times New Roman" w:eastAsia="Calibri" w:hAnsi="Times New Roman" w:cs="Times New Roman"/>
          <w:color w:val="000000"/>
          <w:sz w:val="28"/>
          <w:szCs w:val="28"/>
        </w:rPr>
      </w:pPr>
      <w:proofErr w:type="gramStart"/>
      <w:r w:rsidRPr="00D65F88">
        <w:rPr>
          <w:rFonts w:ascii="Times New Roman" w:eastAsia="Calibri" w:hAnsi="Times New Roman" w:cs="Times New Roman"/>
          <w:color w:val="000000"/>
          <w:sz w:val="28"/>
          <w:szCs w:val="28"/>
        </w:rPr>
        <w:t xml:space="preserve">Статьей 19.28 Кодекса Российской Федерации об административных правонарушениях (далее  -  КоАП) установлена </w:t>
      </w:r>
      <w:r w:rsidRPr="00D65F88">
        <w:rPr>
          <w:rFonts w:ascii="Times New Roman" w:eastAsia="Calibri" w:hAnsi="Times New Roman" w:cs="Times New Roman"/>
          <w:color w:val="000000"/>
          <w:sz w:val="28"/>
          <w:szCs w:val="28"/>
          <w:u w:val="single"/>
        </w:rPr>
        <w:t>административная ответственность юридических лиц за незаконные передачу, предложение или обещание от имени или в интересах юридического лица должностному лицу</w:t>
      </w:r>
      <w:r w:rsidRPr="00D65F88">
        <w:rPr>
          <w:rFonts w:ascii="Times New Roman" w:eastAsia="Calibri" w:hAnsi="Times New Roman" w:cs="Times New Roman"/>
          <w:color w:val="000000"/>
          <w:sz w:val="28"/>
          <w:szCs w:val="28"/>
        </w:rPr>
        <w:t xml:space="preserve">,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w:t>
      </w:r>
      <w:r w:rsidRPr="00D65F88">
        <w:rPr>
          <w:rFonts w:ascii="Times New Roman" w:eastAsia="Calibri" w:hAnsi="Times New Roman" w:cs="Times New Roman"/>
          <w:color w:val="000000"/>
          <w:sz w:val="28"/>
          <w:szCs w:val="28"/>
          <w:u w:val="single"/>
        </w:rPr>
        <w:t>денег, ценных бумаг, иного имущества, оказание ему услуг имущественного характера</w:t>
      </w:r>
      <w:r w:rsidRPr="00D65F88">
        <w:rPr>
          <w:rFonts w:ascii="Times New Roman" w:eastAsia="Calibri" w:hAnsi="Times New Roman" w:cs="Times New Roman"/>
          <w:color w:val="000000"/>
          <w:sz w:val="28"/>
          <w:szCs w:val="28"/>
        </w:rPr>
        <w:t>, предоставление имущественных</w:t>
      </w:r>
      <w:proofErr w:type="gramEnd"/>
      <w:r w:rsidRPr="00D65F88">
        <w:rPr>
          <w:rFonts w:ascii="Times New Roman" w:eastAsia="Calibri" w:hAnsi="Times New Roman" w:cs="Times New Roman"/>
          <w:color w:val="000000"/>
          <w:sz w:val="28"/>
          <w:szCs w:val="28"/>
        </w:rPr>
        <w:t xml:space="preserve"> прав</w:t>
      </w:r>
      <w:r w:rsidRPr="00D65F88">
        <w:rPr>
          <w:rFonts w:ascii="Times New Roman" w:eastAsia="Calibri" w:hAnsi="Times New Roman" w:cs="Times New Roman"/>
          <w:color w:val="000000"/>
          <w:sz w:val="28"/>
          <w:szCs w:val="28"/>
          <w:u w:val="single"/>
        </w:rPr>
        <w:t xml:space="preserve"> за совершение в интересах данного юридического лица должностным лицом</w:t>
      </w:r>
      <w:r w:rsidRPr="00D65F88">
        <w:rPr>
          <w:rFonts w:ascii="Times New Roman" w:eastAsia="Calibri" w:hAnsi="Times New Roman" w:cs="Times New Roman"/>
          <w:color w:val="000000"/>
          <w:sz w:val="28"/>
          <w:szCs w:val="28"/>
        </w:rPr>
        <w:t xml:space="preserve">, лицом, выполняющим управленческие функции в коммерческой или иной организации, иностранным должностным лицом либо должностным лицом публичной международной организации </w:t>
      </w:r>
      <w:r w:rsidRPr="00D65F88">
        <w:rPr>
          <w:rFonts w:ascii="Times New Roman" w:eastAsia="Calibri" w:hAnsi="Times New Roman" w:cs="Times New Roman"/>
          <w:color w:val="000000"/>
          <w:sz w:val="28"/>
          <w:szCs w:val="28"/>
          <w:u w:val="single"/>
        </w:rPr>
        <w:t>действия (бездействие), связанного с занимаемым ими служебным положением</w:t>
      </w:r>
      <w:r w:rsidRPr="00D65F88">
        <w:rPr>
          <w:rFonts w:ascii="Times New Roman" w:eastAsia="Calibri" w:hAnsi="Times New Roman" w:cs="Times New Roman"/>
          <w:color w:val="000000"/>
          <w:sz w:val="28"/>
          <w:szCs w:val="28"/>
        </w:rPr>
        <w:t>.</w:t>
      </w:r>
    </w:p>
    <w:p w:rsidR="007509B9" w:rsidRPr="00D65F88" w:rsidRDefault="007509B9" w:rsidP="00330065">
      <w:pPr>
        <w:spacing w:after="0" w:line="240" w:lineRule="auto"/>
        <w:ind w:firstLine="709"/>
        <w:jc w:val="both"/>
        <w:rPr>
          <w:rFonts w:ascii="Times New Roman" w:eastAsia="Calibri" w:hAnsi="Times New Roman" w:cs="Times New Roman"/>
          <w:color w:val="000000"/>
          <w:sz w:val="28"/>
          <w:szCs w:val="28"/>
        </w:rPr>
      </w:pPr>
      <w:r w:rsidRPr="00D65F88">
        <w:rPr>
          <w:rFonts w:ascii="Times New Roman" w:eastAsia="Calibri" w:hAnsi="Times New Roman" w:cs="Times New Roman"/>
          <w:color w:val="000000"/>
          <w:sz w:val="28"/>
          <w:szCs w:val="28"/>
        </w:rPr>
        <w:t>Вместе с тем</w:t>
      </w:r>
      <w:r w:rsidR="003F3D2D">
        <w:rPr>
          <w:rFonts w:ascii="Times New Roman" w:eastAsia="Calibri" w:hAnsi="Times New Roman" w:cs="Times New Roman"/>
          <w:color w:val="000000"/>
          <w:sz w:val="28"/>
          <w:szCs w:val="28"/>
        </w:rPr>
        <w:t>,</w:t>
      </w:r>
      <w:r w:rsidRPr="00D65F88">
        <w:rPr>
          <w:rFonts w:ascii="Times New Roman" w:eastAsia="Calibri" w:hAnsi="Times New Roman" w:cs="Times New Roman"/>
          <w:color w:val="000000"/>
          <w:sz w:val="28"/>
          <w:szCs w:val="28"/>
        </w:rPr>
        <w:t xml:space="preserve"> действующая редакция статьи 19.28 КоАП предусматривает возможность привлечения юридических лиц к административной ответственности за совершение вышеуказанных деяний </w:t>
      </w:r>
      <w:r w:rsidRPr="00D65F88">
        <w:rPr>
          <w:rFonts w:ascii="Times New Roman" w:eastAsia="Calibri" w:hAnsi="Times New Roman" w:cs="Times New Roman"/>
          <w:color w:val="000000"/>
          <w:sz w:val="28"/>
          <w:szCs w:val="28"/>
          <w:u w:val="single"/>
        </w:rPr>
        <w:t>исключительно от имени или в интересах данного юридического лица</w:t>
      </w:r>
      <w:r w:rsidRPr="00D65F88">
        <w:rPr>
          <w:rFonts w:ascii="Times New Roman" w:eastAsia="Calibri" w:hAnsi="Times New Roman" w:cs="Times New Roman"/>
          <w:color w:val="000000"/>
          <w:sz w:val="28"/>
          <w:szCs w:val="28"/>
        </w:rPr>
        <w:t>.</w:t>
      </w:r>
    </w:p>
    <w:p w:rsidR="007509B9" w:rsidRPr="00D65F88" w:rsidRDefault="007509B9" w:rsidP="00330065">
      <w:pPr>
        <w:spacing w:after="0" w:line="240" w:lineRule="auto"/>
        <w:ind w:firstLine="709"/>
        <w:jc w:val="both"/>
        <w:rPr>
          <w:rFonts w:ascii="Times New Roman" w:eastAsia="Calibri" w:hAnsi="Times New Roman" w:cs="Times New Roman"/>
          <w:color w:val="000000"/>
          <w:sz w:val="28"/>
          <w:szCs w:val="28"/>
        </w:rPr>
      </w:pPr>
      <w:proofErr w:type="gramStart"/>
      <w:r w:rsidRPr="00D65F88">
        <w:rPr>
          <w:rFonts w:ascii="Times New Roman" w:eastAsia="Calibri" w:hAnsi="Times New Roman" w:cs="Times New Roman"/>
          <w:color w:val="000000"/>
          <w:sz w:val="28"/>
          <w:szCs w:val="28"/>
        </w:rPr>
        <w:t xml:space="preserve">Законопроектом предлагается расширить диспозицию статьи 19.28 КоАП в целях обеспечения возможности привлечения юридических лиц к административной ответственности в случае, когда указанные выше </w:t>
      </w:r>
      <w:r w:rsidRPr="00D65F88">
        <w:rPr>
          <w:rFonts w:ascii="Times New Roman" w:eastAsia="Calibri" w:hAnsi="Times New Roman" w:cs="Times New Roman"/>
          <w:color w:val="000000"/>
          <w:sz w:val="28"/>
          <w:szCs w:val="28"/>
          <w:u w:val="single"/>
        </w:rPr>
        <w:t xml:space="preserve">противоправные деяния совершаются не только от имени или в интересах данного юридического лица, но и в интересах юридических лиц, связанных с этим юридическим лицом, которыми могут являться аффилированные лица, дочерние общества </w:t>
      </w:r>
      <w:r w:rsidRPr="00D65F88">
        <w:rPr>
          <w:rFonts w:ascii="Times New Roman" w:eastAsia="Calibri" w:hAnsi="Times New Roman" w:cs="Times New Roman"/>
          <w:color w:val="000000"/>
          <w:sz w:val="28"/>
          <w:szCs w:val="28"/>
        </w:rPr>
        <w:t>и т.п.</w:t>
      </w:r>
      <w:proofErr w:type="gramEnd"/>
    </w:p>
    <w:p w:rsidR="007509B9" w:rsidRPr="00D65F88" w:rsidRDefault="007509B9" w:rsidP="00330065">
      <w:pPr>
        <w:spacing w:after="0" w:line="240" w:lineRule="auto"/>
        <w:ind w:firstLine="709"/>
        <w:jc w:val="both"/>
        <w:rPr>
          <w:rFonts w:ascii="Times New Roman" w:eastAsia="Calibri" w:hAnsi="Times New Roman" w:cs="Times New Roman"/>
          <w:b/>
          <w:color w:val="000000"/>
          <w:sz w:val="28"/>
          <w:szCs w:val="28"/>
        </w:rPr>
      </w:pPr>
      <w:r w:rsidRPr="00D65F88">
        <w:rPr>
          <w:rFonts w:ascii="Times New Roman" w:eastAsia="Times New Roman" w:hAnsi="Times New Roman" w:cs="Times New Roman"/>
          <w:sz w:val="28"/>
          <w:szCs w:val="28"/>
          <w:lang w:eastAsia="ru-RU"/>
        </w:rPr>
        <w:t xml:space="preserve">4. </w:t>
      </w:r>
      <w:proofErr w:type="gramStart"/>
      <w:r w:rsidRPr="00D65F88">
        <w:rPr>
          <w:rFonts w:ascii="Times New Roman" w:eastAsia="Calibri" w:hAnsi="Times New Roman" w:cs="Times New Roman"/>
          <w:color w:val="000000"/>
          <w:sz w:val="28"/>
          <w:szCs w:val="28"/>
        </w:rPr>
        <w:t xml:space="preserve">Проект федерального закона № 387953-7 </w:t>
      </w:r>
      <w:r w:rsidRPr="00D65F88">
        <w:rPr>
          <w:rFonts w:ascii="Times New Roman" w:eastAsia="Calibri" w:hAnsi="Times New Roman" w:cs="Times New Roman"/>
          <w:b/>
          <w:color w:val="000000"/>
          <w:sz w:val="28"/>
          <w:szCs w:val="28"/>
        </w:rPr>
        <w:t xml:space="preserve">«О внесении изменений в отдельные законодательные акты Российской Федерации в части представления гражданами, претендующими на замещение должностей </w:t>
      </w:r>
      <w:r w:rsidRPr="00D65F88">
        <w:rPr>
          <w:rFonts w:ascii="Times New Roman" w:eastAsia="Calibri" w:hAnsi="Times New Roman" w:cs="Times New Roman"/>
          <w:b/>
          <w:color w:val="000000"/>
          <w:sz w:val="28"/>
          <w:szCs w:val="28"/>
        </w:rPr>
        <w:lastRenderedPageBreak/>
        <w:t>руководителей государственных (муниципальных) унитарных предприятий, а также хозяйственных обществ, более пятидесяти процентов акций (долей) в уставном капитале которых находится в государственной (муниципальной) собственности, лицами, замещающими указанные должности, сведения о доходах, об имуществе и обязательствах имущественного характера</w:t>
      </w:r>
      <w:r w:rsidRPr="00D65F88">
        <w:rPr>
          <w:rFonts w:ascii="Times New Roman" w:eastAsia="Times New Roman" w:hAnsi="Times New Roman" w:cs="Times New Roman"/>
          <w:sz w:val="28"/>
          <w:szCs w:val="28"/>
          <w:lang w:eastAsia="ru-RU"/>
        </w:rPr>
        <w:t>»</w:t>
      </w:r>
      <w:r w:rsidRPr="00D65F88">
        <w:rPr>
          <w:rFonts w:ascii="Times New Roman" w:eastAsia="Calibri" w:hAnsi="Times New Roman" w:cs="Times New Roman"/>
          <w:color w:val="000000"/>
          <w:sz w:val="28"/>
          <w:szCs w:val="28"/>
        </w:rPr>
        <w:t xml:space="preserve"> (Внесен депутатом Беспаловой</w:t>
      </w:r>
      <w:proofErr w:type="gramEnd"/>
      <w:r w:rsidRPr="00D65F88">
        <w:rPr>
          <w:rFonts w:ascii="Times New Roman" w:eastAsia="Calibri" w:hAnsi="Times New Roman" w:cs="Times New Roman"/>
          <w:color w:val="000000"/>
          <w:sz w:val="28"/>
          <w:szCs w:val="28"/>
        </w:rPr>
        <w:t xml:space="preserve"> М.П.</w:t>
      </w:r>
      <w:r w:rsidR="00330065">
        <w:rPr>
          <w:rFonts w:ascii="Times New Roman" w:eastAsia="Calibri" w:hAnsi="Times New Roman" w:cs="Times New Roman"/>
          <w:color w:val="000000"/>
          <w:sz w:val="28"/>
          <w:szCs w:val="28"/>
        </w:rPr>
        <w:t xml:space="preserve">) </w:t>
      </w:r>
      <w:r w:rsidRPr="00D65F88">
        <w:rPr>
          <w:rFonts w:ascii="Times New Roman" w:eastAsia="Calibri" w:hAnsi="Times New Roman" w:cs="Times New Roman"/>
          <w:color w:val="000000"/>
          <w:sz w:val="28"/>
          <w:szCs w:val="28"/>
        </w:rPr>
        <w:t>(законопроект готовится к рассмотрению в первом чтении)</w:t>
      </w:r>
      <w:r w:rsidR="00330065">
        <w:rPr>
          <w:rFonts w:ascii="Times New Roman" w:eastAsia="Calibri" w:hAnsi="Times New Roman" w:cs="Times New Roman"/>
          <w:color w:val="000000"/>
          <w:sz w:val="28"/>
          <w:szCs w:val="28"/>
        </w:rPr>
        <w:t>.</w:t>
      </w:r>
    </w:p>
    <w:p w:rsidR="007509B9" w:rsidRPr="00D65F88" w:rsidRDefault="007509B9" w:rsidP="00330065">
      <w:pPr>
        <w:autoSpaceDE w:val="0"/>
        <w:autoSpaceDN w:val="0"/>
        <w:adjustRightInd w:val="0"/>
        <w:spacing w:after="0" w:line="240" w:lineRule="auto"/>
        <w:ind w:firstLine="737"/>
        <w:jc w:val="both"/>
        <w:rPr>
          <w:rFonts w:ascii="Times New Roman" w:eastAsia="Calibri" w:hAnsi="Times New Roman" w:cs="Times New Roman"/>
          <w:color w:val="000000"/>
          <w:sz w:val="28"/>
          <w:szCs w:val="28"/>
        </w:rPr>
      </w:pPr>
      <w:r w:rsidRPr="00D65F88">
        <w:rPr>
          <w:rFonts w:ascii="Times New Roman" w:eastAsia="Calibri" w:hAnsi="Times New Roman" w:cs="Times New Roman"/>
          <w:color w:val="000000"/>
          <w:sz w:val="28"/>
          <w:szCs w:val="28"/>
        </w:rPr>
        <w:t>В настоящее время такая обязанность среди прочих субъектов возложена только на граждан, претендующих на замещение должностей руководителей государственных (муниципальных) учреждений.</w:t>
      </w:r>
    </w:p>
    <w:p w:rsidR="007509B9" w:rsidRPr="00D65F88" w:rsidRDefault="007509B9" w:rsidP="00330065">
      <w:pPr>
        <w:autoSpaceDE w:val="0"/>
        <w:autoSpaceDN w:val="0"/>
        <w:adjustRightInd w:val="0"/>
        <w:spacing w:after="0" w:line="240" w:lineRule="auto"/>
        <w:ind w:firstLine="737"/>
        <w:jc w:val="both"/>
        <w:rPr>
          <w:rFonts w:ascii="Times New Roman" w:eastAsia="Calibri" w:hAnsi="Times New Roman" w:cs="Times New Roman"/>
          <w:color w:val="000000"/>
          <w:sz w:val="28"/>
          <w:szCs w:val="28"/>
        </w:rPr>
      </w:pPr>
      <w:r w:rsidRPr="00D65F88">
        <w:rPr>
          <w:rFonts w:ascii="Times New Roman" w:eastAsia="Calibri" w:hAnsi="Times New Roman" w:cs="Times New Roman"/>
          <w:color w:val="000000"/>
          <w:sz w:val="28"/>
          <w:szCs w:val="28"/>
        </w:rPr>
        <w:t xml:space="preserve">Вместе с тем, по мнению авторов законопроекта, на практике профессиональная деятельность руководителей  государственных (муниципальных) унитарных предприятий, а также руководителей хозяйственных обществ подвержена значительным коррупционным рискам, а введение для указанных лиц обязанности представлять сведения о доходах станет следующим шагом развития антикоррупционного законодательства и </w:t>
      </w:r>
      <w:proofErr w:type="gramStart"/>
      <w:r w:rsidRPr="00D65F88">
        <w:rPr>
          <w:rFonts w:ascii="Times New Roman" w:eastAsia="Calibri" w:hAnsi="Times New Roman" w:cs="Times New Roman"/>
          <w:color w:val="000000"/>
          <w:sz w:val="28"/>
          <w:szCs w:val="28"/>
        </w:rPr>
        <w:t>реализации</w:t>
      </w:r>
      <w:proofErr w:type="gramEnd"/>
      <w:r w:rsidRPr="00D65F88">
        <w:rPr>
          <w:rFonts w:ascii="Times New Roman" w:eastAsia="Calibri" w:hAnsi="Times New Roman" w:cs="Times New Roman"/>
          <w:color w:val="000000"/>
          <w:sz w:val="28"/>
          <w:szCs w:val="28"/>
        </w:rPr>
        <w:t xml:space="preserve"> комплексных мер по противодействию коррупции.</w:t>
      </w:r>
    </w:p>
    <w:p w:rsidR="007509B9" w:rsidRPr="00D65F88" w:rsidRDefault="007509B9" w:rsidP="00330065">
      <w:pPr>
        <w:autoSpaceDE w:val="0"/>
        <w:autoSpaceDN w:val="0"/>
        <w:adjustRightInd w:val="0"/>
        <w:spacing w:after="0" w:line="240" w:lineRule="auto"/>
        <w:ind w:firstLine="737"/>
        <w:jc w:val="both"/>
        <w:rPr>
          <w:rFonts w:ascii="Times New Roman" w:eastAsia="Calibri" w:hAnsi="Times New Roman" w:cs="Times New Roman"/>
          <w:b/>
          <w:color w:val="000000"/>
          <w:sz w:val="28"/>
          <w:szCs w:val="28"/>
        </w:rPr>
      </w:pPr>
      <w:r w:rsidRPr="00D65F88">
        <w:rPr>
          <w:rFonts w:ascii="Times New Roman" w:eastAsia="Calibri" w:hAnsi="Times New Roman" w:cs="Times New Roman"/>
          <w:color w:val="000000"/>
          <w:sz w:val="28"/>
          <w:szCs w:val="28"/>
        </w:rPr>
        <w:t>5.</w:t>
      </w:r>
      <w:r w:rsidR="00330065">
        <w:rPr>
          <w:rFonts w:ascii="Times New Roman" w:eastAsia="Calibri" w:hAnsi="Times New Roman" w:cs="Times New Roman"/>
          <w:color w:val="000000"/>
          <w:sz w:val="28"/>
          <w:szCs w:val="28"/>
        </w:rPr>
        <w:t xml:space="preserve"> </w:t>
      </w:r>
      <w:r w:rsidRPr="00D65F88">
        <w:rPr>
          <w:rFonts w:ascii="Times New Roman" w:eastAsia="Calibri" w:hAnsi="Times New Roman" w:cs="Times New Roman"/>
          <w:color w:val="000000"/>
          <w:sz w:val="28"/>
          <w:szCs w:val="28"/>
        </w:rPr>
        <w:t xml:space="preserve">Проект федерального закона № 351506-7 </w:t>
      </w:r>
      <w:r w:rsidRPr="00D65F88">
        <w:rPr>
          <w:rFonts w:ascii="Times New Roman" w:eastAsia="Calibri" w:hAnsi="Times New Roman" w:cs="Times New Roman"/>
          <w:b/>
          <w:color w:val="000000"/>
          <w:sz w:val="28"/>
          <w:szCs w:val="28"/>
        </w:rPr>
        <w:t>«О внесении изменений в статью 7 Федерального закона «Об общих принципах организации и деятельности контрольно-счетных органов субъектов Российской Федерации и муниципальных образований»</w:t>
      </w:r>
      <w:r w:rsidRPr="00D65F88">
        <w:rPr>
          <w:rFonts w:ascii="Times New Roman" w:eastAsia="Calibri" w:hAnsi="Times New Roman" w:cs="Times New Roman"/>
          <w:color w:val="000000"/>
          <w:sz w:val="28"/>
          <w:szCs w:val="28"/>
        </w:rPr>
        <w:t xml:space="preserve"> в целях противодействия коррупции (внесен Государственным Собранием - Курултай Республики Башкортостан; Депутат Государственной Думы Р.М.</w:t>
      </w:r>
      <w:r w:rsidR="00330065">
        <w:rPr>
          <w:rFonts w:ascii="Times New Roman" w:eastAsia="Calibri" w:hAnsi="Times New Roman" w:cs="Times New Roman"/>
          <w:color w:val="000000"/>
          <w:sz w:val="28"/>
          <w:szCs w:val="28"/>
        </w:rPr>
        <w:t xml:space="preserve"> </w:t>
      </w:r>
      <w:proofErr w:type="spellStart"/>
      <w:r w:rsidRPr="00D65F88">
        <w:rPr>
          <w:rFonts w:ascii="Times New Roman" w:eastAsia="Calibri" w:hAnsi="Times New Roman" w:cs="Times New Roman"/>
          <w:color w:val="000000"/>
          <w:sz w:val="28"/>
          <w:szCs w:val="28"/>
        </w:rPr>
        <w:t>Марданшин</w:t>
      </w:r>
      <w:proofErr w:type="spellEnd"/>
      <w:r w:rsidRPr="00D65F88">
        <w:rPr>
          <w:rFonts w:ascii="Times New Roman" w:eastAsia="Calibri" w:hAnsi="Times New Roman" w:cs="Times New Roman"/>
          <w:color w:val="000000"/>
          <w:sz w:val="28"/>
          <w:szCs w:val="28"/>
        </w:rPr>
        <w:t>) (принят в первом чтении, готовится ко второму чтению).</w:t>
      </w:r>
    </w:p>
    <w:p w:rsidR="007509B9" w:rsidRPr="00D65F88" w:rsidRDefault="007509B9" w:rsidP="00330065">
      <w:pPr>
        <w:spacing w:after="0" w:line="240" w:lineRule="auto"/>
        <w:jc w:val="both"/>
        <w:rPr>
          <w:rFonts w:ascii="Times New Roman" w:eastAsia="Calibri" w:hAnsi="Times New Roman" w:cs="Times New Roman"/>
          <w:color w:val="000000"/>
          <w:sz w:val="28"/>
          <w:szCs w:val="28"/>
        </w:rPr>
      </w:pPr>
      <w:r w:rsidRPr="00D65F88">
        <w:rPr>
          <w:rFonts w:ascii="Times New Roman" w:eastAsia="Calibri" w:hAnsi="Times New Roman" w:cs="Times New Roman"/>
          <w:color w:val="000000"/>
          <w:sz w:val="28"/>
          <w:szCs w:val="28"/>
        </w:rPr>
        <w:tab/>
      </w:r>
      <w:proofErr w:type="gramStart"/>
      <w:r w:rsidRPr="00D65F88">
        <w:rPr>
          <w:rFonts w:ascii="Times New Roman" w:eastAsia="Calibri" w:hAnsi="Times New Roman" w:cs="Times New Roman"/>
          <w:color w:val="000000"/>
          <w:sz w:val="28"/>
          <w:szCs w:val="28"/>
        </w:rPr>
        <w:t>Законопроектом предлагается уточнить норму, согласно которой лицо не может быть назначено на должность председателя, заместителя председателя, аудитора контрольно-счетного органа субъекта Российской Федерации, контрольно-счетного органа муниципального образования или замещать эти должности в случае наличия близкого родства или свойства  с определенными лицами независимо от того, отнесены ли указанные должности к государственным (муниципальным) должностям либо должностям государственной (муниципальной) службы.</w:t>
      </w:r>
      <w:proofErr w:type="gramEnd"/>
    </w:p>
    <w:p w:rsidR="007509B9" w:rsidRPr="00D65F88" w:rsidRDefault="007509B9" w:rsidP="00330065">
      <w:pPr>
        <w:spacing w:after="0" w:line="240" w:lineRule="auto"/>
        <w:jc w:val="both"/>
        <w:rPr>
          <w:rFonts w:ascii="Times New Roman" w:eastAsia="Calibri" w:hAnsi="Times New Roman" w:cs="Times New Roman"/>
          <w:color w:val="000000"/>
          <w:sz w:val="28"/>
          <w:szCs w:val="28"/>
        </w:rPr>
      </w:pPr>
      <w:r w:rsidRPr="00D65F88">
        <w:rPr>
          <w:rFonts w:ascii="Times New Roman" w:eastAsia="Calibri" w:hAnsi="Times New Roman" w:cs="Times New Roman"/>
          <w:color w:val="000000"/>
          <w:sz w:val="28"/>
          <w:szCs w:val="28"/>
        </w:rPr>
        <w:tab/>
      </w:r>
      <w:r w:rsidRPr="00D65F88">
        <w:rPr>
          <w:rFonts w:ascii="Times New Roman" w:eastAsia="Calibri" w:hAnsi="Times New Roman" w:cs="Times New Roman"/>
          <w:color w:val="000000"/>
          <w:sz w:val="28"/>
          <w:szCs w:val="28"/>
          <w:lang w:val="en-US"/>
        </w:rPr>
        <w:t>II</w:t>
      </w:r>
      <w:r w:rsidRPr="00D65F88">
        <w:rPr>
          <w:rFonts w:ascii="Times New Roman" w:eastAsia="Calibri" w:hAnsi="Times New Roman" w:cs="Times New Roman"/>
          <w:color w:val="000000"/>
          <w:sz w:val="28"/>
          <w:szCs w:val="28"/>
        </w:rPr>
        <w:t>. Помимо поддержки означенных выше проектов федеральных законов Самарская Губернская Дума при осуществлении взаимодействия с Федеральным Собранием, также реализует свое право субъекта законодательной инициативы в федеральном парламенте.</w:t>
      </w:r>
    </w:p>
    <w:p w:rsidR="007509B9" w:rsidRPr="00D65F88" w:rsidRDefault="007509B9" w:rsidP="00330065">
      <w:pPr>
        <w:numPr>
          <w:ilvl w:val="0"/>
          <w:numId w:val="4"/>
        </w:numPr>
        <w:spacing w:after="0" w:line="240" w:lineRule="auto"/>
        <w:ind w:left="0" w:firstLine="708"/>
        <w:contextualSpacing/>
        <w:jc w:val="both"/>
        <w:rPr>
          <w:rFonts w:ascii="Times New Roman" w:eastAsia="Calibri" w:hAnsi="Times New Roman" w:cs="Times New Roman"/>
          <w:color w:val="000000"/>
          <w:sz w:val="28"/>
          <w:szCs w:val="28"/>
        </w:rPr>
      </w:pPr>
      <w:proofErr w:type="gramStart"/>
      <w:r w:rsidRPr="00D65F88">
        <w:rPr>
          <w:rFonts w:ascii="Times New Roman" w:eastAsia="Calibri" w:hAnsi="Times New Roman" w:cs="Times New Roman"/>
          <w:color w:val="000000"/>
          <w:sz w:val="28"/>
          <w:szCs w:val="28"/>
          <w:lang w:eastAsia="ru-RU"/>
        </w:rPr>
        <w:t>В рамках существующей процедуры подготовки федеральных законодательных инициатив к внесению в Государственную Думу Российской Федерации  Самарской Губернской Думой в Совет  законодателей Российской Федерации при  Федеральном Собрании</w:t>
      </w:r>
      <w:proofErr w:type="gramEnd"/>
      <w:r w:rsidRPr="00D65F88">
        <w:rPr>
          <w:rFonts w:ascii="Times New Roman" w:eastAsia="Calibri" w:hAnsi="Times New Roman" w:cs="Times New Roman"/>
          <w:color w:val="000000"/>
          <w:sz w:val="28"/>
          <w:szCs w:val="28"/>
          <w:lang w:eastAsia="ru-RU"/>
        </w:rPr>
        <w:t xml:space="preserve"> Российской Федерации направлен проект федерального закона </w:t>
      </w:r>
      <w:r w:rsidRPr="00D65F88">
        <w:rPr>
          <w:rFonts w:ascii="Times New Roman" w:eastAsia="Calibri" w:hAnsi="Times New Roman" w:cs="Times New Roman"/>
          <w:color w:val="000000"/>
          <w:sz w:val="28"/>
          <w:szCs w:val="28"/>
        </w:rPr>
        <w:t>«О внесении изменения в статью 27 Федерального закона «О муниципальной службе в Российской Федерации».</w:t>
      </w:r>
    </w:p>
    <w:p w:rsidR="007509B9" w:rsidRPr="00D65F88" w:rsidRDefault="007509B9" w:rsidP="00330065">
      <w:pPr>
        <w:spacing w:after="0" w:line="240" w:lineRule="auto"/>
        <w:jc w:val="both"/>
        <w:textAlignment w:val="baseline"/>
        <w:rPr>
          <w:rFonts w:ascii="Times New Roman" w:eastAsia="Calibri" w:hAnsi="Times New Roman" w:cs="Times New Roman"/>
          <w:sz w:val="28"/>
          <w:szCs w:val="28"/>
        </w:rPr>
      </w:pPr>
      <w:r w:rsidRPr="00D65F88">
        <w:rPr>
          <w:rFonts w:ascii="Times New Roman" w:eastAsia="Calibri" w:hAnsi="Times New Roman" w:cs="Times New Roman"/>
          <w:sz w:val="28"/>
          <w:szCs w:val="28"/>
        </w:rPr>
        <w:t xml:space="preserve">         </w:t>
      </w:r>
      <w:proofErr w:type="gramStart"/>
      <w:r w:rsidRPr="00D65F88">
        <w:rPr>
          <w:rFonts w:ascii="Times New Roman" w:eastAsia="Calibri" w:hAnsi="Times New Roman" w:cs="Times New Roman"/>
          <w:sz w:val="28"/>
          <w:szCs w:val="28"/>
        </w:rPr>
        <w:t xml:space="preserve">Здесь необходимо отметить, что   при наличии в действующем законодательстве </w:t>
      </w:r>
      <w:r w:rsidRPr="00D65F88">
        <w:rPr>
          <w:rFonts w:ascii="Times New Roman" w:eastAsia="Times New Roman" w:hAnsi="Times New Roman" w:cs="Times New Roman"/>
          <w:color w:val="000000"/>
          <w:sz w:val="28"/>
          <w:szCs w:val="28"/>
          <w:lang w:eastAsia="ru-RU"/>
        </w:rPr>
        <w:t xml:space="preserve">норм, устанавливающих взаимосвязь государственной и </w:t>
      </w:r>
      <w:r w:rsidRPr="00D65F88">
        <w:rPr>
          <w:rFonts w:ascii="Times New Roman" w:eastAsia="Times New Roman" w:hAnsi="Times New Roman" w:cs="Times New Roman"/>
          <w:color w:val="000000"/>
          <w:sz w:val="28"/>
          <w:szCs w:val="28"/>
          <w:lang w:eastAsia="ru-RU"/>
        </w:rPr>
        <w:lastRenderedPageBreak/>
        <w:t>муниципальной службы,</w:t>
      </w:r>
      <w:r w:rsidRPr="00D65F88">
        <w:rPr>
          <w:rFonts w:ascii="Times New Roman" w:eastAsia="Calibri" w:hAnsi="Times New Roman" w:cs="Times New Roman"/>
          <w:sz w:val="28"/>
          <w:szCs w:val="28"/>
        </w:rPr>
        <w:t xml:space="preserve"> выражающуюся, в том числе, в установлении единства основных квалификационных требований, ограничений и обязательств, а также условий прохождения государственной гражданской и муниципальной службы, представляется логичным и установление единых видов дисциплинарной ответственности государственных гражданских и муниципальных служащих.</w:t>
      </w:r>
      <w:proofErr w:type="gramEnd"/>
    </w:p>
    <w:p w:rsidR="007509B9" w:rsidRPr="00D65F88" w:rsidRDefault="007509B9" w:rsidP="00330065">
      <w:pPr>
        <w:spacing w:after="0" w:line="240" w:lineRule="auto"/>
        <w:jc w:val="both"/>
        <w:textAlignment w:val="baseline"/>
        <w:rPr>
          <w:rFonts w:ascii="Times New Roman" w:eastAsia="Calibri" w:hAnsi="Times New Roman" w:cs="Times New Roman"/>
          <w:sz w:val="28"/>
          <w:szCs w:val="28"/>
        </w:rPr>
      </w:pPr>
      <w:r w:rsidRPr="00D65F88">
        <w:rPr>
          <w:rFonts w:ascii="Times New Roman" w:eastAsia="Calibri" w:hAnsi="Times New Roman" w:cs="Times New Roman"/>
          <w:sz w:val="28"/>
          <w:szCs w:val="28"/>
        </w:rPr>
        <w:tab/>
        <w:t xml:space="preserve">Федеральный закон «О государственной гражданской службе Российской Федерации» в отношении государственных гражданских служащих устанавливает такой вид ответственности, как  предупреждение о неполном должностном соответствии, </w:t>
      </w:r>
      <w:proofErr w:type="gramStart"/>
      <w:r w:rsidRPr="00D65F88">
        <w:rPr>
          <w:rFonts w:ascii="Times New Roman" w:eastAsia="Calibri" w:hAnsi="Times New Roman" w:cs="Times New Roman"/>
          <w:sz w:val="28"/>
          <w:szCs w:val="28"/>
        </w:rPr>
        <w:t>который</w:t>
      </w:r>
      <w:proofErr w:type="gramEnd"/>
      <w:r w:rsidRPr="00D65F88">
        <w:rPr>
          <w:rFonts w:ascii="Times New Roman" w:eastAsia="Calibri" w:hAnsi="Times New Roman" w:cs="Times New Roman"/>
          <w:sz w:val="28"/>
          <w:szCs w:val="28"/>
        </w:rPr>
        <w:t xml:space="preserve"> по сути является последним предупредительным видом дисциплинарного взыскания перед увольнением с государственной гражданской службы.  </w:t>
      </w:r>
    </w:p>
    <w:p w:rsidR="007509B9" w:rsidRPr="00D65F88" w:rsidRDefault="007509B9" w:rsidP="00330065">
      <w:pPr>
        <w:spacing w:after="0" w:line="240" w:lineRule="auto"/>
        <w:ind w:firstLine="709"/>
        <w:jc w:val="both"/>
        <w:textAlignment w:val="baseline"/>
        <w:rPr>
          <w:rFonts w:ascii="Times New Roman" w:eastAsia="Calibri" w:hAnsi="Times New Roman" w:cs="Times New Roman"/>
          <w:bCs/>
          <w:sz w:val="28"/>
          <w:szCs w:val="28"/>
        </w:rPr>
      </w:pPr>
      <w:r w:rsidRPr="00D65F88">
        <w:rPr>
          <w:rFonts w:ascii="Times New Roman" w:eastAsia="Calibri" w:hAnsi="Times New Roman" w:cs="Times New Roman"/>
          <w:sz w:val="28"/>
          <w:szCs w:val="28"/>
        </w:rPr>
        <w:t xml:space="preserve">Необходимо учесть, что для государственных гражданских служащих этот вид взыскания определен и в случае </w:t>
      </w:r>
      <w:r w:rsidRPr="00D65F88">
        <w:rPr>
          <w:rFonts w:ascii="Times New Roman" w:eastAsia="Calibri" w:hAnsi="Times New Roman" w:cs="Times New Roman"/>
          <w:bCs/>
          <w:sz w:val="28"/>
          <w:szCs w:val="28"/>
        </w:rPr>
        <w:t>несоблюдения государственным гражданским служащим ограничений и запретов, требований о предотвращении или об урегулировании конфликта интересов и неисполнения обязанностей, установленных в целях противодействия коррупции.</w:t>
      </w:r>
    </w:p>
    <w:p w:rsidR="007509B9" w:rsidRPr="00D65F88" w:rsidRDefault="007509B9" w:rsidP="00330065">
      <w:pPr>
        <w:spacing w:after="0" w:line="240" w:lineRule="auto"/>
        <w:jc w:val="both"/>
        <w:textAlignment w:val="baseline"/>
        <w:rPr>
          <w:rFonts w:ascii="Times New Roman" w:eastAsia="Calibri" w:hAnsi="Times New Roman" w:cs="Times New Roman"/>
          <w:sz w:val="28"/>
          <w:szCs w:val="28"/>
        </w:rPr>
      </w:pPr>
      <w:r w:rsidRPr="00D65F88">
        <w:rPr>
          <w:rFonts w:ascii="Times New Roman" w:eastAsia="Calibri" w:hAnsi="Times New Roman" w:cs="Times New Roman"/>
          <w:sz w:val="28"/>
          <w:szCs w:val="28"/>
        </w:rPr>
        <w:tab/>
      </w:r>
      <w:proofErr w:type="gramStart"/>
      <w:r w:rsidRPr="00D65F88">
        <w:rPr>
          <w:rFonts w:ascii="Times New Roman" w:eastAsia="Calibri" w:hAnsi="Times New Roman" w:cs="Times New Roman"/>
          <w:sz w:val="28"/>
          <w:szCs w:val="28"/>
        </w:rPr>
        <w:t xml:space="preserve">При этом в отношении муниципальных служащих, в том числе и в рамках антикоррупционного законодательства, такой вид взыскания не предусмотрен, что в свою очередь не соотносится с   положениями статьи 7 Федерального закона от 25.12.2008 № 273-ФЗ «О противодействии коррупции», которыми в числе основных направлений </w:t>
      </w:r>
      <w:r w:rsidRPr="00D65F88">
        <w:rPr>
          <w:rFonts w:ascii="Times New Roman" w:eastAsia="Calibri" w:hAnsi="Times New Roman" w:cs="Times New Roman"/>
          <w:bCs/>
          <w:sz w:val="28"/>
          <w:szCs w:val="28"/>
        </w:rPr>
        <w:t xml:space="preserve">деятельности государственных органов по повышению эффективности противодействия коррупции обозначена </w:t>
      </w:r>
      <w:r w:rsidRPr="00D65F88">
        <w:rPr>
          <w:rFonts w:ascii="Times New Roman" w:eastAsia="Calibri" w:hAnsi="Times New Roman" w:cs="Times New Roman"/>
          <w:sz w:val="28"/>
          <w:szCs w:val="28"/>
        </w:rPr>
        <w:t>унификация прав государственных и муниципальных служащих, а также устанавливаемых</w:t>
      </w:r>
      <w:proofErr w:type="gramEnd"/>
      <w:r w:rsidRPr="00D65F88">
        <w:rPr>
          <w:rFonts w:ascii="Times New Roman" w:eastAsia="Calibri" w:hAnsi="Times New Roman" w:cs="Times New Roman"/>
          <w:sz w:val="28"/>
          <w:szCs w:val="28"/>
        </w:rPr>
        <w:t xml:space="preserve"> для них ограничений, запретов и обязанностей.</w:t>
      </w:r>
    </w:p>
    <w:p w:rsidR="007509B9" w:rsidRPr="00D65F88" w:rsidRDefault="007509B9" w:rsidP="00330065">
      <w:pPr>
        <w:spacing w:after="0" w:line="240" w:lineRule="auto"/>
        <w:jc w:val="both"/>
        <w:textAlignment w:val="baseline"/>
        <w:rPr>
          <w:rFonts w:ascii="Times New Roman" w:eastAsia="Calibri" w:hAnsi="Times New Roman" w:cs="Times New Roman"/>
          <w:sz w:val="28"/>
          <w:szCs w:val="28"/>
        </w:rPr>
      </w:pPr>
      <w:r w:rsidRPr="00D65F88">
        <w:rPr>
          <w:rFonts w:ascii="Times New Roman" w:eastAsia="Calibri" w:hAnsi="Times New Roman" w:cs="Times New Roman"/>
          <w:sz w:val="28"/>
          <w:szCs w:val="28"/>
        </w:rPr>
        <w:tab/>
        <w:t xml:space="preserve">На основании изложенного, следуя установленному законодательством принципу единства государственной гражданской и муниципальной службы, </w:t>
      </w:r>
      <w:proofErr w:type="gramStart"/>
      <w:r w:rsidRPr="00D65F88">
        <w:rPr>
          <w:rFonts w:ascii="Times New Roman" w:eastAsia="Calibri" w:hAnsi="Times New Roman" w:cs="Times New Roman"/>
          <w:sz w:val="28"/>
          <w:szCs w:val="28"/>
        </w:rPr>
        <w:t>законопроектом</w:t>
      </w:r>
      <w:proofErr w:type="gramEnd"/>
      <w:r w:rsidRPr="00D65F88">
        <w:rPr>
          <w:rFonts w:ascii="Times New Roman" w:eastAsia="Calibri" w:hAnsi="Times New Roman" w:cs="Times New Roman"/>
          <w:sz w:val="28"/>
          <w:szCs w:val="28"/>
        </w:rPr>
        <w:t xml:space="preserve"> предлагается внести изменение в статью 27 Федерального закона «О муниципальной службе в Российской Федерации», дополнив ее нормой о возможности применения в отношении муниципального служащего  предупреждения о неполном должностном соответствии.</w:t>
      </w:r>
    </w:p>
    <w:p w:rsidR="007509B9" w:rsidRPr="00D65F88" w:rsidRDefault="007509B9" w:rsidP="00330065">
      <w:pPr>
        <w:spacing w:after="0" w:line="240" w:lineRule="auto"/>
        <w:jc w:val="both"/>
        <w:rPr>
          <w:rFonts w:ascii="Times New Roman" w:eastAsia="Calibri" w:hAnsi="Times New Roman" w:cs="Times New Roman"/>
          <w:color w:val="000000"/>
          <w:sz w:val="28"/>
          <w:szCs w:val="28"/>
        </w:rPr>
      </w:pPr>
      <w:r w:rsidRPr="00D65F88">
        <w:rPr>
          <w:rFonts w:ascii="Times New Roman" w:eastAsia="Calibri" w:hAnsi="Times New Roman" w:cs="Times New Roman"/>
          <w:color w:val="000000"/>
          <w:sz w:val="28"/>
          <w:szCs w:val="28"/>
        </w:rPr>
        <w:tab/>
      </w:r>
      <w:proofErr w:type="gramStart"/>
      <w:r w:rsidRPr="00D65F88">
        <w:rPr>
          <w:rFonts w:ascii="Times New Roman" w:eastAsia="Calibri" w:hAnsi="Times New Roman" w:cs="Times New Roman"/>
          <w:color w:val="000000"/>
          <w:sz w:val="28"/>
          <w:szCs w:val="28"/>
        </w:rPr>
        <w:t xml:space="preserve">Необходимо отметить, что на </w:t>
      </w:r>
      <w:r w:rsidR="00330065">
        <w:rPr>
          <w:rFonts w:ascii="Times New Roman" w:eastAsia="Calibri" w:hAnsi="Times New Roman" w:cs="Times New Roman"/>
          <w:color w:val="000000"/>
          <w:sz w:val="28"/>
          <w:szCs w:val="28"/>
        </w:rPr>
        <w:t xml:space="preserve">указанный </w:t>
      </w:r>
      <w:r w:rsidRPr="00D65F88">
        <w:rPr>
          <w:rFonts w:ascii="Times New Roman" w:eastAsia="Calibri" w:hAnsi="Times New Roman" w:cs="Times New Roman"/>
          <w:color w:val="000000"/>
          <w:sz w:val="28"/>
          <w:szCs w:val="28"/>
        </w:rPr>
        <w:t>проект федерального закона  уже есть  отзывы и заключения Комитета Совета Федерации по федеративному устройству, региональной политике, местному самоуправлению и делам Севера, правового управления Аппарата Государственной Думы, заключения аналитического управления Аппарата Совета Федерации, Комитета Государственной Думы  по федеративному устройству и вопросам местного самоуправления, в которых концепция законопроекта поддерживается.</w:t>
      </w:r>
      <w:proofErr w:type="gramEnd"/>
      <w:r w:rsidRPr="00D65F88">
        <w:rPr>
          <w:rFonts w:ascii="Times New Roman" w:eastAsia="Calibri" w:hAnsi="Times New Roman" w:cs="Times New Roman"/>
          <w:color w:val="000000"/>
          <w:sz w:val="28"/>
          <w:szCs w:val="28"/>
        </w:rPr>
        <w:t xml:space="preserve"> Высказаны и некоторые замечания, которые в настоящее время прорабатываются.  </w:t>
      </w:r>
    </w:p>
    <w:p w:rsidR="007509B9" w:rsidRPr="00D65F88" w:rsidRDefault="007509B9" w:rsidP="00330065">
      <w:pPr>
        <w:numPr>
          <w:ilvl w:val="0"/>
          <w:numId w:val="4"/>
        </w:numPr>
        <w:autoSpaceDE w:val="0"/>
        <w:autoSpaceDN w:val="0"/>
        <w:adjustRightInd w:val="0"/>
        <w:spacing w:after="0" w:line="240" w:lineRule="auto"/>
        <w:ind w:left="0" w:firstLine="708"/>
        <w:contextualSpacing/>
        <w:jc w:val="both"/>
        <w:rPr>
          <w:rFonts w:ascii="Times New Roman" w:eastAsia="Calibri" w:hAnsi="Times New Roman" w:cs="Times New Roman"/>
          <w:color w:val="000000"/>
          <w:sz w:val="28"/>
          <w:szCs w:val="28"/>
        </w:rPr>
      </w:pPr>
      <w:r w:rsidRPr="00D65F88">
        <w:rPr>
          <w:rFonts w:ascii="Times New Roman" w:eastAsia="Calibri" w:hAnsi="Times New Roman" w:cs="Times New Roman"/>
          <w:color w:val="000000"/>
          <w:sz w:val="28"/>
          <w:szCs w:val="28"/>
          <w:lang w:eastAsia="ru-RU"/>
        </w:rPr>
        <w:t xml:space="preserve">Еще один проект федерального закона </w:t>
      </w:r>
      <w:r w:rsidRPr="00D65F88">
        <w:rPr>
          <w:rFonts w:ascii="Times New Roman" w:eastAsia="Calibri" w:hAnsi="Times New Roman" w:cs="Times New Roman"/>
          <w:color w:val="000000"/>
          <w:sz w:val="28"/>
          <w:szCs w:val="28"/>
        </w:rPr>
        <w:t>«О внесении изменений в статьи 5 и 14.2 Федерального закона «О муниципальной службе в Российской Федерации» и статью 7 Федерального закона «О государственной гражданской службе Российской Федерации».</w:t>
      </w:r>
    </w:p>
    <w:p w:rsidR="007509B9" w:rsidRPr="00D65F88" w:rsidRDefault="007509B9" w:rsidP="00330065">
      <w:pPr>
        <w:spacing w:after="0" w:line="240" w:lineRule="auto"/>
        <w:jc w:val="both"/>
        <w:textAlignment w:val="baseline"/>
        <w:rPr>
          <w:rFonts w:ascii="Times New Roman" w:eastAsia="Calibri" w:hAnsi="Times New Roman" w:cs="Times New Roman"/>
          <w:sz w:val="28"/>
          <w:szCs w:val="28"/>
        </w:rPr>
      </w:pPr>
      <w:r w:rsidRPr="00D65F88">
        <w:rPr>
          <w:rFonts w:ascii="Times New Roman" w:eastAsia="Times New Roman" w:hAnsi="Times New Roman" w:cs="Times New Roman"/>
          <w:color w:val="000000"/>
          <w:sz w:val="28"/>
          <w:szCs w:val="28"/>
          <w:lang w:eastAsia="ru-RU"/>
        </w:rPr>
        <w:lastRenderedPageBreak/>
        <w:tab/>
      </w:r>
      <w:r w:rsidRPr="00D65F88">
        <w:rPr>
          <w:rFonts w:ascii="Times New Roman" w:eastAsia="Calibri" w:hAnsi="Times New Roman" w:cs="Times New Roman"/>
          <w:sz w:val="28"/>
          <w:szCs w:val="28"/>
        </w:rPr>
        <w:t xml:space="preserve">Муниципальная служба наравне с государственной гражданской службой представляет собой профессиональную деятельность граждан, работающих на постоянной основе. </w:t>
      </w:r>
    </w:p>
    <w:p w:rsidR="007509B9" w:rsidRPr="00D65F88" w:rsidRDefault="007509B9" w:rsidP="00330065">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D65F88">
        <w:rPr>
          <w:rFonts w:ascii="Times New Roman" w:eastAsia="Calibri" w:hAnsi="Times New Roman" w:cs="Times New Roman"/>
          <w:color w:val="000000"/>
          <w:sz w:val="28"/>
          <w:szCs w:val="28"/>
        </w:rPr>
        <w:t>В связи с этим оправданными и обоснованными выглядят положения действующего федерального законодательства, устанавливающие  взаимосвязь муниципальной и государственной гражданской службы, выражающуюся</w:t>
      </w:r>
      <w:r w:rsidR="00330065">
        <w:rPr>
          <w:rFonts w:ascii="Times New Roman" w:eastAsia="Calibri" w:hAnsi="Times New Roman" w:cs="Times New Roman"/>
          <w:color w:val="000000"/>
          <w:sz w:val="28"/>
          <w:szCs w:val="28"/>
        </w:rPr>
        <w:t>,</w:t>
      </w:r>
      <w:r w:rsidRPr="00D65F88">
        <w:rPr>
          <w:rFonts w:ascii="Times New Roman" w:eastAsia="Calibri" w:hAnsi="Times New Roman" w:cs="Times New Roman"/>
          <w:color w:val="000000"/>
          <w:sz w:val="28"/>
          <w:szCs w:val="28"/>
        </w:rPr>
        <w:t xml:space="preserve"> в том числе в установлении единства основных квалификационных требований, ограничений и обязательств, а также условий прохождения государственной гражданской и муниципальной службы.</w:t>
      </w:r>
    </w:p>
    <w:p w:rsidR="007509B9" w:rsidRPr="00D65F88" w:rsidRDefault="007509B9" w:rsidP="00330065">
      <w:pPr>
        <w:spacing w:after="0" w:line="240" w:lineRule="auto"/>
        <w:ind w:firstLine="540"/>
        <w:jc w:val="both"/>
        <w:textAlignment w:val="baseline"/>
        <w:rPr>
          <w:rFonts w:ascii="Times New Roman" w:eastAsia="Calibri" w:hAnsi="Times New Roman" w:cs="Times New Roman"/>
          <w:sz w:val="28"/>
          <w:szCs w:val="28"/>
        </w:rPr>
      </w:pPr>
      <w:r w:rsidRPr="00D65F88">
        <w:rPr>
          <w:rFonts w:ascii="Times New Roman" w:eastAsia="Calibri" w:hAnsi="Times New Roman" w:cs="Times New Roman"/>
          <w:sz w:val="28"/>
          <w:szCs w:val="28"/>
        </w:rPr>
        <w:t xml:space="preserve">При этом требования к служебному поведению государственных гражданских и муниципальных служащих не вошли в перечень позиций, определяющих взаимосвязь двух управленческих уровней – государственного и муниципального. Более того, перечень требований к служебному поведению государственных гражданских служащих значительно шире, чем у муниципальных служащих.  </w:t>
      </w:r>
    </w:p>
    <w:p w:rsidR="007509B9" w:rsidRPr="00D65F88" w:rsidRDefault="007509B9" w:rsidP="00330065">
      <w:pPr>
        <w:spacing w:after="0" w:line="240" w:lineRule="auto"/>
        <w:ind w:firstLine="540"/>
        <w:jc w:val="both"/>
        <w:textAlignment w:val="baseline"/>
        <w:rPr>
          <w:rFonts w:ascii="Times New Roman" w:eastAsia="Calibri" w:hAnsi="Times New Roman" w:cs="Times New Roman"/>
          <w:sz w:val="28"/>
          <w:szCs w:val="28"/>
        </w:rPr>
      </w:pPr>
      <w:proofErr w:type="gramStart"/>
      <w:r w:rsidRPr="00D65F88">
        <w:rPr>
          <w:rFonts w:ascii="Times New Roman" w:eastAsia="Calibri" w:hAnsi="Times New Roman" w:cs="Times New Roman"/>
          <w:sz w:val="28"/>
          <w:szCs w:val="28"/>
        </w:rPr>
        <w:t>Учитывая, что государственная гражданская служба и муниципальная служба направлены на обеспечение полномочий органов государственной власти и органов местного самоуправления и осуществляющие эту работу лица в одинаковой степени должны соответствовать определенному уровню профессиональных и личностных качеств, законопроектом предлагается   требования к служебному поведению государственных гражданских и муниципальных служащих сделать едиными и отнести их к позициям, посредством которых определяется единство государственной гражданской и</w:t>
      </w:r>
      <w:proofErr w:type="gramEnd"/>
      <w:r w:rsidRPr="00D65F88">
        <w:rPr>
          <w:rFonts w:ascii="Times New Roman" w:eastAsia="Calibri" w:hAnsi="Times New Roman" w:cs="Times New Roman"/>
          <w:sz w:val="28"/>
          <w:szCs w:val="28"/>
        </w:rPr>
        <w:t xml:space="preserve"> муниципальной службы.</w:t>
      </w:r>
    </w:p>
    <w:p w:rsidR="00141A2F" w:rsidRDefault="007509B9" w:rsidP="00330065">
      <w:pPr>
        <w:spacing w:after="0" w:line="240" w:lineRule="auto"/>
        <w:jc w:val="both"/>
        <w:rPr>
          <w:rFonts w:ascii="Times New Roman" w:eastAsia="Calibri" w:hAnsi="Times New Roman" w:cs="Times New Roman"/>
          <w:color w:val="000000"/>
          <w:sz w:val="28"/>
          <w:szCs w:val="28"/>
        </w:rPr>
      </w:pPr>
      <w:r w:rsidRPr="00D65F88">
        <w:rPr>
          <w:rFonts w:ascii="Times New Roman" w:eastAsia="Calibri" w:hAnsi="Times New Roman" w:cs="Times New Roman"/>
          <w:color w:val="000000"/>
          <w:sz w:val="28"/>
          <w:szCs w:val="28"/>
        </w:rPr>
        <w:tab/>
        <w:t xml:space="preserve">Так же как на предыдущий законопроект, на </w:t>
      </w:r>
      <w:r w:rsidR="00330065">
        <w:rPr>
          <w:rFonts w:ascii="Times New Roman" w:eastAsia="Calibri" w:hAnsi="Times New Roman" w:cs="Times New Roman"/>
          <w:color w:val="000000"/>
          <w:sz w:val="28"/>
          <w:szCs w:val="28"/>
        </w:rPr>
        <w:t>данный</w:t>
      </w:r>
      <w:r w:rsidRPr="00D65F88">
        <w:rPr>
          <w:rFonts w:ascii="Times New Roman" w:eastAsia="Calibri" w:hAnsi="Times New Roman" w:cs="Times New Roman"/>
          <w:color w:val="000000"/>
          <w:sz w:val="28"/>
          <w:szCs w:val="28"/>
        </w:rPr>
        <w:t xml:space="preserve"> проект федерального закона  уже есть  отзывы и заключения</w:t>
      </w:r>
      <w:r w:rsidR="00330065">
        <w:rPr>
          <w:rFonts w:ascii="Times New Roman" w:eastAsia="Calibri" w:hAnsi="Times New Roman" w:cs="Times New Roman"/>
          <w:color w:val="000000"/>
          <w:sz w:val="28"/>
          <w:szCs w:val="28"/>
        </w:rPr>
        <w:t>,</w:t>
      </w:r>
      <w:r w:rsidRPr="00D65F88">
        <w:rPr>
          <w:rFonts w:ascii="Times New Roman" w:eastAsia="Calibri" w:hAnsi="Times New Roman" w:cs="Times New Roman"/>
          <w:color w:val="000000"/>
          <w:sz w:val="28"/>
          <w:szCs w:val="28"/>
        </w:rPr>
        <w:t xml:space="preserve"> в которых концепция законопроекта поддерживается.</w:t>
      </w:r>
    </w:p>
    <w:p w:rsidR="007509B9" w:rsidRPr="00D65F88" w:rsidRDefault="007509B9" w:rsidP="00141A2F">
      <w:pPr>
        <w:spacing w:after="0" w:line="240" w:lineRule="auto"/>
        <w:jc w:val="both"/>
        <w:rPr>
          <w:rFonts w:ascii="Times New Roman" w:eastAsia="Calibri" w:hAnsi="Times New Roman" w:cs="Times New Roman"/>
          <w:color w:val="000000"/>
          <w:sz w:val="28"/>
          <w:szCs w:val="28"/>
        </w:rPr>
      </w:pPr>
      <w:r w:rsidRPr="00D65F88">
        <w:rPr>
          <w:rFonts w:ascii="Times New Roman" w:eastAsia="Calibri" w:hAnsi="Times New Roman" w:cs="Times New Roman"/>
          <w:color w:val="000000"/>
          <w:sz w:val="28"/>
          <w:szCs w:val="28"/>
        </w:rPr>
        <w:tab/>
      </w:r>
      <w:r w:rsidRPr="00D65F88">
        <w:rPr>
          <w:rFonts w:ascii="Times New Roman" w:eastAsia="Calibri" w:hAnsi="Times New Roman" w:cs="Times New Roman"/>
          <w:color w:val="000000"/>
          <w:sz w:val="28"/>
          <w:szCs w:val="28"/>
          <w:lang w:eastAsia="ru-RU"/>
        </w:rPr>
        <w:t xml:space="preserve">Из положительного опыта рассмотрения Государственной Думой законодательных инициатив, внесенных Самарской Губернской Думой,  в сфере антикоррупционного законодательства можно назвать разработанный региональным парламентом по предложению г.о. Самары проект федерального закона  </w:t>
      </w:r>
      <w:r w:rsidRPr="00D65F88">
        <w:rPr>
          <w:rFonts w:ascii="Times New Roman" w:eastAsia="Calibri" w:hAnsi="Times New Roman" w:cs="Times New Roman"/>
          <w:b/>
          <w:color w:val="000000"/>
          <w:sz w:val="28"/>
          <w:szCs w:val="28"/>
          <w:lang w:eastAsia="ru-RU"/>
        </w:rPr>
        <w:t xml:space="preserve"> «О внесении изменения в статью 14 Федерального закона «О муниципальной службе в Российской Федерации», </w:t>
      </w:r>
      <w:r w:rsidRPr="00D65F88">
        <w:rPr>
          <w:rFonts w:ascii="Times New Roman" w:eastAsia="Calibri" w:hAnsi="Times New Roman" w:cs="Times New Roman"/>
          <w:color w:val="000000"/>
          <w:sz w:val="28"/>
          <w:szCs w:val="28"/>
          <w:lang w:eastAsia="ru-RU"/>
        </w:rPr>
        <w:t xml:space="preserve">который впоследствии трансформировался в Федеральный закон. Данным Федеральным законом было устранено противоречие в правовом регулировании вопроса о возможности  выкупа муниципальными служащими подарка, полученного им </w:t>
      </w:r>
      <w:r w:rsidRPr="00D65F88">
        <w:rPr>
          <w:rFonts w:ascii="Times New Roman" w:eastAsia="Calibri" w:hAnsi="Times New Roman" w:cs="Times New Roman"/>
          <w:color w:val="000000"/>
          <w:sz w:val="28"/>
          <w:szCs w:val="28"/>
        </w:rPr>
        <w:t xml:space="preserve">в связи с  протокольным мероприятием, служебной командировкой или с другим официальным мероприятием. На тот момент нормы о возможности выкупа подарка государственными и муниципальными служащими содержались в Федеральном законе «О противодействии коррупции», Федеральном законе  «О государственной гражданской службе Российской Федерации». При этом Федеральным законом  «О муниципальной службе в Российской Федерации» данное право в отношении  муниципальных служащих не было предусмотрено. </w:t>
      </w:r>
    </w:p>
    <w:p w:rsidR="007509B9" w:rsidRPr="00D65F88" w:rsidRDefault="007509B9" w:rsidP="00330065">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D65F88">
        <w:rPr>
          <w:rFonts w:ascii="Times New Roman" w:eastAsia="Calibri" w:hAnsi="Times New Roman" w:cs="Times New Roman"/>
          <w:color w:val="000000"/>
          <w:sz w:val="28"/>
          <w:szCs w:val="28"/>
          <w:lang w:eastAsia="ru-RU"/>
        </w:rPr>
        <w:lastRenderedPageBreak/>
        <w:t>Предложенная Думой законодательная инициатива  была поддержана и к настоящему времени нормы антикоррупционного законодательства в этой ч</w:t>
      </w:r>
      <w:r w:rsidR="00141A2F">
        <w:rPr>
          <w:rFonts w:ascii="Times New Roman" w:eastAsia="Calibri" w:hAnsi="Times New Roman" w:cs="Times New Roman"/>
          <w:color w:val="000000"/>
          <w:sz w:val="28"/>
          <w:szCs w:val="28"/>
          <w:lang w:eastAsia="ru-RU"/>
        </w:rPr>
        <w:t>асти действуют в единой системе.</w:t>
      </w:r>
    </w:p>
    <w:p w:rsidR="007509B9" w:rsidRPr="00D65F88" w:rsidRDefault="007509B9" w:rsidP="00330065">
      <w:pPr>
        <w:spacing w:after="0" w:line="240" w:lineRule="auto"/>
        <w:jc w:val="both"/>
        <w:rPr>
          <w:rFonts w:ascii="Times New Roman" w:eastAsia="Calibri" w:hAnsi="Times New Roman" w:cs="Times New Roman"/>
          <w:color w:val="000000"/>
          <w:sz w:val="28"/>
          <w:szCs w:val="28"/>
        </w:rPr>
      </w:pPr>
      <w:r w:rsidRPr="00D65F88">
        <w:rPr>
          <w:rFonts w:ascii="Times New Roman" w:eastAsia="Calibri" w:hAnsi="Times New Roman" w:cs="Times New Roman"/>
          <w:color w:val="000000"/>
          <w:sz w:val="28"/>
          <w:szCs w:val="28"/>
        </w:rPr>
        <w:tab/>
      </w:r>
      <w:r w:rsidRPr="00D65F88">
        <w:rPr>
          <w:rFonts w:ascii="Times New Roman" w:eastAsia="Calibri" w:hAnsi="Times New Roman" w:cs="Times New Roman"/>
          <w:color w:val="000000"/>
          <w:sz w:val="28"/>
          <w:szCs w:val="28"/>
          <w:lang w:val="en-US"/>
        </w:rPr>
        <w:t>III</w:t>
      </w:r>
      <w:proofErr w:type="gramStart"/>
      <w:r w:rsidRPr="00D65F88">
        <w:rPr>
          <w:rFonts w:ascii="Times New Roman" w:eastAsia="Calibri" w:hAnsi="Times New Roman" w:cs="Times New Roman"/>
          <w:color w:val="000000"/>
          <w:sz w:val="28"/>
          <w:szCs w:val="28"/>
        </w:rPr>
        <w:t>.  Формирование</w:t>
      </w:r>
      <w:proofErr w:type="gramEnd"/>
      <w:r w:rsidRPr="00D65F88">
        <w:rPr>
          <w:rFonts w:ascii="Times New Roman" w:eastAsia="Calibri" w:hAnsi="Times New Roman" w:cs="Times New Roman"/>
          <w:color w:val="000000"/>
          <w:sz w:val="28"/>
          <w:szCs w:val="28"/>
        </w:rPr>
        <w:t xml:space="preserve"> и совершенствование правовой базы в сфере противодействия коррупции идет и на уровне муниципальных образований в Самарской области.</w:t>
      </w:r>
    </w:p>
    <w:p w:rsidR="007509B9" w:rsidRPr="00D65F88" w:rsidRDefault="007509B9" w:rsidP="00330065">
      <w:pPr>
        <w:spacing w:after="0" w:line="240" w:lineRule="auto"/>
        <w:jc w:val="both"/>
        <w:rPr>
          <w:rFonts w:ascii="Times New Roman" w:eastAsia="Calibri" w:hAnsi="Times New Roman" w:cs="Times New Roman"/>
          <w:color w:val="000000"/>
          <w:sz w:val="28"/>
          <w:szCs w:val="28"/>
        </w:rPr>
      </w:pPr>
      <w:r w:rsidRPr="00D65F88">
        <w:rPr>
          <w:rFonts w:ascii="Times New Roman" w:eastAsia="Calibri" w:hAnsi="Times New Roman" w:cs="Times New Roman"/>
          <w:color w:val="000000"/>
          <w:sz w:val="28"/>
          <w:szCs w:val="28"/>
        </w:rPr>
        <w:tab/>
        <w:t>В целях оказания  муниципальным образованиям помощи органами государственной власти, в том числе и Самарской Губернской Думой, готовятся аналитические и справочные материалы, модельные положения.</w:t>
      </w:r>
    </w:p>
    <w:p w:rsidR="007509B9" w:rsidRPr="00D65F88" w:rsidRDefault="007509B9" w:rsidP="00330065">
      <w:pPr>
        <w:spacing w:after="0" w:line="240" w:lineRule="auto"/>
        <w:jc w:val="both"/>
        <w:rPr>
          <w:rFonts w:ascii="Times New Roman" w:eastAsia="Calibri" w:hAnsi="Times New Roman" w:cs="Times New Roman"/>
          <w:color w:val="000000"/>
          <w:sz w:val="28"/>
          <w:szCs w:val="28"/>
        </w:rPr>
      </w:pPr>
      <w:r w:rsidRPr="00D65F88">
        <w:rPr>
          <w:rFonts w:ascii="Times New Roman" w:eastAsia="Calibri" w:hAnsi="Times New Roman" w:cs="Times New Roman"/>
          <w:color w:val="000000"/>
          <w:sz w:val="28"/>
          <w:szCs w:val="28"/>
        </w:rPr>
        <w:tab/>
        <w:t>Судя по предложениям, поступающим от органов местного самоуправления, прежде всего районов и поселений,  это направление работы  является востребованным и необходимым.  Работа в данном направлении продолжается и направлена в основном на актуализацию ранее подготовленных редакций модельных положений и подготовку новых аналитических материалов по вопросам противодействия коррупции.</w:t>
      </w:r>
    </w:p>
    <w:p w:rsidR="007509B9" w:rsidRPr="00D65F88" w:rsidRDefault="007509B9" w:rsidP="00330065">
      <w:pPr>
        <w:spacing w:after="0" w:line="240" w:lineRule="auto"/>
        <w:jc w:val="both"/>
        <w:rPr>
          <w:rFonts w:ascii="Times New Roman" w:eastAsia="Calibri" w:hAnsi="Times New Roman" w:cs="Times New Roman"/>
          <w:color w:val="000000"/>
          <w:sz w:val="28"/>
          <w:szCs w:val="28"/>
        </w:rPr>
      </w:pPr>
      <w:r w:rsidRPr="00D65F88">
        <w:rPr>
          <w:rFonts w:ascii="Times New Roman" w:eastAsia="Calibri" w:hAnsi="Times New Roman" w:cs="Times New Roman"/>
          <w:color w:val="000000"/>
          <w:sz w:val="28"/>
          <w:szCs w:val="28"/>
        </w:rPr>
        <w:tab/>
      </w:r>
      <w:proofErr w:type="gramStart"/>
      <w:r w:rsidRPr="00D65F88">
        <w:rPr>
          <w:rFonts w:ascii="Times New Roman" w:eastAsia="Calibri" w:hAnsi="Times New Roman" w:cs="Times New Roman"/>
          <w:color w:val="000000"/>
          <w:sz w:val="28"/>
          <w:szCs w:val="28"/>
        </w:rPr>
        <w:t xml:space="preserve">В заключении отмечу, что Самарская Губернская Дума, являясь субъектом права законодательной инициативы в Государственной Думе Федерального Собрания Российской Федерации, готова рассмотреть все поступающие предложения по совершенствованию законодательства Российской Федерации, в том числе и в сфере противодействия коррупции, и в случае наличия оснований разработать предложенную законодательную инициативу с дальнейшим </w:t>
      </w:r>
      <w:r w:rsidRPr="00974715">
        <w:rPr>
          <w:rFonts w:ascii="Times New Roman" w:eastAsia="Calibri" w:hAnsi="Times New Roman" w:cs="Times New Roman"/>
          <w:color w:val="000000"/>
          <w:sz w:val="28"/>
          <w:szCs w:val="28"/>
        </w:rPr>
        <w:t>направление</w:t>
      </w:r>
      <w:r w:rsidR="00974715" w:rsidRPr="00974715">
        <w:rPr>
          <w:rFonts w:ascii="Times New Roman" w:eastAsia="Calibri" w:hAnsi="Times New Roman" w:cs="Times New Roman"/>
          <w:color w:val="000000"/>
          <w:sz w:val="28"/>
          <w:szCs w:val="28"/>
        </w:rPr>
        <w:t>м</w:t>
      </w:r>
      <w:r w:rsidRPr="00974715">
        <w:rPr>
          <w:rFonts w:ascii="Times New Roman" w:eastAsia="Calibri" w:hAnsi="Times New Roman" w:cs="Times New Roman"/>
          <w:color w:val="000000"/>
          <w:sz w:val="28"/>
          <w:szCs w:val="28"/>
        </w:rPr>
        <w:t xml:space="preserve"> ее  </w:t>
      </w:r>
      <w:r w:rsidR="00974715" w:rsidRPr="00974715">
        <w:rPr>
          <w:rFonts w:ascii="Times New Roman" w:eastAsia="Calibri" w:hAnsi="Times New Roman" w:cs="Times New Roman"/>
          <w:color w:val="000000"/>
          <w:sz w:val="28"/>
          <w:szCs w:val="28"/>
        </w:rPr>
        <w:t xml:space="preserve">в </w:t>
      </w:r>
      <w:r w:rsidRPr="00974715">
        <w:rPr>
          <w:rFonts w:ascii="Times New Roman" w:eastAsia="Calibri" w:hAnsi="Times New Roman" w:cs="Times New Roman"/>
          <w:color w:val="000000"/>
          <w:sz w:val="28"/>
          <w:szCs w:val="28"/>
        </w:rPr>
        <w:t>Государственную Думу.</w:t>
      </w:r>
      <w:r w:rsidRPr="00D65F88">
        <w:rPr>
          <w:rFonts w:ascii="Times New Roman" w:eastAsia="Calibri" w:hAnsi="Times New Roman" w:cs="Times New Roman"/>
          <w:color w:val="000000"/>
          <w:sz w:val="28"/>
          <w:szCs w:val="28"/>
        </w:rPr>
        <w:t xml:space="preserve"> </w:t>
      </w:r>
      <w:proofErr w:type="gramEnd"/>
    </w:p>
    <w:p w:rsidR="007509B9" w:rsidRPr="007509B9" w:rsidRDefault="007509B9" w:rsidP="00330065">
      <w:pPr>
        <w:spacing w:after="0" w:line="240" w:lineRule="auto"/>
        <w:jc w:val="both"/>
        <w:rPr>
          <w:rFonts w:ascii="Times New Roman" w:eastAsia="Calibri" w:hAnsi="Times New Roman" w:cs="Times New Roman"/>
          <w:color w:val="000000"/>
          <w:sz w:val="28"/>
          <w:szCs w:val="28"/>
        </w:rPr>
      </w:pPr>
    </w:p>
    <w:p w:rsidR="007509B9" w:rsidRPr="007509B9" w:rsidRDefault="007509B9" w:rsidP="007509B9">
      <w:pPr>
        <w:spacing w:after="0"/>
        <w:jc w:val="both"/>
        <w:rPr>
          <w:rFonts w:ascii="Times New Roman" w:eastAsia="Calibri" w:hAnsi="Times New Roman" w:cs="Times New Roman"/>
          <w:color w:val="000000"/>
          <w:sz w:val="28"/>
          <w:szCs w:val="28"/>
        </w:rPr>
      </w:pPr>
    </w:p>
    <w:p w:rsidR="007509B9" w:rsidRPr="007509B9" w:rsidRDefault="007509B9" w:rsidP="007509B9">
      <w:pPr>
        <w:spacing w:after="0"/>
        <w:jc w:val="both"/>
        <w:rPr>
          <w:rFonts w:ascii="Times New Roman" w:eastAsia="Calibri" w:hAnsi="Times New Roman" w:cs="Times New Roman"/>
          <w:color w:val="000000"/>
          <w:sz w:val="28"/>
          <w:szCs w:val="28"/>
        </w:rPr>
      </w:pPr>
    </w:p>
    <w:p w:rsidR="007600FF" w:rsidRDefault="007600FF" w:rsidP="00EC0387">
      <w:pPr>
        <w:autoSpaceDE w:val="0"/>
        <w:autoSpaceDN w:val="0"/>
        <w:adjustRightInd w:val="0"/>
        <w:spacing w:after="0" w:line="240" w:lineRule="auto"/>
        <w:jc w:val="right"/>
        <w:rPr>
          <w:rFonts w:ascii="Times New Roman" w:hAnsi="Times New Roman" w:cs="Times New Roman"/>
          <w:b/>
          <w:color w:val="000000"/>
          <w:sz w:val="32"/>
          <w:szCs w:val="32"/>
        </w:rPr>
      </w:pPr>
    </w:p>
    <w:p w:rsidR="007600FF" w:rsidRDefault="007600FF" w:rsidP="00EC0387">
      <w:pPr>
        <w:autoSpaceDE w:val="0"/>
        <w:autoSpaceDN w:val="0"/>
        <w:adjustRightInd w:val="0"/>
        <w:spacing w:after="0" w:line="240" w:lineRule="auto"/>
        <w:jc w:val="right"/>
        <w:rPr>
          <w:rFonts w:ascii="Times New Roman" w:hAnsi="Times New Roman" w:cs="Times New Roman"/>
          <w:b/>
          <w:color w:val="000000"/>
          <w:sz w:val="32"/>
          <w:szCs w:val="32"/>
        </w:rPr>
      </w:pPr>
    </w:p>
    <w:p w:rsidR="008A7AB1" w:rsidRDefault="008A7AB1" w:rsidP="00EC0387">
      <w:pPr>
        <w:autoSpaceDE w:val="0"/>
        <w:autoSpaceDN w:val="0"/>
        <w:adjustRightInd w:val="0"/>
        <w:spacing w:after="0" w:line="240" w:lineRule="auto"/>
        <w:jc w:val="right"/>
        <w:rPr>
          <w:rFonts w:ascii="Times New Roman" w:hAnsi="Times New Roman" w:cs="Times New Roman"/>
          <w:b/>
          <w:color w:val="000000"/>
          <w:sz w:val="32"/>
          <w:szCs w:val="32"/>
        </w:rPr>
      </w:pPr>
    </w:p>
    <w:p w:rsidR="008A7AB1" w:rsidRDefault="008A7AB1" w:rsidP="00EC0387">
      <w:pPr>
        <w:autoSpaceDE w:val="0"/>
        <w:autoSpaceDN w:val="0"/>
        <w:adjustRightInd w:val="0"/>
        <w:spacing w:after="0" w:line="240" w:lineRule="auto"/>
        <w:jc w:val="right"/>
        <w:rPr>
          <w:rFonts w:ascii="Times New Roman" w:hAnsi="Times New Roman" w:cs="Times New Roman"/>
          <w:b/>
          <w:color w:val="000000"/>
          <w:sz w:val="32"/>
          <w:szCs w:val="32"/>
        </w:rPr>
      </w:pPr>
    </w:p>
    <w:p w:rsidR="008A7AB1" w:rsidRDefault="008A7AB1" w:rsidP="00EC0387">
      <w:pPr>
        <w:autoSpaceDE w:val="0"/>
        <w:autoSpaceDN w:val="0"/>
        <w:adjustRightInd w:val="0"/>
        <w:spacing w:after="0" w:line="240" w:lineRule="auto"/>
        <w:jc w:val="right"/>
        <w:rPr>
          <w:rFonts w:ascii="Times New Roman" w:hAnsi="Times New Roman" w:cs="Times New Roman"/>
          <w:b/>
          <w:color w:val="000000"/>
          <w:sz w:val="32"/>
          <w:szCs w:val="32"/>
        </w:rPr>
      </w:pPr>
    </w:p>
    <w:p w:rsidR="008A7AB1" w:rsidRDefault="008A7AB1" w:rsidP="00EC0387">
      <w:pPr>
        <w:autoSpaceDE w:val="0"/>
        <w:autoSpaceDN w:val="0"/>
        <w:adjustRightInd w:val="0"/>
        <w:spacing w:after="0" w:line="240" w:lineRule="auto"/>
        <w:jc w:val="right"/>
        <w:rPr>
          <w:rFonts w:ascii="Times New Roman" w:hAnsi="Times New Roman" w:cs="Times New Roman"/>
          <w:b/>
          <w:color w:val="000000"/>
          <w:sz w:val="32"/>
          <w:szCs w:val="32"/>
        </w:rPr>
      </w:pPr>
    </w:p>
    <w:p w:rsidR="008A7AB1" w:rsidRDefault="008A7AB1" w:rsidP="00EC0387">
      <w:pPr>
        <w:autoSpaceDE w:val="0"/>
        <w:autoSpaceDN w:val="0"/>
        <w:adjustRightInd w:val="0"/>
        <w:spacing w:after="0" w:line="240" w:lineRule="auto"/>
        <w:jc w:val="right"/>
        <w:rPr>
          <w:rFonts w:ascii="Times New Roman" w:hAnsi="Times New Roman" w:cs="Times New Roman"/>
          <w:b/>
          <w:color w:val="000000"/>
          <w:sz w:val="32"/>
          <w:szCs w:val="32"/>
        </w:rPr>
      </w:pPr>
    </w:p>
    <w:p w:rsidR="00121255" w:rsidRDefault="00121255" w:rsidP="00A27BFA">
      <w:pPr>
        <w:spacing w:after="0"/>
        <w:contextualSpacing/>
        <w:jc w:val="right"/>
        <w:rPr>
          <w:rFonts w:ascii="Times New Roman" w:eastAsia="Times New Roman" w:hAnsi="Times New Roman" w:cs="Times New Roman"/>
          <w:b/>
          <w:sz w:val="32"/>
          <w:szCs w:val="32"/>
          <w:lang w:eastAsia="ru-RU"/>
        </w:rPr>
      </w:pPr>
    </w:p>
    <w:p w:rsidR="00121255" w:rsidRDefault="00121255" w:rsidP="00A27BFA">
      <w:pPr>
        <w:spacing w:after="0"/>
        <w:contextualSpacing/>
        <w:jc w:val="right"/>
        <w:rPr>
          <w:rFonts w:ascii="Times New Roman" w:eastAsia="Times New Roman" w:hAnsi="Times New Roman" w:cs="Times New Roman"/>
          <w:b/>
          <w:sz w:val="32"/>
          <w:szCs w:val="32"/>
          <w:lang w:eastAsia="ru-RU"/>
        </w:rPr>
      </w:pPr>
    </w:p>
    <w:p w:rsidR="00121255" w:rsidRDefault="00121255" w:rsidP="00A27BFA">
      <w:pPr>
        <w:spacing w:after="0"/>
        <w:contextualSpacing/>
        <w:jc w:val="right"/>
        <w:rPr>
          <w:rFonts w:ascii="Times New Roman" w:eastAsia="Times New Roman" w:hAnsi="Times New Roman" w:cs="Times New Roman"/>
          <w:b/>
          <w:sz w:val="32"/>
          <w:szCs w:val="32"/>
          <w:lang w:eastAsia="ru-RU"/>
        </w:rPr>
      </w:pPr>
    </w:p>
    <w:p w:rsidR="00121255" w:rsidRDefault="00121255" w:rsidP="00A27BFA">
      <w:pPr>
        <w:spacing w:after="0"/>
        <w:contextualSpacing/>
        <w:jc w:val="right"/>
        <w:rPr>
          <w:rFonts w:ascii="Times New Roman" w:eastAsia="Times New Roman" w:hAnsi="Times New Roman" w:cs="Times New Roman"/>
          <w:b/>
          <w:sz w:val="32"/>
          <w:szCs w:val="32"/>
          <w:lang w:eastAsia="ru-RU"/>
        </w:rPr>
      </w:pPr>
    </w:p>
    <w:p w:rsidR="00121255" w:rsidRDefault="00121255" w:rsidP="00A27BFA">
      <w:pPr>
        <w:spacing w:after="0"/>
        <w:contextualSpacing/>
        <w:jc w:val="right"/>
        <w:rPr>
          <w:rFonts w:ascii="Times New Roman" w:eastAsia="Times New Roman" w:hAnsi="Times New Roman" w:cs="Times New Roman"/>
          <w:b/>
          <w:sz w:val="32"/>
          <w:szCs w:val="32"/>
          <w:lang w:eastAsia="ru-RU"/>
        </w:rPr>
      </w:pPr>
    </w:p>
    <w:p w:rsidR="00121255" w:rsidRDefault="00121255" w:rsidP="00A27BFA">
      <w:pPr>
        <w:spacing w:after="0"/>
        <w:contextualSpacing/>
        <w:jc w:val="right"/>
        <w:rPr>
          <w:rFonts w:ascii="Times New Roman" w:eastAsia="Times New Roman" w:hAnsi="Times New Roman" w:cs="Times New Roman"/>
          <w:b/>
          <w:sz w:val="32"/>
          <w:szCs w:val="32"/>
          <w:lang w:eastAsia="ru-RU"/>
        </w:rPr>
      </w:pPr>
    </w:p>
    <w:p w:rsidR="00141A2F" w:rsidRDefault="00141A2F" w:rsidP="00A27BFA">
      <w:pPr>
        <w:spacing w:after="0"/>
        <w:contextualSpacing/>
        <w:jc w:val="right"/>
        <w:rPr>
          <w:rFonts w:ascii="Times New Roman" w:eastAsia="Times New Roman" w:hAnsi="Times New Roman" w:cs="Times New Roman"/>
          <w:b/>
          <w:sz w:val="32"/>
          <w:szCs w:val="32"/>
          <w:lang w:eastAsia="ru-RU"/>
        </w:rPr>
      </w:pPr>
    </w:p>
    <w:p w:rsidR="00141A2F" w:rsidRDefault="00141A2F" w:rsidP="00A27BFA">
      <w:pPr>
        <w:spacing w:after="0"/>
        <w:contextualSpacing/>
        <w:jc w:val="right"/>
        <w:rPr>
          <w:rFonts w:ascii="Times New Roman" w:eastAsia="Times New Roman" w:hAnsi="Times New Roman" w:cs="Times New Roman"/>
          <w:b/>
          <w:sz w:val="32"/>
          <w:szCs w:val="32"/>
          <w:lang w:eastAsia="ru-RU"/>
        </w:rPr>
      </w:pPr>
    </w:p>
    <w:p w:rsidR="00A27BFA" w:rsidRPr="00A27BFA" w:rsidRDefault="00A27BFA" w:rsidP="00A27BFA">
      <w:pPr>
        <w:spacing w:after="0"/>
        <w:contextualSpacing/>
        <w:jc w:val="right"/>
        <w:rPr>
          <w:rFonts w:ascii="Times New Roman" w:eastAsia="Times New Roman" w:hAnsi="Times New Roman" w:cs="Times New Roman"/>
          <w:b/>
          <w:sz w:val="32"/>
          <w:szCs w:val="32"/>
          <w:lang w:eastAsia="ru-RU"/>
        </w:rPr>
      </w:pPr>
      <w:proofErr w:type="spellStart"/>
      <w:r w:rsidRPr="00A27BFA">
        <w:rPr>
          <w:rFonts w:ascii="Times New Roman" w:eastAsia="Times New Roman" w:hAnsi="Times New Roman" w:cs="Times New Roman"/>
          <w:b/>
          <w:sz w:val="32"/>
          <w:szCs w:val="32"/>
          <w:lang w:eastAsia="ru-RU"/>
        </w:rPr>
        <w:lastRenderedPageBreak/>
        <w:t>Адоевская</w:t>
      </w:r>
      <w:proofErr w:type="spellEnd"/>
      <w:r w:rsidRPr="00A27BFA">
        <w:rPr>
          <w:rFonts w:ascii="Times New Roman" w:eastAsia="Times New Roman" w:hAnsi="Times New Roman" w:cs="Times New Roman"/>
          <w:b/>
          <w:sz w:val="32"/>
          <w:szCs w:val="32"/>
          <w:lang w:eastAsia="ru-RU"/>
        </w:rPr>
        <w:t xml:space="preserve"> Ольга Александровна</w:t>
      </w:r>
    </w:p>
    <w:p w:rsidR="00A27BFA" w:rsidRPr="00A27BFA" w:rsidRDefault="00A27BFA" w:rsidP="00141A2F">
      <w:pPr>
        <w:spacing w:after="0" w:line="240" w:lineRule="auto"/>
        <w:contextualSpacing/>
        <w:jc w:val="right"/>
        <w:rPr>
          <w:rFonts w:ascii="Times New Roman" w:eastAsia="Times New Roman" w:hAnsi="Times New Roman" w:cs="Times New Roman"/>
          <w:b/>
          <w:i/>
          <w:spacing w:val="-4"/>
          <w:sz w:val="32"/>
          <w:szCs w:val="32"/>
          <w:lang w:eastAsia="ru-RU"/>
        </w:rPr>
      </w:pPr>
      <w:r w:rsidRPr="00A27BFA">
        <w:rPr>
          <w:rFonts w:ascii="Times New Roman" w:eastAsia="Times New Roman" w:hAnsi="Times New Roman" w:cs="Times New Roman"/>
          <w:b/>
          <w:i/>
          <w:sz w:val="32"/>
          <w:szCs w:val="32"/>
          <w:lang w:eastAsia="ru-RU"/>
        </w:rPr>
        <w:t xml:space="preserve">доцент </w:t>
      </w:r>
      <w:r w:rsidRPr="00A27BFA">
        <w:rPr>
          <w:rFonts w:ascii="Times New Roman" w:eastAsia="Times New Roman" w:hAnsi="Times New Roman" w:cs="Times New Roman"/>
          <w:b/>
          <w:i/>
          <w:spacing w:val="-4"/>
          <w:sz w:val="32"/>
          <w:szCs w:val="32"/>
          <w:lang w:eastAsia="ru-RU"/>
        </w:rPr>
        <w:t xml:space="preserve">кафедры уголовного права и криминологии </w:t>
      </w:r>
    </w:p>
    <w:p w:rsidR="00A27BFA" w:rsidRPr="00A27BFA" w:rsidRDefault="00A27BFA" w:rsidP="00141A2F">
      <w:pPr>
        <w:spacing w:after="0" w:line="240" w:lineRule="auto"/>
        <w:contextualSpacing/>
        <w:jc w:val="right"/>
        <w:rPr>
          <w:rFonts w:ascii="Times New Roman" w:eastAsia="Times New Roman" w:hAnsi="Times New Roman" w:cs="Times New Roman"/>
          <w:b/>
          <w:i/>
          <w:spacing w:val="-4"/>
          <w:sz w:val="32"/>
          <w:szCs w:val="32"/>
          <w:lang w:eastAsia="ru-RU"/>
        </w:rPr>
      </w:pPr>
      <w:r w:rsidRPr="00A27BFA">
        <w:rPr>
          <w:rFonts w:ascii="Times New Roman" w:eastAsia="Times New Roman" w:hAnsi="Times New Roman" w:cs="Times New Roman"/>
          <w:b/>
          <w:i/>
          <w:spacing w:val="-4"/>
          <w:sz w:val="32"/>
          <w:szCs w:val="32"/>
          <w:lang w:eastAsia="ru-RU"/>
        </w:rPr>
        <w:t xml:space="preserve">ФГАОУ </w:t>
      </w:r>
      <w:proofErr w:type="gramStart"/>
      <w:r w:rsidRPr="00A27BFA">
        <w:rPr>
          <w:rFonts w:ascii="Times New Roman" w:eastAsia="Times New Roman" w:hAnsi="Times New Roman" w:cs="Times New Roman"/>
          <w:b/>
          <w:i/>
          <w:spacing w:val="-4"/>
          <w:sz w:val="32"/>
          <w:szCs w:val="32"/>
          <w:lang w:eastAsia="ru-RU"/>
        </w:rPr>
        <w:t>ВО</w:t>
      </w:r>
      <w:proofErr w:type="gramEnd"/>
      <w:r w:rsidRPr="00A27BFA">
        <w:rPr>
          <w:rFonts w:ascii="Times New Roman" w:eastAsia="Times New Roman" w:hAnsi="Times New Roman" w:cs="Times New Roman"/>
          <w:b/>
          <w:i/>
          <w:spacing w:val="-4"/>
          <w:sz w:val="32"/>
          <w:szCs w:val="32"/>
          <w:lang w:eastAsia="ru-RU"/>
        </w:rPr>
        <w:t xml:space="preserve"> «Самарский национальный </w:t>
      </w:r>
    </w:p>
    <w:p w:rsidR="00A27BFA" w:rsidRPr="00A27BFA" w:rsidRDefault="00A27BFA" w:rsidP="00141A2F">
      <w:pPr>
        <w:spacing w:after="0" w:line="240" w:lineRule="auto"/>
        <w:contextualSpacing/>
        <w:jc w:val="right"/>
        <w:rPr>
          <w:rFonts w:ascii="Times New Roman" w:eastAsia="Times New Roman" w:hAnsi="Times New Roman" w:cs="Times New Roman"/>
          <w:b/>
          <w:i/>
          <w:spacing w:val="-4"/>
          <w:sz w:val="32"/>
          <w:szCs w:val="32"/>
          <w:lang w:eastAsia="ru-RU"/>
        </w:rPr>
      </w:pPr>
      <w:r w:rsidRPr="00A27BFA">
        <w:rPr>
          <w:rFonts w:ascii="Times New Roman" w:eastAsia="Times New Roman" w:hAnsi="Times New Roman" w:cs="Times New Roman"/>
          <w:b/>
          <w:i/>
          <w:spacing w:val="-4"/>
          <w:sz w:val="32"/>
          <w:szCs w:val="32"/>
          <w:lang w:eastAsia="ru-RU"/>
        </w:rPr>
        <w:t xml:space="preserve">исследовательский университет имени </w:t>
      </w:r>
    </w:p>
    <w:p w:rsidR="00A27BFA" w:rsidRPr="00A27BFA" w:rsidRDefault="00A27BFA" w:rsidP="00141A2F">
      <w:pPr>
        <w:spacing w:after="0" w:line="240" w:lineRule="auto"/>
        <w:contextualSpacing/>
        <w:jc w:val="right"/>
        <w:rPr>
          <w:rFonts w:ascii="Times New Roman" w:eastAsia="Times New Roman" w:hAnsi="Times New Roman" w:cs="Times New Roman"/>
          <w:b/>
          <w:i/>
          <w:spacing w:val="-4"/>
          <w:sz w:val="32"/>
          <w:szCs w:val="32"/>
          <w:lang w:eastAsia="ru-RU"/>
        </w:rPr>
      </w:pPr>
      <w:r w:rsidRPr="00A27BFA">
        <w:rPr>
          <w:rFonts w:ascii="Times New Roman" w:eastAsia="Times New Roman" w:hAnsi="Times New Roman" w:cs="Times New Roman"/>
          <w:b/>
          <w:i/>
          <w:spacing w:val="-4"/>
          <w:sz w:val="32"/>
          <w:szCs w:val="32"/>
          <w:lang w:eastAsia="ru-RU"/>
        </w:rPr>
        <w:t>академика С.П. Королева»</w:t>
      </w:r>
      <w:r>
        <w:rPr>
          <w:rFonts w:ascii="Times New Roman" w:eastAsia="Times New Roman" w:hAnsi="Times New Roman" w:cs="Times New Roman"/>
          <w:b/>
          <w:i/>
          <w:spacing w:val="-4"/>
          <w:sz w:val="32"/>
          <w:szCs w:val="32"/>
          <w:lang w:eastAsia="ru-RU"/>
        </w:rPr>
        <w:t xml:space="preserve"> </w:t>
      </w:r>
      <w:r w:rsidRPr="00A27BFA">
        <w:rPr>
          <w:rFonts w:ascii="Times New Roman" w:eastAsia="Times New Roman" w:hAnsi="Times New Roman" w:cs="Times New Roman"/>
          <w:b/>
          <w:i/>
          <w:spacing w:val="-4"/>
          <w:sz w:val="32"/>
          <w:szCs w:val="32"/>
          <w:lang w:eastAsia="ru-RU"/>
        </w:rPr>
        <w:t xml:space="preserve">(Самарский университет) </w:t>
      </w:r>
    </w:p>
    <w:p w:rsidR="00A27BFA" w:rsidRPr="00A27BFA" w:rsidRDefault="00A27BFA" w:rsidP="00141A2F">
      <w:pPr>
        <w:spacing w:after="0" w:line="240" w:lineRule="auto"/>
        <w:contextualSpacing/>
        <w:jc w:val="right"/>
        <w:rPr>
          <w:rFonts w:ascii="Times New Roman" w:eastAsia="Times New Roman" w:hAnsi="Times New Roman" w:cs="Times New Roman"/>
          <w:b/>
          <w:i/>
          <w:spacing w:val="-4"/>
          <w:sz w:val="32"/>
          <w:szCs w:val="32"/>
          <w:shd w:val="clear" w:color="auto" w:fill="FFFFFF"/>
          <w:lang w:eastAsia="ru-RU"/>
        </w:rPr>
      </w:pPr>
      <w:r w:rsidRPr="00A27BFA">
        <w:rPr>
          <w:rFonts w:ascii="Times New Roman" w:eastAsia="Times New Roman" w:hAnsi="Times New Roman" w:cs="Times New Roman"/>
          <w:b/>
          <w:i/>
          <w:sz w:val="32"/>
          <w:szCs w:val="32"/>
          <w:lang w:eastAsia="ru-RU"/>
        </w:rPr>
        <w:t xml:space="preserve">кандидат </w:t>
      </w:r>
      <w:r w:rsidRPr="00A27BFA">
        <w:rPr>
          <w:rFonts w:ascii="Times New Roman" w:eastAsia="Times New Roman" w:hAnsi="Times New Roman" w:cs="Times New Roman"/>
          <w:b/>
          <w:i/>
          <w:spacing w:val="-4"/>
          <w:sz w:val="32"/>
          <w:szCs w:val="32"/>
          <w:shd w:val="clear" w:color="auto" w:fill="FFFFFF"/>
          <w:lang w:eastAsia="ru-RU"/>
        </w:rPr>
        <w:t>юридических наук, доцент</w:t>
      </w:r>
    </w:p>
    <w:p w:rsidR="00A27BFA" w:rsidRDefault="00A27BFA" w:rsidP="00141A2F">
      <w:pPr>
        <w:spacing w:after="0" w:line="240" w:lineRule="auto"/>
        <w:jc w:val="center"/>
        <w:rPr>
          <w:rFonts w:ascii="Times New Roman" w:eastAsia="Times New Roman" w:hAnsi="Times New Roman" w:cs="Times New Roman"/>
          <w:bCs/>
          <w:sz w:val="28"/>
          <w:szCs w:val="28"/>
          <w:lang w:eastAsia="ru-RU"/>
        </w:rPr>
      </w:pPr>
    </w:p>
    <w:p w:rsidR="00141A2F" w:rsidRDefault="00141A2F" w:rsidP="00A27BFA">
      <w:pPr>
        <w:spacing w:line="240" w:lineRule="auto"/>
        <w:jc w:val="center"/>
        <w:rPr>
          <w:rFonts w:ascii="Times New Roman" w:eastAsia="Times New Roman" w:hAnsi="Times New Roman" w:cs="Times New Roman"/>
          <w:b/>
          <w:bCs/>
          <w:sz w:val="28"/>
          <w:szCs w:val="28"/>
          <w:u w:val="single"/>
          <w:lang w:eastAsia="ru-RU"/>
        </w:rPr>
      </w:pPr>
    </w:p>
    <w:p w:rsidR="00A27BFA" w:rsidRPr="00D65F88" w:rsidRDefault="00A27BFA" w:rsidP="00A27BFA">
      <w:pPr>
        <w:spacing w:line="240" w:lineRule="auto"/>
        <w:jc w:val="center"/>
        <w:rPr>
          <w:rFonts w:ascii="Times New Roman" w:eastAsia="Times New Roman" w:hAnsi="Times New Roman" w:cs="Times New Roman"/>
          <w:b/>
          <w:bCs/>
          <w:sz w:val="28"/>
          <w:szCs w:val="28"/>
          <w:u w:val="single"/>
          <w:lang w:eastAsia="ru-RU"/>
        </w:rPr>
      </w:pPr>
      <w:r w:rsidRPr="00D65F88">
        <w:rPr>
          <w:rFonts w:ascii="Times New Roman" w:eastAsia="Times New Roman" w:hAnsi="Times New Roman" w:cs="Times New Roman"/>
          <w:b/>
          <w:bCs/>
          <w:sz w:val="28"/>
          <w:szCs w:val="28"/>
          <w:u w:val="single"/>
          <w:lang w:eastAsia="ru-RU"/>
        </w:rPr>
        <w:t>Ответственность должностных  лиц за коррупционные правонарушения.</w:t>
      </w:r>
    </w:p>
    <w:p w:rsidR="00A27BFA" w:rsidRPr="00D65F88" w:rsidRDefault="00A27BFA" w:rsidP="00A27BFA">
      <w:pPr>
        <w:spacing w:line="240" w:lineRule="auto"/>
        <w:jc w:val="center"/>
        <w:rPr>
          <w:rFonts w:ascii="Times New Roman" w:eastAsia="Times New Roman" w:hAnsi="Times New Roman" w:cs="Times New Roman"/>
          <w:b/>
          <w:bCs/>
          <w:sz w:val="28"/>
          <w:szCs w:val="28"/>
          <w:u w:val="single"/>
          <w:lang w:eastAsia="ru-RU"/>
        </w:rPr>
      </w:pPr>
    </w:p>
    <w:p w:rsidR="00A27BFA" w:rsidRPr="00D65F88" w:rsidRDefault="00A27BFA" w:rsidP="00A27BFA">
      <w:pPr>
        <w:spacing w:after="0" w:line="240" w:lineRule="auto"/>
        <w:ind w:firstLine="709"/>
        <w:contextualSpacing/>
        <w:jc w:val="both"/>
        <w:rPr>
          <w:rFonts w:ascii="Times New Roman" w:eastAsia="Calibri" w:hAnsi="Times New Roman" w:cs="Times New Roman"/>
          <w:bCs/>
          <w:color w:val="000000"/>
          <w:sz w:val="28"/>
          <w:szCs w:val="28"/>
        </w:rPr>
      </w:pPr>
      <w:r w:rsidRPr="00D65F88">
        <w:rPr>
          <w:rFonts w:ascii="Times New Roman" w:eastAsia="Calibri" w:hAnsi="Times New Roman" w:cs="Times New Roman"/>
          <w:sz w:val="28"/>
          <w:szCs w:val="28"/>
          <w:shd w:val="clear" w:color="auto" w:fill="FFFFFF"/>
        </w:rPr>
        <w:t>Коррупционная п</w:t>
      </w:r>
      <w:r w:rsidRPr="00D65F88">
        <w:rPr>
          <w:rFonts w:ascii="Times New Roman" w:eastAsia="Calibri" w:hAnsi="Times New Roman" w:cs="Times New Roman"/>
          <w:bCs/>
          <w:color w:val="000000"/>
          <w:sz w:val="28"/>
          <w:szCs w:val="28"/>
        </w:rPr>
        <w:t xml:space="preserve">реступность по-прежнему угрожает безопасной жизни и </w:t>
      </w:r>
      <w:r w:rsidRPr="00D65F88">
        <w:rPr>
          <w:rFonts w:ascii="Times New Roman" w:eastAsia="Calibri" w:hAnsi="Times New Roman" w:cs="Times New Roman"/>
          <w:sz w:val="28"/>
          <w:szCs w:val="28"/>
        </w:rPr>
        <w:t xml:space="preserve">стабильности в обществе, </w:t>
      </w:r>
      <w:r w:rsidRPr="00D65F88">
        <w:rPr>
          <w:rFonts w:ascii="Times New Roman" w:eastAsia="Calibri" w:hAnsi="Times New Roman" w:cs="Times New Roman"/>
          <w:bCs/>
          <w:color w:val="000000"/>
          <w:sz w:val="28"/>
          <w:szCs w:val="28"/>
        </w:rPr>
        <w:t xml:space="preserve">препятствует прогрессу Российской Федерации. </w:t>
      </w:r>
    </w:p>
    <w:p w:rsidR="00A27BFA" w:rsidRPr="00D65F88" w:rsidRDefault="00A27BFA" w:rsidP="00A27BFA">
      <w:pPr>
        <w:spacing w:after="0" w:line="240" w:lineRule="auto"/>
        <w:ind w:firstLine="709"/>
        <w:contextualSpacing/>
        <w:jc w:val="both"/>
        <w:rPr>
          <w:rFonts w:ascii="Times New Roman" w:eastAsia="Times New Roman" w:hAnsi="Times New Roman" w:cs="Times New Roman"/>
          <w:sz w:val="28"/>
          <w:szCs w:val="28"/>
          <w:lang w:eastAsia="ru-RU"/>
        </w:rPr>
      </w:pPr>
      <w:r w:rsidRPr="00D65F88">
        <w:rPr>
          <w:rFonts w:ascii="Times New Roman" w:eastAsia="Times New Roman" w:hAnsi="Times New Roman" w:cs="Times New Roman"/>
          <w:sz w:val="28"/>
          <w:szCs w:val="28"/>
          <w:shd w:val="clear" w:color="auto" w:fill="FFFFFF"/>
          <w:lang w:eastAsia="ru-RU"/>
        </w:rPr>
        <w:t>Коррупционные п</w:t>
      </w:r>
      <w:r w:rsidRPr="00D65F88">
        <w:rPr>
          <w:rFonts w:ascii="Times New Roman" w:eastAsia="Times New Roman" w:hAnsi="Times New Roman" w:cs="Times New Roman"/>
          <w:bCs/>
          <w:color w:val="000000"/>
          <w:sz w:val="28"/>
          <w:szCs w:val="28"/>
          <w:lang w:eastAsia="ru-RU"/>
        </w:rPr>
        <w:t>реступления причиняют к</w:t>
      </w:r>
      <w:r w:rsidRPr="00D65F88">
        <w:rPr>
          <w:rFonts w:ascii="Times New Roman" w:eastAsia="Times New Roman" w:hAnsi="Times New Roman" w:cs="Times New Roman"/>
          <w:sz w:val="28"/>
          <w:szCs w:val="28"/>
          <w:lang w:eastAsia="ru-RU"/>
        </w:rPr>
        <w:t xml:space="preserve">олоссальный ущерб экономике страны. Ежегодные убытки от коррупции в стране составляют </w:t>
      </w:r>
      <w:r w:rsidRPr="00D65F88">
        <w:rPr>
          <w:rFonts w:ascii="Times New Roman" w:eastAsia="Times New Roman" w:hAnsi="Times New Roman" w:cs="Times New Roman"/>
          <w:bCs/>
          <w:sz w:val="28"/>
          <w:szCs w:val="28"/>
          <w:lang w:eastAsia="ru-RU"/>
        </w:rPr>
        <w:t>$20-25 миллиардов</w:t>
      </w:r>
      <w:r w:rsidRPr="00D65F88">
        <w:rPr>
          <w:rFonts w:ascii="Times New Roman" w:eastAsia="Times New Roman" w:hAnsi="Times New Roman" w:cs="Times New Roman"/>
          <w:sz w:val="28"/>
          <w:szCs w:val="28"/>
          <w:lang w:eastAsia="ru-RU"/>
        </w:rPr>
        <w:t xml:space="preserve">. Экспорт капитала за границу достигает </w:t>
      </w:r>
      <w:r w:rsidRPr="00D65F88">
        <w:rPr>
          <w:rFonts w:ascii="Times New Roman" w:eastAsia="Times New Roman" w:hAnsi="Times New Roman" w:cs="Times New Roman"/>
          <w:bCs/>
          <w:sz w:val="28"/>
          <w:szCs w:val="28"/>
          <w:lang w:eastAsia="ru-RU"/>
        </w:rPr>
        <w:t>$15-20 миллиардов</w:t>
      </w:r>
      <w:r w:rsidRPr="00D65F88">
        <w:rPr>
          <w:rFonts w:ascii="Times New Roman" w:eastAsia="Times New Roman" w:hAnsi="Times New Roman" w:cs="Times New Roman"/>
          <w:sz w:val="28"/>
          <w:szCs w:val="28"/>
          <w:lang w:eastAsia="ru-RU"/>
        </w:rPr>
        <w:t xml:space="preserve"> в год.</w:t>
      </w:r>
    </w:p>
    <w:p w:rsidR="00A27BFA" w:rsidRPr="00D65F88" w:rsidRDefault="00A27BFA" w:rsidP="00A27BFA">
      <w:pPr>
        <w:spacing w:after="0" w:line="240" w:lineRule="auto"/>
        <w:ind w:firstLine="709"/>
        <w:contextualSpacing/>
        <w:jc w:val="both"/>
        <w:rPr>
          <w:rFonts w:ascii="Times New Roman" w:eastAsia="Times New Roman" w:hAnsi="Times New Roman" w:cs="Times New Roman"/>
          <w:sz w:val="28"/>
          <w:szCs w:val="28"/>
          <w:lang w:eastAsia="ru-RU"/>
        </w:rPr>
      </w:pPr>
      <w:r w:rsidRPr="00D65F88">
        <w:rPr>
          <w:rFonts w:ascii="Times New Roman" w:eastAsia="Times New Roman" w:hAnsi="Times New Roman" w:cs="Times New Roman"/>
          <w:bCs/>
          <w:sz w:val="28"/>
          <w:szCs w:val="28"/>
          <w:lang w:eastAsia="ru-RU"/>
        </w:rPr>
        <w:t>По заявлению В. Путина в 2016 г. на заседании Совета при Президенте РФ по противодействию коррупции, «в 2015 г</w:t>
      </w:r>
      <w:r w:rsidR="00F110CC">
        <w:rPr>
          <w:rFonts w:ascii="Times New Roman" w:eastAsia="Times New Roman" w:hAnsi="Times New Roman" w:cs="Times New Roman"/>
          <w:bCs/>
          <w:sz w:val="28"/>
          <w:szCs w:val="28"/>
          <w:lang w:eastAsia="ru-RU"/>
        </w:rPr>
        <w:t>оду</w:t>
      </w:r>
      <w:r w:rsidRPr="00D65F88">
        <w:rPr>
          <w:rFonts w:ascii="Times New Roman" w:eastAsia="Times New Roman" w:hAnsi="Times New Roman" w:cs="Times New Roman"/>
          <w:bCs/>
          <w:sz w:val="28"/>
          <w:szCs w:val="28"/>
          <w:lang w:eastAsia="ru-RU"/>
        </w:rPr>
        <w:t xml:space="preserve"> из 15,5 млрд</w:t>
      </w:r>
      <w:r w:rsidR="00141A2F">
        <w:rPr>
          <w:rFonts w:ascii="Times New Roman" w:eastAsia="Times New Roman" w:hAnsi="Times New Roman" w:cs="Times New Roman"/>
          <w:bCs/>
          <w:sz w:val="28"/>
          <w:szCs w:val="28"/>
          <w:lang w:eastAsia="ru-RU"/>
        </w:rPr>
        <w:t>.</w:t>
      </w:r>
      <w:r w:rsidRPr="00D65F88">
        <w:rPr>
          <w:rFonts w:ascii="Times New Roman" w:eastAsia="Times New Roman" w:hAnsi="Times New Roman" w:cs="Times New Roman"/>
          <w:bCs/>
          <w:sz w:val="28"/>
          <w:szCs w:val="28"/>
          <w:lang w:eastAsia="ru-RU"/>
        </w:rPr>
        <w:t xml:space="preserve"> рублей, подлежащих взысканию по делам о коррупции</w:t>
      </w:r>
      <w:r w:rsidR="00F110CC">
        <w:rPr>
          <w:rFonts w:ascii="Times New Roman" w:eastAsia="Times New Roman" w:hAnsi="Times New Roman" w:cs="Times New Roman"/>
          <w:bCs/>
          <w:sz w:val="28"/>
          <w:szCs w:val="28"/>
          <w:lang w:eastAsia="ru-RU"/>
        </w:rPr>
        <w:t>,</w:t>
      </w:r>
      <w:r w:rsidRPr="00D65F88">
        <w:rPr>
          <w:rFonts w:ascii="Times New Roman" w:eastAsia="Times New Roman" w:hAnsi="Times New Roman" w:cs="Times New Roman"/>
          <w:bCs/>
          <w:sz w:val="28"/>
          <w:szCs w:val="28"/>
          <w:lang w:eastAsia="ru-RU"/>
        </w:rPr>
        <w:t xml:space="preserve"> удалось вернуть  только 588 млн</w:t>
      </w:r>
      <w:r w:rsidR="00141A2F">
        <w:rPr>
          <w:rFonts w:ascii="Times New Roman" w:eastAsia="Times New Roman" w:hAnsi="Times New Roman" w:cs="Times New Roman"/>
          <w:bCs/>
          <w:sz w:val="28"/>
          <w:szCs w:val="28"/>
          <w:lang w:eastAsia="ru-RU"/>
        </w:rPr>
        <w:t>.</w:t>
      </w:r>
      <w:r w:rsidRPr="00D65F88">
        <w:rPr>
          <w:rFonts w:ascii="Times New Roman" w:eastAsia="Times New Roman" w:hAnsi="Times New Roman" w:cs="Times New Roman"/>
          <w:bCs/>
          <w:sz w:val="28"/>
          <w:szCs w:val="28"/>
          <w:lang w:eastAsia="ru-RU"/>
        </w:rPr>
        <w:t xml:space="preserve"> руб.»</w:t>
      </w:r>
    </w:p>
    <w:p w:rsidR="00A27BFA" w:rsidRPr="00D65F88" w:rsidRDefault="00A27BFA" w:rsidP="00A27BFA">
      <w:pPr>
        <w:spacing w:after="0" w:line="240" w:lineRule="auto"/>
        <w:ind w:firstLine="709"/>
        <w:contextualSpacing/>
        <w:jc w:val="both"/>
        <w:rPr>
          <w:rFonts w:ascii="Times New Roman" w:eastAsia="Times New Roman" w:hAnsi="Times New Roman" w:cs="Times New Roman"/>
          <w:bCs/>
          <w:sz w:val="28"/>
          <w:szCs w:val="28"/>
          <w:lang w:eastAsia="ru-RU"/>
        </w:rPr>
      </w:pPr>
      <w:r w:rsidRPr="00D65F88">
        <w:rPr>
          <w:rFonts w:ascii="Times New Roman" w:eastAsia="Times New Roman" w:hAnsi="Times New Roman" w:cs="Times New Roman"/>
          <w:bCs/>
          <w:sz w:val="28"/>
          <w:szCs w:val="28"/>
          <w:lang w:eastAsia="ru-RU"/>
        </w:rPr>
        <w:t>По данным Генеральной прокуратуры РФ, в 2015 г</w:t>
      </w:r>
      <w:r w:rsidR="00F110CC">
        <w:rPr>
          <w:rFonts w:ascii="Times New Roman" w:eastAsia="Times New Roman" w:hAnsi="Times New Roman" w:cs="Times New Roman"/>
          <w:bCs/>
          <w:sz w:val="28"/>
          <w:szCs w:val="28"/>
          <w:lang w:eastAsia="ru-RU"/>
        </w:rPr>
        <w:t>оду</w:t>
      </w:r>
      <w:r w:rsidRPr="00D65F88">
        <w:rPr>
          <w:rFonts w:ascii="Times New Roman" w:eastAsia="Times New Roman" w:hAnsi="Times New Roman" w:cs="Times New Roman"/>
          <w:bCs/>
          <w:sz w:val="28"/>
          <w:szCs w:val="28"/>
          <w:lang w:eastAsia="ru-RU"/>
        </w:rPr>
        <w:t xml:space="preserve"> общая сумма хищений, а также незаконных действий с государственным имуществом, выявленных только в оборонно-промышленном комплексе страны, составила несколько десятков миллиардов рублей, расследуется свыше 250 уголовных дел. В 2017 г</w:t>
      </w:r>
      <w:r w:rsidR="00F110CC">
        <w:rPr>
          <w:rFonts w:ascii="Times New Roman" w:eastAsia="Times New Roman" w:hAnsi="Times New Roman" w:cs="Times New Roman"/>
          <w:bCs/>
          <w:sz w:val="28"/>
          <w:szCs w:val="28"/>
          <w:lang w:eastAsia="ru-RU"/>
        </w:rPr>
        <w:t>оду</w:t>
      </w:r>
      <w:r w:rsidRPr="00D65F88">
        <w:rPr>
          <w:rFonts w:ascii="Times New Roman" w:eastAsia="Times New Roman" w:hAnsi="Times New Roman" w:cs="Times New Roman"/>
          <w:bCs/>
          <w:sz w:val="28"/>
          <w:szCs w:val="28"/>
          <w:lang w:eastAsia="ru-RU"/>
        </w:rPr>
        <w:t xml:space="preserve"> в РФ зарегистрировано  почти 30 тыс. преступлений коррупционной направленности.</w:t>
      </w:r>
    </w:p>
    <w:p w:rsidR="00A27BFA" w:rsidRPr="00D65F88" w:rsidRDefault="00A27BFA" w:rsidP="00A27BFA">
      <w:pPr>
        <w:spacing w:after="0" w:line="240" w:lineRule="auto"/>
        <w:ind w:firstLine="709"/>
        <w:contextualSpacing/>
        <w:jc w:val="both"/>
        <w:rPr>
          <w:rFonts w:ascii="Times New Roman" w:eastAsia="Times New Roman" w:hAnsi="Times New Roman" w:cs="Times New Roman"/>
          <w:sz w:val="28"/>
          <w:szCs w:val="28"/>
          <w:lang w:eastAsia="ru-RU"/>
        </w:rPr>
      </w:pPr>
      <w:r w:rsidRPr="00D65F88">
        <w:rPr>
          <w:rFonts w:ascii="Times New Roman" w:eastAsia="Times New Roman" w:hAnsi="Times New Roman" w:cs="Times New Roman"/>
          <w:bCs/>
          <w:sz w:val="28"/>
          <w:szCs w:val="28"/>
          <w:lang w:eastAsia="ru-RU"/>
        </w:rPr>
        <w:t>Так, в 2017 г</w:t>
      </w:r>
      <w:r w:rsidR="00F110CC">
        <w:rPr>
          <w:rFonts w:ascii="Times New Roman" w:eastAsia="Times New Roman" w:hAnsi="Times New Roman" w:cs="Times New Roman"/>
          <w:bCs/>
          <w:sz w:val="28"/>
          <w:szCs w:val="28"/>
          <w:lang w:eastAsia="ru-RU"/>
        </w:rPr>
        <w:t>оду</w:t>
      </w:r>
      <w:r w:rsidRPr="00D65F88">
        <w:rPr>
          <w:rFonts w:ascii="Times New Roman" w:eastAsia="Times New Roman" w:hAnsi="Times New Roman" w:cs="Times New Roman"/>
          <w:bCs/>
          <w:sz w:val="28"/>
          <w:szCs w:val="28"/>
          <w:lang w:eastAsia="ru-RU"/>
        </w:rPr>
        <w:t xml:space="preserve"> Следственный </w:t>
      </w:r>
      <w:r w:rsidRPr="00D65F88">
        <w:rPr>
          <w:rFonts w:ascii="Times New Roman" w:eastAsia="Times New Roman" w:hAnsi="Times New Roman" w:cs="Times New Roman"/>
          <w:color w:val="000000"/>
          <w:sz w:val="28"/>
          <w:szCs w:val="28"/>
          <w:lang w:eastAsia="ru-RU"/>
        </w:rPr>
        <w:t xml:space="preserve"> комитет возбудил уголовное дело о рекордной в истории Министерства обороны взятке— </w:t>
      </w:r>
      <w:r w:rsidRPr="00D65F88">
        <w:rPr>
          <w:rFonts w:ascii="Times New Roman" w:eastAsia="Times New Roman" w:hAnsi="Times New Roman" w:cs="Times New Roman"/>
          <w:color w:val="000000"/>
          <w:sz w:val="28"/>
          <w:szCs w:val="28"/>
          <w:u w:val="single"/>
          <w:lang w:eastAsia="ru-RU"/>
        </w:rPr>
        <w:t>368 миллионов рублей.</w:t>
      </w:r>
    </w:p>
    <w:p w:rsidR="00A27BFA" w:rsidRPr="00D65F88" w:rsidRDefault="00A27BFA" w:rsidP="00A27BFA">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D65F88">
        <w:rPr>
          <w:rFonts w:ascii="Times New Roman" w:eastAsia="Times New Roman" w:hAnsi="Times New Roman" w:cs="Times New Roman"/>
          <w:color w:val="000000"/>
          <w:sz w:val="28"/>
          <w:szCs w:val="28"/>
          <w:lang w:eastAsia="ru-RU"/>
        </w:rPr>
        <w:t xml:space="preserve">Данные обстоятельства в совокупности с иными факторами, включая отсутствие в уголовном законе правовой возможности конфисковать имущество коррупционера, позволили международной рейтинговой организации </w:t>
      </w:r>
      <w:proofErr w:type="spellStart"/>
      <w:r w:rsidRPr="00D65F88">
        <w:rPr>
          <w:rFonts w:ascii="Times New Roman" w:eastAsia="Times New Roman" w:hAnsi="Times New Roman" w:cs="Times New Roman"/>
          <w:color w:val="000000"/>
          <w:sz w:val="28"/>
          <w:szCs w:val="28"/>
          <w:lang w:eastAsia="ru-RU"/>
        </w:rPr>
        <w:t>Transparency</w:t>
      </w:r>
      <w:proofErr w:type="spellEnd"/>
      <w:r w:rsidRPr="00D65F88">
        <w:rPr>
          <w:rFonts w:ascii="Times New Roman" w:eastAsia="Times New Roman" w:hAnsi="Times New Roman" w:cs="Times New Roman"/>
          <w:color w:val="000000"/>
          <w:sz w:val="28"/>
          <w:szCs w:val="28"/>
          <w:lang w:eastAsia="ru-RU"/>
        </w:rPr>
        <w:t xml:space="preserve"> </w:t>
      </w:r>
      <w:proofErr w:type="spellStart"/>
      <w:r w:rsidRPr="00D65F88">
        <w:rPr>
          <w:rFonts w:ascii="Times New Roman" w:eastAsia="Times New Roman" w:hAnsi="Times New Roman" w:cs="Times New Roman"/>
          <w:color w:val="000000"/>
          <w:sz w:val="28"/>
          <w:szCs w:val="28"/>
          <w:lang w:eastAsia="ru-RU"/>
        </w:rPr>
        <w:t>International</w:t>
      </w:r>
      <w:proofErr w:type="spellEnd"/>
      <w:r w:rsidRPr="00D65F88">
        <w:rPr>
          <w:rFonts w:ascii="Times New Roman" w:eastAsia="Times New Roman" w:hAnsi="Times New Roman" w:cs="Times New Roman"/>
          <w:color w:val="000000"/>
          <w:sz w:val="28"/>
          <w:szCs w:val="28"/>
          <w:lang w:eastAsia="ru-RU"/>
        </w:rPr>
        <w:t xml:space="preserve"> включить Россию в группу стран с высоким уровнем коррупции.</w:t>
      </w:r>
    </w:p>
    <w:p w:rsidR="00A27BFA" w:rsidRPr="00D65F88" w:rsidRDefault="00A27BFA" w:rsidP="00A27BFA">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D65F88">
        <w:rPr>
          <w:rFonts w:ascii="Times New Roman" w:eastAsia="Times New Roman" w:hAnsi="Times New Roman" w:cs="Times New Roman"/>
          <w:color w:val="000000"/>
          <w:sz w:val="28"/>
          <w:szCs w:val="28"/>
          <w:lang w:eastAsia="ru-RU"/>
        </w:rPr>
        <w:t>23 января 2016 г</w:t>
      </w:r>
      <w:r w:rsidR="00F110CC">
        <w:rPr>
          <w:rFonts w:ascii="Times New Roman" w:eastAsia="Times New Roman" w:hAnsi="Times New Roman" w:cs="Times New Roman"/>
          <w:color w:val="000000"/>
          <w:sz w:val="28"/>
          <w:szCs w:val="28"/>
          <w:lang w:eastAsia="ru-RU"/>
        </w:rPr>
        <w:t>ода</w:t>
      </w:r>
      <w:r w:rsidRPr="00D65F88">
        <w:rPr>
          <w:rFonts w:ascii="Times New Roman" w:eastAsia="Times New Roman" w:hAnsi="Times New Roman" w:cs="Times New Roman"/>
          <w:color w:val="000000"/>
          <w:sz w:val="28"/>
          <w:szCs w:val="28"/>
          <w:lang w:eastAsia="ru-RU"/>
        </w:rPr>
        <w:t xml:space="preserve"> на заседании Совета при Президенте РФ по противодействию коррупции В.В. Путиным были подведены итоги антикоррупционной реформы и намечены новые меры борьбы с коррупционными преступлениями. В повестку заседания Совета был включен пункт о совершенствовании уголовно-правовых мер в сфере борьбы с взяточничеством.</w:t>
      </w:r>
    </w:p>
    <w:p w:rsidR="00A27BFA" w:rsidRPr="00D65F88" w:rsidRDefault="00A27BFA" w:rsidP="00A27BFA">
      <w:pPr>
        <w:spacing w:after="0" w:line="240" w:lineRule="auto"/>
        <w:ind w:firstLine="709"/>
        <w:contextualSpacing/>
        <w:jc w:val="both"/>
        <w:rPr>
          <w:rFonts w:ascii="Times New Roman" w:eastAsia="Times New Roman" w:hAnsi="Times New Roman" w:cs="Times New Roman"/>
          <w:sz w:val="28"/>
          <w:szCs w:val="28"/>
          <w:lang w:eastAsia="ru-RU"/>
        </w:rPr>
      </w:pPr>
      <w:r w:rsidRPr="00D65F88">
        <w:rPr>
          <w:rFonts w:ascii="Times New Roman" w:eastAsia="Times New Roman" w:hAnsi="Times New Roman" w:cs="Times New Roman"/>
          <w:color w:val="000000"/>
          <w:sz w:val="28"/>
          <w:szCs w:val="28"/>
          <w:lang w:eastAsia="ru-RU"/>
        </w:rPr>
        <w:t xml:space="preserve">Во исполнение решений, принятых по итогам этого заседания был подготовлен </w:t>
      </w:r>
      <w:r w:rsidRPr="00D65F88">
        <w:rPr>
          <w:rFonts w:ascii="Times New Roman" w:eastAsia="Times New Roman" w:hAnsi="Times New Roman" w:cs="Times New Roman"/>
          <w:bCs/>
          <w:sz w:val="28"/>
          <w:szCs w:val="28"/>
          <w:lang w:eastAsia="ru-RU"/>
        </w:rPr>
        <w:t>ФЗ от 3 июля 2016 г</w:t>
      </w:r>
      <w:r w:rsidR="00F110CC">
        <w:rPr>
          <w:rFonts w:ascii="Times New Roman" w:eastAsia="Times New Roman" w:hAnsi="Times New Roman" w:cs="Times New Roman"/>
          <w:bCs/>
          <w:sz w:val="28"/>
          <w:szCs w:val="28"/>
          <w:lang w:eastAsia="ru-RU"/>
        </w:rPr>
        <w:t>ода</w:t>
      </w:r>
      <w:r w:rsidRPr="00D65F88">
        <w:rPr>
          <w:rFonts w:ascii="Times New Roman" w:eastAsia="Times New Roman" w:hAnsi="Times New Roman" w:cs="Times New Roman"/>
          <w:bCs/>
          <w:sz w:val="28"/>
          <w:szCs w:val="28"/>
          <w:lang w:eastAsia="ru-RU"/>
        </w:rPr>
        <w:t xml:space="preserve"> № 324-ФЗ «О внесении изменений в Уголовный кодекс РФ и Уголовно-процессуальный кодекс РФ», касающийся ответственности за взяточничество.</w:t>
      </w:r>
    </w:p>
    <w:p w:rsidR="00A27BFA" w:rsidRPr="00D65F88" w:rsidRDefault="00A27BFA" w:rsidP="00A27BFA">
      <w:pPr>
        <w:autoSpaceDE w:val="0"/>
        <w:autoSpaceDN w:val="0"/>
        <w:adjustRightInd w:val="0"/>
        <w:spacing w:after="0" w:line="240" w:lineRule="auto"/>
        <w:ind w:firstLine="709"/>
        <w:contextualSpacing/>
        <w:jc w:val="both"/>
        <w:rPr>
          <w:rFonts w:ascii="Times New Roman" w:eastAsia="Times New Roman" w:hAnsi="Times New Roman" w:cs="Times New Roman"/>
          <w:bCs/>
          <w:sz w:val="28"/>
          <w:szCs w:val="28"/>
          <w:lang w:eastAsia="ru-RU"/>
        </w:rPr>
      </w:pPr>
      <w:r w:rsidRPr="00D65F88">
        <w:rPr>
          <w:rFonts w:ascii="Times New Roman" w:eastAsia="Times New Roman" w:hAnsi="Times New Roman" w:cs="Times New Roman"/>
          <w:bCs/>
          <w:sz w:val="28"/>
          <w:szCs w:val="28"/>
          <w:lang w:eastAsia="ru-RU"/>
        </w:rPr>
        <w:t xml:space="preserve">В ст. 290 УК </w:t>
      </w:r>
      <w:r w:rsidR="00141A2F">
        <w:rPr>
          <w:rFonts w:ascii="Times New Roman" w:eastAsia="Times New Roman" w:hAnsi="Times New Roman" w:cs="Times New Roman"/>
          <w:bCs/>
          <w:sz w:val="28"/>
          <w:szCs w:val="28"/>
          <w:lang w:eastAsia="ru-RU"/>
        </w:rPr>
        <w:t xml:space="preserve">РФ </w:t>
      </w:r>
      <w:r w:rsidRPr="00D65F88">
        <w:rPr>
          <w:rFonts w:ascii="Times New Roman" w:eastAsia="Times New Roman" w:hAnsi="Times New Roman" w:cs="Times New Roman"/>
          <w:bCs/>
          <w:sz w:val="28"/>
          <w:szCs w:val="28"/>
          <w:lang w:eastAsia="ru-RU"/>
        </w:rPr>
        <w:t xml:space="preserve">внесены изменения, позволяющие признавать преступлениями случаи, когда деньги, имущество передаются, или услуги </w:t>
      </w:r>
      <w:r w:rsidRPr="00D65F88">
        <w:rPr>
          <w:rFonts w:ascii="Times New Roman" w:eastAsia="Times New Roman" w:hAnsi="Times New Roman" w:cs="Times New Roman"/>
          <w:bCs/>
          <w:sz w:val="28"/>
          <w:szCs w:val="28"/>
          <w:lang w:eastAsia="ru-RU"/>
        </w:rPr>
        <w:lastRenderedPageBreak/>
        <w:t xml:space="preserve">имущественного характера оказываются не самому должностному лицу, а по его указанию другому физическому или юридическому лицу. </w:t>
      </w:r>
    </w:p>
    <w:p w:rsidR="00A27BFA" w:rsidRPr="00D65F88" w:rsidRDefault="00A27BFA" w:rsidP="00A27BFA">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D65F88">
        <w:rPr>
          <w:rFonts w:ascii="Times New Roman" w:eastAsia="Times New Roman" w:hAnsi="Times New Roman" w:cs="Times New Roman"/>
          <w:bCs/>
          <w:sz w:val="28"/>
          <w:szCs w:val="28"/>
          <w:lang w:eastAsia="ru-RU"/>
        </w:rPr>
        <w:t>Напомню, что в п. 23 постановления Пленума В</w:t>
      </w:r>
      <w:r w:rsidR="00141A2F">
        <w:rPr>
          <w:rFonts w:ascii="Times New Roman" w:eastAsia="Times New Roman" w:hAnsi="Times New Roman" w:cs="Times New Roman"/>
          <w:bCs/>
          <w:sz w:val="28"/>
          <w:szCs w:val="28"/>
          <w:lang w:eastAsia="ru-RU"/>
        </w:rPr>
        <w:t xml:space="preserve">ерховного суда </w:t>
      </w:r>
      <w:r w:rsidRPr="00D65F88">
        <w:rPr>
          <w:rFonts w:ascii="Times New Roman" w:eastAsia="Times New Roman" w:hAnsi="Times New Roman" w:cs="Times New Roman"/>
          <w:bCs/>
          <w:sz w:val="28"/>
          <w:szCs w:val="28"/>
          <w:lang w:eastAsia="ru-RU"/>
        </w:rPr>
        <w:t>РФ от 9 июля 2013</w:t>
      </w:r>
      <w:r w:rsidR="00141A2F">
        <w:rPr>
          <w:rFonts w:ascii="Times New Roman" w:eastAsia="Times New Roman" w:hAnsi="Times New Roman" w:cs="Times New Roman"/>
          <w:bCs/>
          <w:sz w:val="28"/>
          <w:szCs w:val="28"/>
          <w:lang w:eastAsia="ru-RU"/>
        </w:rPr>
        <w:t xml:space="preserve"> </w:t>
      </w:r>
      <w:r w:rsidRPr="00D65F88">
        <w:rPr>
          <w:rFonts w:ascii="Times New Roman" w:eastAsia="Times New Roman" w:hAnsi="Times New Roman" w:cs="Times New Roman"/>
          <w:bCs/>
          <w:sz w:val="28"/>
          <w:szCs w:val="28"/>
          <w:lang w:eastAsia="ru-RU"/>
        </w:rPr>
        <w:t xml:space="preserve">г. разъяснено: </w:t>
      </w:r>
      <w:proofErr w:type="gramStart"/>
      <w:r w:rsidRPr="00D65F88">
        <w:rPr>
          <w:rFonts w:ascii="Times New Roman" w:eastAsia="Times New Roman" w:hAnsi="Times New Roman" w:cs="Times New Roman"/>
          <w:sz w:val="28"/>
          <w:szCs w:val="28"/>
          <w:lang w:eastAsia="ru-RU"/>
        </w:rPr>
        <w:t>Если за совершение должностным лицом действий (бездействие) по службе имущество передается, имущественные права предоставляются, услуги имущественного характера оказываются не лично ему либо его родным или близким, а заведомо другим лицам, в том числе юридическим, и должностное лицо, его родные или близкие не извлекают из этого имущественную выгоду, содеянное не может быть квалифицировано как получение взятки (например, принятие руководителем государственного или</w:t>
      </w:r>
      <w:proofErr w:type="gramEnd"/>
      <w:r w:rsidRPr="00D65F88">
        <w:rPr>
          <w:rFonts w:ascii="Times New Roman" w:eastAsia="Times New Roman" w:hAnsi="Times New Roman" w:cs="Times New Roman"/>
          <w:sz w:val="28"/>
          <w:szCs w:val="28"/>
          <w:lang w:eastAsia="ru-RU"/>
        </w:rPr>
        <w:t xml:space="preserve"> </w:t>
      </w:r>
      <w:proofErr w:type="gramStart"/>
      <w:r w:rsidRPr="00D65F88">
        <w:rPr>
          <w:rFonts w:ascii="Times New Roman" w:eastAsia="Times New Roman" w:hAnsi="Times New Roman" w:cs="Times New Roman"/>
          <w:sz w:val="28"/>
          <w:szCs w:val="28"/>
          <w:lang w:eastAsia="ru-RU"/>
        </w:rPr>
        <w:t>муниципального учреждения спонсорской помощи для обеспечения деятельности данного учреждения за совершение им действий по службе в пользу лиц, оказавших такую помощь)…  Если лицо, передавшее имущество, предоставившее имущественные права, оказавшее услуги имущественного характера за совершение должностным лицом действий (бездействие) по службе, осознавало, что указанные ценности не предназначены для незаконного обогащения должностного лица либо его родных или близких, содеянное им не образует</w:t>
      </w:r>
      <w:proofErr w:type="gramEnd"/>
      <w:r w:rsidRPr="00D65F88">
        <w:rPr>
          <w:rFonts w:ascii="Times New Roman" w:eastAsia="Times New Roman" w:hAnsi="Times New Roman" w:cs="Times New Roman"/>
          <w:sz w:val="28"/>
          <w:szCs w:val="28"/>
          <w:lang w:eastAsia="ru-RU"/>
        </w:rPr>
        <w:t xml:space="preserve"> состав преступления, предусмотренный статьей 291 либо статьей 291.1 УК РФ».</w:t>
      </w:r>
    </w:p>
    <w:p w:rsidR="00A27BFA" w:rsidRPr="00D65F88" w:rsidRDefault="00A27BFA" w:rsidP="00A27BFA">
      <w:pPr>
        <w:autoSpaceDE w:val="0"/>
        <w:autoSpaceDN w:val="0"/>
        <w:adjustRightInd w:val="0"/>
        <w:spacing w:after="0" w:line="240" w:lineRule="auto"/>
        <w:ind w:firstLine="709"/>
        <w:contextualSpacing/>
        <w:jc w:val="both"/>
        <w:rPr>
          <w:rFonts w:ascii="Times New Roman" w:eastAsia="Times New Roman" w:hAnsi="Times New Roman" w:cs="Times New Roman"/>
          <w:bCs/>
          <w:sz w:val="28"/>
          <w:szCs w:val="28"/>
          <w:lang w:eastAsia="ru-RU"/>
        </w:rPr>
      </w:pPr>
      <w:proofErr w:type="gramStart"/>
      <w:r w:rsidRPr="00D65F88">
        <w:rPr>
          <w:rFonts w:ascii="Times New Roman" w:eastAsia="Times New Roman" w:hAnsi="Times New Roman" w:cs="Times New Roman"/>
          <w:bCs/>
          <w:sz w:val="28"/>
          <w:szCs w:val="28"/>
          <w:lang w:eastAsia="ru-RU"/>
        </w:rPr>
        <w:t>Новые изменения, внесенные в ст. 290 УК РФ означают, что данное разъяснение Пленума теперь применяться не может, поскольку «</w:t>
      </w:r>
      <w:r w:rsidRPr="00D65F88">
        <w:rPr>
          <w:rFonts w:ascii="Times New Roman" w:eastAsia="Times New Roman" w:hAnsi="Times New Roman" w:cs="Times New Roman"/>
          <w:sz w:val="28"/>
          <w:szCs w:val="28"/>
          <w:lang w:eastAsia="ru-RU"/>
        </w:rPr>
        <w:t>принятие руководителем государственного или муниципального учреждения спонсорской помощи для обеспечения деятельности данного учреждения за совершение им действий по службе в пользу лиц, оказавших такую помощь» является незаконным вознаграждением и наказывается как получение взятки.</w:t>
      </w:r>
      <w:proofErr w:type="gramEnd"/>
    </w:p>
    <w:p w:rsidR="00A27BFA" w:rsidRPr="00D65F88" w:rsidRDefault="00A27BFA" w:rsidP="00A27BFA">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D65F88">
        <w:rPr>
          <w:rFonts w:ascii="Times New Roman" w:eastAsia="Times New Roman" w:hAnsi="Times New Roman" w:cs="Times New Roman"/>
          <w:bCs/>
          <w:sz w:val="28"/>
          <w:szCs w:val="28"/>
          <w:lang w:eastAsia="ru-RU"/>
        </w:rPr>
        <w:t xml:space="preserve">Федеральными законами от 4 мая 2011 </w:t>
      </w:r>
      <w:r w:rsidR="00141A2F">
        <w:rPr>
          <w:rFonts w:ascii="Times New Roman" w:eastAsia="Times New Roman" w:hAnsi="Times New Roman" w:cs="Times New Roman"/>
          <w:bCs/>
          <w:sz w:val="28"/>
          <w:szCs w:val="28"/>
          <w:lang w:eastAsia="ru-RU"/>
        </w:rPr>
        <w:t>года</w:t>
      </w:r>
      <w:r w:rsidRPr="00D65F88">
        <w:rPr>
          <w:rFonts w:ascii="Times New Roman" w:eastAsia="Times New Roman" w:hAnsi="Times New Roman" w:cs="Times New Roman"/>
          <w:bCs/>
          <w:sz w:val="28"/>
          <w:szCs w:val="28"/>
          <w:lang w:eastAsia="ru-RU"/>
        </w:rPr>
        <w:t xml:space="preserve"> №</w:t>
      </w:r>
      <w:r w:rsidR="00141A2F">
        <w:rPr>
          <w:rFonts w:ascii="Times New Roman" w:eastAsia="Times New Roman" w:hAnsi="Times New Roman" w:cs="Times New Roman"/>
          <w:bCs/>
          <w:sz w:val="28"/>
          <w:szCs w:val="28"/>
          <w:lang w:eastAsia="ru-RU"/>
        </w:rPr>
        <w:t xml:space="preserve"> </w:t>
      </w:r>
      <w:r w:rsidRPr="00D65F88">
        <w:rPr>
          <w:rFonts w:ascii="Times New Roman" w:eastAsia="Times New Roman" w:hAnsi="Times New Roman" w:cs="Times New Roman"/>
          <w:bCs/>
          <w:sz w:val="28"/>
          <w:szCs w:val="28"/>
          <w:lang w:eastAsia="ru-RU"/>
        </w:rPr>
        <w:t>97-ФЗ и  от 3 июля 2016 г</w:t>
      </w:r>
      <w:r w:rsidR="00141A2F">
        <w:rPr>
          <w:rFonts w:ascii="Times New Roman" w:eastAsia="Times New Roman" w:hAnsi="Times New Roman" w:cs="Times New Roman"/>
          <w:bCs/>
          <w:sz w:val="28"/>
          <w:szCs w:val="28"/>
          <w:lang w:eastAsia="ru-RU"/>
        </w:rPr>
        <w:t>ода</w:t>
      </w:r>
      <w:r w:rsidRPr="00D65F88">
        <w:rPr>
          <w:rFonts w:ascii="Times New Roman" w:eastAsia="Times New Roman" w:hAnsi="Times New Roman" w:cs="Times New Roman"/>
          <w:bCs/>
          <w:sz w:val="28"/>
          <w:szCs w:val="28"/>
          <w:lang w:eastAsia="ru-RU"/>
        </w:rPr>
        <w:t xml:space="preserve"> № 324-ФЗ дифференцирована ответственность за взяточничество в зависимости от размера взятки. </w:t>
      </w:r>
    </w:p>
    <w:p w:rsidR="00A27BFA" w:rsidRPr="00D65F88" w:rsidRDefault="00A27BFA" w:rsidP="00A27BFA">
      <w:pPr>
        <w:shd w:val="clear" w:color="auto" w:fill="FFFFFF"/>
        <w:spacing w:after="0" w:line="240" w:lineRule="auto"/>
        <w:ind w:firstLine="709"/>
        <w:contextualSpacing/>
        <w:jc w:val="both"/>
        <w:textAlignment w:val="baseline"/>
        <w:rPr>
          <w:rFonts w:ascii="Times New Roman" w:eastAsia="Times New Roman" w:hAnsi="Times New Roman" w:cs="Times New Roman"/>
          <w:sz w:val="28"/>
          <w:szCs w:val="28"/>
          <w:lang w:eastAsia="ru-RU"/>
        </w:rPr>
      </w:pPr>
      <w:r w:rsidRPr="00D65F88">
        <w:rPr>
          <w:rFonts w:ascii="Times New Roman" w:eastAsia="Times New Roman" w:hAnsi="Times New Roman" w:cs="Times New Roman"/>
          <w:sz w:val="28"/>
          <w:szCs w:val="28"/>
          <w:lang w:eastAsia="ru-RU"/>
        </w:rPr>
        <w:t xml:space="preserve">Председатель Следственного комитета России (СКР) Александр </w:t>
      </w:r>
      <w:proofErr w:type="spellStart"/>
      <w:r w:rsidRPr="00D65F88">
        <w:rPr>
          <w:rFonts w:ascii="Times New Roman" w:eastAsia="Times New Roman" w:hAnsi="Times New Roman" w:cs="Times New Roman"/>
          <w:sz w:val="28"/>
          <w:szCs w:val="28"/>
          <w:lang w:eastAsia="ru-RU"/>
        </w:rPr>
        <w:t>Бастрыкин</w:t>
      </w:r>
      <w:proofErr w:type="spellEnd"/>
      <w:r w:rsidRPr="00D65F88">
        <w:rPr>
          <w:rFonts w:ascii="Times New Roman" w:eastAsia="Times New Roman" w:hAnsi="Times New Roman" w:cs="Times New Roman"/>
          <w:sz w:val="28"/>
          <w:szCs w:val="28"/>
          <w:lang w:eastAsia="ru-RU"/>
        </w:rPr>
        <w:t xml:space="preserve">  отмечает, что чаще всего коррупционеров обвиняют во взяточничестве. В 2017 г</w:t>
      </w:r>
      <w:r w:rsidR="00141A2F">
        <w:rPr>
          <w:rFonts w:ascii="Times New Roman" w:eastAsia="Times New Roman" w:hAnsi="Times New Roman" w:cs="Times New Roman"/>
          <w:sz w:val="28"/>
          <w:szCs w:val="28"/>
          <w:lang w:eastAsia="ru-RU"/>
        </w:rPr>
        <w:t>оду</w:t>
      </w:r>
      <w:r w:rsidRPr="00D65F88">
        <w:rPr>
          <w:rFonts w:ascii="Times New Roman" w:eastAsia="Times New Roman" w:hAnsi="Times New Roman" w:cs="Times New Roman"/>
          <w:sz w:val="28"/>
          <w:szCs w:val="28"/>
          <w:lang w:eastAsia="ru-RU"/>
        </w:rPr>
        <w:t xml:space="preserve"> суммарно по статьям о получении взятки, даче взятки и мелком взяточничестве в суд направлены 3 367 уголовных дел. </w:t>
      </w:r>
    </w:p>
    <w:p w:rsidR="00A27BFA" w:rsidRPr="00D65F88" w:rsidRDefault="00A27BFA" w:rsidP="00A27BFA">
      <w:pPr>
        <w:spacing w:after="0" w:line="240" w:lineRule="auto"/>
        <w:ind w:firstLine="709"/>
        <w:contextualSpacing/>
        <w:jc w:val="both"/>
        <w:rPr>
          <w:rFonts w:ascii="Times New Roman" w:eastAsia="Times New Roman" w:hAnsi="Times New Roman" w:cs="Times New Roman"/>
          <w:color w:val="020C22"/>
          <w:sz w:val="28"/>
          <w:szCs w:val="28"/>
          <w:lang w:eastAsia="ru-RU"/>
        </w:rPr>
      </w:pPr>
      <w:r w:rsidRPr="00D65F88">
        <w:rPr>
          <w:rFonts w:ascii="Times New Roman" w:eastAsia="Times New Roman" w:hAnsi="Times New Roman" w:cs="Times New Roman"/>
          <w:color w:val="020C22"/>
          <w:sz w:val="28"/>
          <w:szCs w:val="28"/>
          <w:lang w:eastAsia="ru-RU"/>
        </w:rPr>
        <w:t>По заявлению Президента России, «нужно совершенствовать такой антикоррупционный механизм, как изъятие и обращение в доход государства имущества, которое приобретено на незаконные или сомнительные деньги, в том числе с учётом международно-правовых норм».</w:t>
      </w:r>
    </w:p>
    <w:p w:rsidR="00A27BFA" w:rsidRPr="00D65F88" w:rsidRDefault="00A27BFA" w:rsidP="00A27BFA">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D65F88">
        <w:rPr>
          <w:rFonts w:ascii="Times New Roman" w:eastAsia="Times New Roman" w:hAnsi="Times New Roman" w:cs="Times New Roman"/>
          <w:sz w:val="28"/>
          <w:szCs w:val="28"/>
          <w:lang w:eastAsia="ru-RU"/>
        </w:rPr>
        <w:t xml:space="preserve">Напомню, что Федеральным законом № 162-ФЗ от 8 декабря </w:t>
      </w:r>
      <w:smartTag w:uri="urn:schemas-microsoft-com:office:smarttags" w:element="metricconverter">
        <w:smartTagPr>
          <w:attr w:name="ProductID" w:val="2003 г"/>
        </w:smartTagPr>
        <w:r w:rsidRPr="00D65F88">
          <w:rPr>
            <w:rFonts w:ascii="Times New Roman" w:eastAsia="Times New Roman" w:hAnsi="Times New Roman" w:cs="Times New Roman"/>
            <w:sz w:val="28"/>
            <w:szCs w:val="28"/>
            <w:lang w:eastAsia="ru-RU"/>
          </w:rPr>
          <w:t>2003 г</w:t>
        </w:r>
        <w:r w:rsidR="00141A2F">
          <w:rPr>
            <w:rFonts w:ascii="Times New Roman" w:eastAsia="Times New Roman" w:hAnsi="Times New Roman" w:cs="Times New Roman"/>
            <w:sz w:val="28"/>
            <w:szCs w:val="28"/>
            <w:lang w:eastAsia="ru-RU"/>
          </w:rPr>
          <w:t>ода</w:t>
        </w:r>
      </w:smartTag>
      <w:r w:rsidRPr="00D65F88">
        <w:rPr>
          <w:rFonts w:ascii="Times New Roman" w:eastAsia="Times New Roman" w:hAnsi="Times New Roman" w:cs="Times New Roman"/>
          <w:sz w:val="28"/>
          <w:szCs w:val="28"/>
          <w:lang w:eastAsia="ru-RU"/>
        </w:rPr>
        <w:t xml:space="preserve"> конфискация имущества</w:t>
      </w:r>
      <w:r w:rsidR="00D65511">
        <w:rPr>
          <w:rFonts w:ascii="Times New Roman" w:eastAsia="Times New Roman" w:hAnsi="Times New Roman" w:cs="Times New Roman"/>
          <w:sz w:val="28"/>
          <w:szCs w:val="28"/>
          <w:lang w:eastAsia="ru-RU"/>
        </w:rPr>
        <w:t>,</w:t>
      </w:r>
      <w:r w:rsidRPr="00D65F88">
        <w:rPr>
          <w:rFonts w:ascii="Times New Roman" w:eastAsia="Times New Roman" w:hAnsi="Times New Roman" w:cs="Times New Roman"/>
          <w:sz w:val="28"/>
          <w:szCs w:val="28"/>
          <w:lang w:eastAsia="ru-RU"/>
        </w:rPr>
        <w:t xml:space="preserve"> как дополнительный вид уголовного  наказания</w:t>
      </w:r>
      <w:r w:rsidR="00D65511">
        <w:rPr>
          <w:rFonts w:ascii="Times New Roman" w:eastAsia="Times New Roman" w:hAnsi="Times New Roman" w:cs="Times New Roman"/>
          <w:sz w:val="28"/>
          <w:szCs w:val="28"/>
          <w:lang w:eastAsia="ru-RU"/>
        </w:rPr>
        <w:t>,</w:t>
      </w:r>
      <w:r w:rsidRPr="00D65F88">
        <w:rPr>
          <w:rFonts w:ascii="Times New Roman" w:eastAsia="Times New Roman" w:hAnsi="Times New Roman" w:cs="Times New Roman"/>
          <w:sz w:val="28"/>
          <w:szCs w:val="28"/>
          <w:lang w:eastAsia="ru-RU"/>
        </w:rPr>
        <w:t xml:space="preserve"> была исключена из Уголовного Кодекса РФ. </w:t>
      </w:r>
      <w:proofErr w:type="gramStart"/>
      <w:r w:rsidRPr="00D65F88">
        <w:rPr>
          <w:rFonts w:ascii="Times New Roman" w:eastAsia="Times New Roman" w:hAnsi="Times New Roman" w:cs="Times New Roman"/>
          <w:sz w:val="28"/>
          <w:szCs w:val="28"/>
          <w:lang w:eastAsia="ru-RU"/>
        </w:rPr>
        <w:t xml:space="preserve">Такое законодательное решение противоречило Конвенции ООН против транснациональной организованной преступности (2000 г.), Конвенции ООН против коррупции (2003 г.), Конвенции Совета Европы об отмывании, выявлении, изъятии и конфискации доходов от преступной деятельности от 8 ноября 1990 г., Конвенции Совета Европы об уголовной ответственности за коррупцию от 27 января 1999 г., и еще целому ряду международных документов, ратифицированных Российской Федерацией. </w:t>
      </w:r>
      <w:proofErr w:type="gramEnd"/>
    </w:p>
    <w:p w:rsidR="00A27BFA" w:rsidRPr="00D65F88" w:rsidRDefault="00A27BFA" w:rsidP="00A27BFA">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D65F88">
        <w:rPr>
          <w:rFonts w:ascii="Times New Roman" w:eastAsia="Times New Roman" w:hAnsi="Times New Roman" w:cs="Times New Roman"/>
          <w:color w:val="231F20"/>
          <w:sz w:val="28"/>
          <w:szCs w:val="28"/>
          <w:lang w:eastAsia="ru-RU"/>
        </w:rPr>
        <w:lastRenderedPageBreak/>
        <w:t>Зарубежный опыт свидетельствует о том, что практически все страны сохранили конфискацию имущества в уголовном законодательстве. В одних странах (Голландия, США, Китай) конфискация имущества включена в систему уголовных наказаний (в качестве дополнительного наказания). В других странах (</w:t>
      </w:r>
      <w:r w:rsidRPr="00D65F88">
        <w:rPr>
          <w:rFonts w:ascii="Times New Roman" w:eastAsia="Times New Roman" w:hAnsi="Times New Roman" w:cs="Times New Roman"/>
          <w:sz w:val="28"/>
          <w:szCs w:val="28"/>
          <w:lang w:eastAsia="ru-RU"/>
        </w:rPr>
        <w:t xml:space="preserve">Австрия, Швеция, Швейцария, ФРГ) </w:t>
      </w:r>
      <w:r w:rsidRPr="00D65F88">
        <w:rPr>
          <w:rFonts w:ascii="Times New Roman" w:eastAsia="Times New Roman" w:hAnsi="Times New Roman" w:cs="Times New Roman"/>
          <w:color w:val="231F20"/>
          <w:sz w:val="28"/>
          <w:szCs w:val="28"/>
          <w:lang w:eastAsia="ru-RU"/>
        </w:rPr>
        <w:t>в</w:t>
      </w:r>
      <w:r w:rsidRPr="00D65F88">
        <w:rPr>
          <w:rFonts w:ascii="Times New Roman" w:eastAsia="Times New Roman" w:hAnsi="Times New Roman" w:cs="Times New Roman"/>
          <w:sz w:val="28"/>
          <w:szCs w:val="28"/>
          <w:lang w:eastAsia="ru-RU"/>
        </w:rPr>
        <w:t xml:space="preserve"> уголовном  законодательстве предусмотрена конфискация имущества, полученного в результате совершения преступления (предмета преступления), а также конфискация средств и орудий совершения преступления. </w:t>
      </w:r>
    </w:p>
    <w:p w:rsidR="00A27BFA" w:rsidRPr="00D65F88" w:rsidRDefault="00A27BFA" w:rsidP="00A27BFA">
      <w:pPr>
        <w:spacing w:after="0" w:line="240" w:lineRule="auto"/>
        <w:ind w:firstLine="709"/>
        <w:contextualSpacing/>
        <w:jc w:val="both"/>
        <w:rPr>
          <w:rFonts w:ascii="Times New Roman" w:eastAsia="Times New Roman" w:hAnsi="Times New Roman" w:cs="Times New Roman"/>
          <w:sz w:val="28"/>
          <w:szCs w:val="28"/>
          <w:lang w:eastAsia="ru-RU"/>
        </w:rPr>
      </w:pPr>
      <w:r w:rsidRPr="00D65F88">
        <w:rPr>
          <w:rFonts w:ascii="Times New Roman" w:eastAsia="Times New Roman" w:hAnsi="Times New Roman" w:cs="Times New Roman"/>
          <w:sz w:val="28"/>
          <w:szCs w:val="28"/>
          <w:lang w:eastAsia="ru-RU"/>
        </w:rPr>
        <w:t xml:space="preserve">В отечественной науке исключение конфискации из системы уголовных наказаний также подверглось серьезной критике. </w:t>
      </w:r>
      <w:proofErr w:type="gramStart"/>
      <w:r w:rsidRPr="00D65F88">
        <w:rPr>
          <w:rFonts w:ascii="Times New Roman" w:eastAsia="Times New Roman" w:hAnsi="Times New Roman" w:cs="Times New Roman"/>
          <w:color w:val="231F20"/>
          <w:sz w:val="28"/>
          <w:szCs w:val="28"/>
          <w:lang w:eastAsia="ru-RU"/>
        </w:rPr>
        <w:t xml:space="preserve">Специалисты в области государственного и административного права указывали, что практиковавшаяся в СССР конфискация была весьма серьезным барьером для многих лиц, которые обладали доступом к материальным и иным ценностям, могли принимать важные решения, поскольку угроза быть лишенным «прав и состояния» не только в отношении себя, но и близких, требовала строгого, дисциплинированного отношения к закону и законности, снижала степень коррупции. </w:t>
      </w:r>
      <w:proofErr w:type="gramEnd"/>
    </w:p>
    <w:p w:rsidR="00A27BFA" w:rsidRPr="00D65F88" w:rsidRDefault="00A27BFA" w:rsidP="00A27BF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D65F88">
        <w:rPr>
          <w:rFonts w:ascii="Times New Roman" w:eastAsia="Times New Roman" w:hAnsi="Times New Roman" w:cs="Times New Roman"/>
          <w:sz w:val="28"/>
          <w:szCs w:val="28"/>
          <w:lang w:eastAsia="ru-RU"/>
        </w:rPr>
        <w:t>В 2006 г</w:t>
      </w:r>
      <w:r w:rsidR="00141A2F">
        <w:rPr>
          <w:rFonts w:ascii="Times New Roman" w:eastAsia="Times New Roman" w:hAnsi="Times New Roman" w:cs="Times New Roman"/>
          <w:sz w:val="28"/>
          <w:szCs w:val="28"/>
          <w:lang w:eastAsia="ru-RU"/>
        </w:rPr>
        <w:t>оду</w:t>
      </w:r>
      <w:r w:rsidRPr="00D65F88">
        <w:rPr>
          <w:rFonts w:ascii="Times New Roman" w:eastAsia="Times New Roman" w:hAnsi="Times New Roman" w:cs="Times New Roman"/>
          <w:sz w:val="28"/>
          <w:szCs w:val="28"/>
          <w:lang w:eastAsia="ru-RU"/>
        </w:rPr>
        <w:t xml:space="preserve"> конфискация имущества была возвращена в уголовное законодательство России, но с иным правовым статусом. Федеральным законом от 27 июля 2006 г</w:t>
      </w:r>
      <w:r w:rsidR="00141A2F">
        <w:rPr>
          <w:rFonts w:ascii="Times New Roman" w:eastAsia="Times New Roman" w:hAnsi="Times New Roman" w:cs="Times New Roman"/>
          <w:sz w:val="28"/>
          <w:szCs w:val="28"/>
          <w:lang w:eastAsia="ru-RU"/>
        </w:rPr>
        <w:t>ода</w:t>
      </w:r>
      <w:r w:rsidRPr="00D65F88">
        <w:rPr>
          <w:rFonts w:ascii="Times New Roman" w:eastAsia="Times New Roman" w:hAnsi="Times New Roman" w:cs="Times New Roman"/>
          <w:sz w:val="28"/>
          <w:szCs w:val="28"/>
          <w:lang w:eastAsia="ru-RU"/>
        </w:rPr>
        <w:t xml:space="preserve"> № 153-ФЗ «О внесении изменений в отдельные законодательные акты Российской Федерации в связи с принятием Федерального закона «О ратификации Конвенции Совета Европы о предупреждении терроризма» и Федерального закона «О противодействии терроризму» конфискация отнесена к иным мерам уголовно-правового характера. В силу этого раздел </w:t>
      </w:r>
      <w:r w:rsidRPr="00D65F88">
        <w:rPr>
          <w:rFonts w:ascii="Times New Roman" w:eastAsia="Times New Roman" w:hAnsi="Times New Roman" w:cs="Times New Roman"/>
          <w:sz w:val="28"/>
          <w:szCs w:val="28"/>
          <w:lang w:val="en-US" w:eastAsia="ru-RU"/>
        </w:rPr>
        <w:t>VI</w:t>
      </w:r>
      <w:r w:rsidRPr="00D65F88">
        <w:rPr>
          <w:rFonts w:ascii="Times New Roman" w:eastAsia="Times New Roman" w:hAnsi="Times New Roman" w:cs="Times New Roman"/>
          <w:sz w:val="28"/>
          <w:szCs w:val="28"/>
          <w:lang w:eastAsia="ru-RU"/>
        </w:rPr>
        <w:t xml:space="preserve"> УК РФ назван «Иные меры уголовно-правового характера» и дополнен главой 15</w:t>
      </w:r>
      <w:r w:rsidRPr="00D65F88">
        <w:rPr>
          <w:rFonts w:ascii="Times New Roman" w:eastAsia="Times New Roman" w:hAnsi="Times New Roman" w:cs="Times New Roman"/>
          <w:sz w:val="28"/>
          <w:szCs w:val="28"/>
          <w:vertAlign w:val="superscript"/>
          <w:lang w:eastAsia="ru-RU"/>
        </w:rPr>
        <w:t>1</w:t>
      </w:r>
      <w:r w:rsidRPr="00D65F88">
        <w:rPr>
          <w:rFonts w:ascii="Times New Roman" w:eastAsia="Times New Roman" w:hAnsi="Times New Roman" w:cs="Times New Roman"/>
          <w:sz w:val="28"/>
          <w:szCs w:val="28"/>
          <w:lang w:eastAsia="ru-RU"/>
        </w:rPr>
        <w:t xml:space="preserve"> «Конфискация имущества». </w:t>
      </w:r>
    </w:p>
    <w:p w:rsidR="00A27BFA" w:rsidRPr="00D65F88" w:rsidRDefault="00A27BFA" w:rsidP="00A27BFA">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D65F88">
        <w:rPr>
          <w:rFonts w:ascii="Times New Roman" w:eastAsia="Times New Roman" w:hAnsi="Times New Roman" w:cs="Times New Roman"/>
          <w:sz w:val="28"/>
          <w:szCs w:val="28"/>
          <w:lang w:eastAsia="ru-RU"/>
        </w:rPr>
        <w:t>Согласно последним законодательным новеллам, конфискация имущества – это принудительное безвозмездное изъятие и обращение в собственность государства на основании обвинительного приговора определенного в законе имущества (ч. 1 ст. 104</w:t>
      </w:r>
      <w:r w:rsidRPr="00D65F88">
        <w:rPr>
          <w:rFonts w:ascii="Times New Roman" w:eastAsia="Times New Roman" w:hAnsi="Times New Roman" w:cs="Times New Roman"/>
          <w:sz w:val="28"/>
          <w:szCs w:val="28"/>
          <w:vertAlign w:val="superscript"/>
          <w:lang w:eastAsia="ru-RU"/>
        </w:rPr>
        <w:t>1</w:t>
      </w:r>
      <w:r w:rsidRPr="00D65F88">
        <w:rPr>
          <w:rFonts w:ascii="Times New Roman" w:eastAsia="Times New Roman" w:hAnsi="Times New Roman" w:cs="Times New Roman"/>
          <w:sz w:val="28"/>
          <w:szCs w:val="28"/>
          <w:lang w:eastAsia="ru-RU"/>
        </w:rPr>
        <w:t xml:space="preserve"> УК РФ).</w:t>
      </w:r>
    </w:p>
    <w:p w:rsidR="00A27BFA" w:rsidRPr="00D65F88" w:rsidRDefault="00A27BFA" w:rsidP="00A27BFA">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D65F88">
        <w:rPr>
          <w:rFonts w:ascii="Times New Roman" w:eastAsia="Times New Roman" w:hAnsi="Times New Roman" w:cs="Times New Roman"/>
          <w:sz w:val="28"/>
          <w:szCs w:val="28"/>
          <w:lang w:eastAsia="ru-RU"/>
        </w:rPr>
        <w:t>В уголовном законе названо имущество, подлежащее конфискации:</w:t>
      </w:r>
    </w:p>
    <w:p w:rsidR="00A27BFA" w:rsidRPr="00D65F88" w:rsidRDefault="00A27BFA" w:rsidP="00A27BFA">
      <w:pPr>
        <w:numPr>
          <w:ilvl w:val="0"/>
          <w:numId w:val="5"/>
        </w:numPr>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D65F88">
        <w:rPr>
          <w:rFonts w:ascii="Times New Roman" w:eastAsia="Times New Roman" w:hAnsi="Times New Roman" w:cs="Times New Roman"/>
          <w:sz w:val="28"/>
          <w:szCs w:val="28"/>
          <w:lang w:eastAsia="ru-RU"/>
        </w:rPr>
        <w:t>деньги, ценности и иное имущество, полученные в результате совершения преступлений, перечисленных в ч. 1 ст. 104</w:t>
      </w:r>
      <w:r w:rsidRPr="00D65F88">
        <w:rPr>
          <w:rFonts w:ascii="Times New Roman" w:eastAsia="Times New Roman" w:hAnsi="Times New Roman" w:cs="Times New Roman"/>
          <w:sz w:val="28"/>
          <w:szCs w:val="28"/>
          <w:vertAlign w:val="superscript"/>
          <w:lang w:eastAsia="ru-RU"/>
        </w:rPr>
        <w:t xml:space="preserve">1 </w:t>
      </w:r>
      <w:r w:rsidRPr="00D65F88">
        <w:rPr>
          <w:rFonts w:ascii="Times New Roman" w:eastAsia="Times New Roman" w:hAnsi="Times New Roman" w:cs="Times New Roman"/>
          <w:sz w:val="28"/>
          <w:szCs w:val="28"/>
          <w:lang w:eastAsia="ru-RU"/>
        </w:rPr>
        <w:t xml:space="preserve">УК РФ; </w:t>
      </w:r>
    </w:p>
    <w:p w:rsidR="00A27BFA" w:rsidRPr="00D65F88" w:rsidRDefault="00A27BFA" w:rsidP="00A27BFA">
      <w:pPr>
        <w:numPr>
          <w:ilvl w:val="0"/>
          <w:numId w:val="5"/>
        </w:numPr>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D65F88">
        <w:rPr>
          <w:rFonts w:ascii="Times New Roman" w:eastAsia="Times New Roman" w:hAnsi="Times New Roman" w:cs="Times New Roman"/>
          <w:sz w:val="28"/>
          <w:szCs w:val="28"/>
          <w:lang w:eastAsia="ru-RU"/>
        </w:rPr>
        <w:t>деньги, ценности и иное имущество, в которые имущество, полученное в результате совершения преступлений, и доходы от этого имущества были частично или полностью превращены или преобразованы;</w:t>
      </w:r>
    </w:p>
    <w:p w:rsidR="00A27BFA" w:rsidRPr="00D65F88" w:rsidRDefault="00A27BFA" w:rsidP="00A27BFA">
      <w:pPr>
        <w:numPr>
          <w:ilvl w:val="0"/>
          <w:numId w:val="5"/>
        </w:numPr>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D65F88">
        <w:rPr>
          <w:rFonts w:ascii="Times New Roman" w:eastAsia="Times New Roman" w:hAnsi="Times New Roman" w:cs="Times New Roman"/>
          <w:sz w:val="28"/>
          <w:szCs w:val="28"/>
          <w:lang w:eastAsia="ru-RU"/>
        </w:rPr>
        <w:t xml:space="preserve"> </w:t>
      </w:r>
      <w:bookmarkStart w:id="1" w:name="Par1109"/>
      <w:bookmarkEnd w:id="1"/>
      <w:r w:rsidRPr="00D65F88">
        <w:rPr>
          <w:rFonts w:ascii="Times New Roman" w:eastAsia="Times New Roman" w:hAnsi="Times New Roman" w:cs="Times New Roman"/>
          <w:sz w:val="28"/>
          <w:szCs w:val="28"/>
          <w:lang w:eastAsia="ru-RU"/>
        </w:rPr>
        <w:t>деньги, ценности и иное имущество, используемое или предназначенное для финансирования терроризма, экстремистской деятельности, организованной группы, незаконного вооруженного формирования, преступного сообщества (преступной организации);</w:t>
      </w:r>
    </w:p>
    <w:p w:rsidR="00A27BFA" w:rsidRPr="00D65F88" w:rsidRDefault="00A27BFA" w:rsidP="00A27BFA">
      <w:pPr>
        <w:numPr>
          <w:ilvl w:val="0"/>
          <w:numId w:val="5"/>
        </w:numPr>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D65F88">
        <w:rPr>
          <w:rFonts w:ascii="Times New Roman" w:eastAsia="Times New Roman" w:hAnsi="Times New Roman" w:cs="Times New Roman"/>
          <w:sz w:val="28"/>
          <w:szCs w:val="28"/>
          <w:lang w:eastAsia="ru-RU"/>
        </w:rPr>
        <w:t>орудия, оборудование или иные средства совершения преступления, принадлежащие обвиняемому.</w:t>
      </w:r>
    </w:p>
    <w:p w:rsidR="00A27BFA" w:rsidRPr="00D65F88" w:rsidRDefault="00A27BFA" w:rsidP="00A27BFA">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D65F88">
        <w:rPr>
          <w:rFonts w:ascii="Times New Roman" w:eastAsia="Times New Roman" w:hAnsi="Times New Roman" w:cs="Times New Roman"/>
          <w:sz w:val="28"/>
          <w:szCs w:val="28"/>
          <w:lang w:eastAsia="ru-RU"/>
        </w:rPr>
        <w:t>Важное правило закреплено в ч. 3 ст. 104</w:t>
      </w:r>
      <w:r w:rsidRPr="00D65F88">
        <w:rPr>
          <w:rFonts w:ascii="Times New Roman" w:eastAsia="Times New Roman" w:hAnsi="Times New Roman" w:cs="Times New Roman"/>
          <w:sz w:val="28"/>
          <w:szCs w:val="28"/>
          <w:vertAlign w:val="superscript"/>
          <w:lang w:eastAsia="ru-RU"/>
        </w:rPr>
        <w:t>1</w:t>
      </w:r>
      <w:r w:rsidRPr="00D65F88">
        <w:rPr>
          <w:rFonts w:ascii="Times New Roman" w:eastAsia="Times New Roman" w:hAnsi="Times New Roman" w:cs="Times New Roman"/>
          <w:sz w:val="28"/>
          <w:szCs w:val="28"/>
          <w:lang w:eastAsia="ru-RU"/>
        </w:rPr>
        <w:t xml:space="preserve"> УК РФ. Если «криминальное» имущество, передано осужденным другому лицу (организации), оно также </w:t>
      </w:r>
      <w:r w:rsidRPr="00D65F88">
        <w:rPr>
          <w:rFonts w:ascii="Times New Roman" w:eastAsia="Times New Roman" w:hAnsi="Times New Roman" w:cs="Times New Roman"/>
          <w:sz w:val="28"/>
          <w:szCs w:val="28"/>
          <w:lang w:eastAsia="ru-RU"/>
        </w:rPr>
        <w:lastRenderedPageBreak/>
        <w:t xml:space="preserve">подлежит конфискации, если лицо, принявшее имущество, знало или должно было знать, что оно получено в результате преступных действий. </w:t>
      </w:r>
    </w:p>
    <w:p w:rsidR="00A27BFA" w:rsidRPr="00D65F88" w:rsidRDefault="00A27BFA" w:rsidP="00A27BFA">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D65F88">
        <w:rPr>
          <w:rFonts w:ascii="Times New Roman" w:eastAsia="Times New Roman" w:hAnsi="Times New Roman" w:cs="Times New Roman"/>
          <w:sz w:val="28"/>
          <w:szCs w:val="28"/>
          <w:lang w:eastAsia="ru-RU"/>
        </w:rPr>
        <w:t>Это правило позволяет бороться с практикой передачи «преступного» имущества третьим лицам для того, чтобы избежать возможной конфискации.</w:t>
      </w:r>
    </w:p>
    <w:p w:rsidR="00A27BFA" w:rsidRPr="00D65F88" w:rsidRDefault="00A27BFA" w:rsidP="00A27BF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D65F88">
        <w:rPr>
          <w:rFonts w:ascii="Times New Roman" w:eastAsia="Times New Roman" w:hAnsi="Times New Roman" w:cs="Times New Roman"/>
          <w:sz w:val="28"/>
          <w:szCs w:val="28"/>
          <w:lang w:eastAsia="ru-RU"/>
        </w:rPr>
        <w:t>За сокрытие или присвоение имущества, подлежащего конфискации по приговору суда наступает ответственность по ст. 312 УК РФ.</w:t>
      </w:r>
    </w:p>
    <w:p w:rsidR="00A27BFA" w:rsidRPr="00D65F88" w:rsidRDefault="00A27BFA" w:rsidP="00A27BFA">
      <w:pPr>
        <w:spacing w:after="0" w:line="240" w:lineRule="auto"/>
        <w:ind w:firstLine="709"/>
        <w:contextualSpacing/>
        <w:jc w:val="both"/>
        <w:rPr>
          <w:rFonts w:ascii="Times New Roman" w:eastAsia="Times New Roman" w:hAnsi="Times New Roman" w:cs="Times New Roman"/>
          <w:sz w:val="28"/>
          <w:szCs w:val="28"/>
          <w:lang w:eastAsia="ru-RU"/>
        </w:rPr>
      </w:pPr>
      <w:bookmarkStart w:id="2" w:name="Par1130"/>
      <w:bookmarkEnd w:id="2"/>
      <w:r w:rsidRPr="00D65F88">
        <w:rPr>
          <w:rFonts w:ascii="Times New Roman" w:eastAsia="Times New Roman" w:hAnsi="Times New Roman" w:cs="Times New Roman"/>
          <w:sz w:val="28"/>
          <w:szCs w:val="28"/>
          <w:lang w:eastAsia="ru-RU"/>
        </w:rPr>
        <w:t>В целях исполнения международно-правовых обязательств Российской Федерации специалистами поставлен вопрос о необходимости криминализации незаконного обогащения (ст. 20 Конвенц</w:t>
      </w:r>
      <w:proofErr w:type="gramStart"/>
      <w:r w:rsidRPr="00D65F88">
        <w:rPr>
          <w:rFonts w:ascii="Times New Roman" w:eastAsia="Times New Roman" w:hAnsi="Times New Roman" w:cs="Times New Roman"/>
          <w:sz w:val="28"/>
          <w:szCs w:val="28"/>
          <w:lang w:eastAsia="ru-RU"/>
        </w:rPr>
        <w:t>ии ОО</w:t>
      </w:r>
      <w:proofErr w:type="gramEnd"/>
      <w:r w:rsidRPr="00D65F88">
        <w:rPr>
          <w:rFonts w:ascii="Times New Roman" w:eastAsia="Times New Roman" w:hAnsi="Times New Roman" w:cs="Times New Roman"/>
          <w:sz w:val="28"/>
          <w:szCs w:val="28"/>
          <w:lang w:eastAsia="ru-RU"/>
        </w:rPr>
        <w:t xml:space="preserve">Н против коррупции). </w:t>
      </w:r>
      <w:proofErr w:type="gramStart"/>
      <w:r w:rsidRPr="00D65F88">
        <w:rPr>
          <w:rFonts w:ascii="Times New Roman" w:eastAsia="Times New Roman" w:hAnsi="Times New Roman" w:cs="Times New Roman"/>
          <w:sz w:val="28"/>
          <w:szCs w:val="28"/>
          <w:lang w:eastAsia="ru-RU"/>
        </w:rPr>
        <w:t>Согласно ст. 20 настоящей Конвенции  «при условии соблюдения своей конституции и основополагающих принципов своей правовой системы каждое государство-участник рассматривает возможность принятия таких законодательных и других мер, какие могут потребоваться, с тем, чтобы признать в качестве уголовно наказуемого деяния, когда оно совершается умышленно, незаконное обогащение, т.е. значительное увеличение активов публичного должностного лица, превышающее его законные доходы, которое оно не может</w:t>
      </w:r>
      <w:proofErr w:type="gramEnd"/>
      <w:r w:rsidRPr="00D65F88">
        <w:rPr>
          <w:rFonts w:ascii="Times New Roman" w:eastAsia="Times New Roman" w:hAnsi="Times New Roman" w:cs="Times New Roman"/>
          <w:sz w:val="28"/>
          <w:szCs w:val="28"/>
          <w:lang w:eastAsia="ru-RU"/>
        </w:rPr>
        <w:t xml:space="preserve"> разумным образом обосновать». </w:t>
      </w:r>
    </w:p>
    <w:p w:rsidR="00A27BFA" w:rsidRPr="00D65F88" w:rsidRDefault="00A27BFA" w:rsidP="00A27BFA">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D65F88">
        <w:rPr>
          <w:rFonts w:ascii="Times New Roman" w:eastAsia="Times New Roman" w:hAnsi="Times New Roman" w:cs="Times New Roman"/>
          <w:sz w:val="28"/>
          <w:szCs w:val="28"/>
          <w:lang w:eastAsia="ru-RU"/>
        </w:rPr>
        <w:t>Криминологи подтверждают, что борьба с незаконным обогащением является магистральным направлением противодействия коррупции.</w:t>
      </w:r>
    </w:p>
    <w:p w:rsidR="00A27BFA" w:rsidRPr="00D65F88" w:rsidRDefault="00A27BFA" w:rsidP="00A27BFA">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D65F88">
        <w:rPr>
          <w:rFonts w:ascii="Times New Roman" w:eastAsia="Times New Roman" w:hAnsi="Times New Roman" w:cs="Times New Roman"/>
          <w:sz w:val="28"/>
          <w:szCs w:val="28"/>
          <w:lang w:eastAsia="ru-RU"/>
        </w:rPr>
        <w:t>В Руководстве для законодательных органов по осуществлению Конвенц</w:t>
      </w:r>
      <w:proofErr w:type="gramStart"/>
      <w:r w:rsidRPr="00D65F88">
        <w:rPr>
          <w:rFonts w:ascii="Times New Roman" w:eastAsia="Times New Roman" w:hAnsi="Times New Roman" w:cs="Times New Roman"/>
          <w:sz w:val="28"/>
          <w:szCs w:val="28"/>
          <w:lang w:eastAsia="ru-RU"/>
        </w:rPr>
        <w:t>ии ОО</w:t>
      </w:r>
      <w:proofErr w:type="gramEnd"/>
      <w:r w:rsidRPr="00D65F88">
        <w:rPr>
          <w:rFonts w:ascii="Times New Roman" w:eastAsia="Times New Roman" w:hAnsi="Times New Roman" w:cs="Times New Roman"/>
          <w:sz w:val="28"/>
          <w:szCs w:val="28"/>
          <w:lang w:eastAsia="ru-RU"/>
        </w:rPr>
        <w:t xml:space="preserve">Н против коррупции отмечается, что ряд стран (Китай, Замбия) признали незаконное обогащение в качестве уголовно наказуемого деяния. В Китае принят Указ о предотвращении взяточничества, распространяющийся на специальный административный район Китая Гонконг, в Замбии – Закон о коррупции. Эта мера позволяет устранить сложности, с которыми сталкиваются правоприменительные органы при доказывании фактов вымогательства или принятия взяток публичным должностным лицом в случаях, когда масштабы его обогащения настолько несоразмерны с его законными доходами, что уголовное дело может быть возбуждено на основании принципа </w:t>
      </w:r>
      <w:proofErr w:type="spellStart"/>
      <w:r w:rsidRPr="00D65F88">
        <w:rPr>
          <w:rFonts w:ascii="Times New Roman" w:eastAsia="Times New Roman" w:hAnsi="Times New Roman" w:cs="Times New Roman"/>
          <w:sz w:val="28"/>
          <w:szCs w:val="28"/>
          <w:lang w:eastAsia="ru-RU"/>
        </w:rPr>
        <w:t>prima</w:t>
      </w:r>
      <w:proofErr w:type="spellEnd"/>
      <w:r w:rsidRPr="00D65F88">
        <w:rPr>
          <w:rFonts w:ascii="Times New Roman" w:eastAsia="Times New Roman" w:hAnsi="Times New Roman" w:cs="Times New Roman"/>
          <w:sz w:val="28"/>
          <w:szCs w:val="28"/>
          <w:lang w:eastAsia="ru-RU"/>
        </w:rPr>
        <w:t xml:space="preserve"> </w:t>
      </w:r>
      <w:proofErr w:type="spellStart"/>
      <w:r w:rsidRPr="00D65F88">
        <w:rPr>
          <w:rFonts w:ascii="Times New Roman" w:eastAsia="Times New Roman" w:hAnsi="Times New Roman" w:cs="Times New Roman"/>
          <w:sz w:val="28"/>
          <w:szCs w:val="28"/>
          <w:lang w:eastAsia="ru-RU"/>
        </w:rPr>
        <w:t>facie</w:t>
      </w:r>
      <w:proofErr w:type="spellEnd"/>
      <w:r w:rsidRPr="00D65F88">
        <w:rPr>
          <w:rFonts w:ascii="Times New Roman" w:eastAsia="Times New Roman" w:hAnsi="Times New Roman" w:cs="Times New Roman"/>
          <w:sz w:val="28"/>
          <w:szCs w:val="28"/>
          <w:vertAlign w:val="superscript"/>
          <w:lang w:eastAsia="ru-RU"/>
        </w:rPr>
        <w:footnoteReference w:id="2"/>
      </w:r>
      <w:r w:rsidRPr="00D65F88">
        <w:rPr>
          <w:rFonts w:ascii="Times New Roman" w:eastAsia="Times New Roman" w:hAnsi="Times New Roman" w:cs="Times New Roman"/>
          <w:sz w:val="28"/>
          <w:szCs w:val="28"/>
          <w:lang w:eastAsia="ru-RU"/>
        </w:rPr>
        <w:t xml:space="preserve">. </w:t>
      </w:r>
    </w:p>
    <w:p w:rsidR="00A27BFA" w:rsidRPr="00D65F88" w:rsidRDefault="00A27BFA" w:rsidP="00A27BFA">
      <w:pPr>
        <w:spacing w:after="0" w:line="240" w:lineRule="auto"/>
        <w:ind w:firstLine="709"/>
        <w:contextualSpacing/>
        <w:jc w:val="both"/>
        <w:rPr>
          <w:rFonts w:ascii="Times New Roman" w:eastAsia="Times New Roman" w:hAnsi="Times New Roman" w:cs="Times New Roman"/>
          <w:sz w:val="28"/>
          <w:szCs w:val="28"/>
          <w:lang w:eastAsia="ru-RU"/>
        </w:rPr>
      </w:pPr>
      <w:r w:rsidRPr="00D65F88">
        <w:rPr>
          <w:rFonts w:ascii="Times New Roman" w:eastAsia="Times New Roman" w:hAnsi="Times New Roman" w:cs="Times New Roman"/>
          <w:sz w:val="28"/>
          <w:szCs w:val="28"/>
          <w:lang w:eastAsia="ru-RU"/>
        </w:rPr>
        <w:t>В настоящее время в России ст. 20 Конвенц</w:t>
      </w:r>
      <w:proofErr w:type="gramStart"/>
      <w:r w:rsidRPr="00D65F88">
        <w:rPr>
          <w:rFonts w:ascii="Times New Roman" w:eastAsia="Times New Roman" w:hAnsi="Times New Roman" w:cs="Times New Roman"/>
          <w:sz w:val="28"/>
          <w:szCs w:val="28"/>
          <w:lang w:eastAsia="ru-RU"/>
        </w:rPr>
        <w:t>ии ОО</w:t>
      </w:r>
      <w:proofErr w:type="gramEnd"/>
      <w:r w:rsidRPr="00D65F88">
        <w:rPr>
          <w:rFonts w:ascii="Times New Roman" w:eastAsia="Times New Roman" w:hAnsi="Times New Roman" w:cs="Times New Roman"/>
          <w:sz w:val="28"/>
          <w:szCs w:val="28"/>
          <w:lang w:eastAsia="ru-RU"/>
        </w:rPr>
        <w:t>Н против коррупции реализуется  путем использования иных правовых средств. К их числу относится уголовное наказание в виде кратного штрафа за коррупционные преступления (ч.2 ст. 46 УК РФ).</w:t>
      </w:r>
    </w:p>
    <w:p w:rsidR="00A27BFA" w:rsidRPr="00D65F88" w:rsidRDefault="00A27BFA" w:rsidP="00A27BF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D65F88">
        <w:rPr>
          <w:rFonts w:ascii="Times New Roman" w:eastAsia="Times New Roman" w:hAnsi="Times New Roman" w:cs="Times New Roman"/>
          <w:sz w:val="28"/>
          <w:szCs w:val="28"/>
          <w:lang w:eastAsia="ru-RU"/>
        </w:rPr>
        <w:t>Согласно закону за коррупционные преступления назначается штраф в виде величины кратной сумме коммерческого подкупа или взятки. Границы это штрафа очерчиваются путем указания на минимум в 25 тыс. руб. и максимум в 500 млн</w:t>
      </w:r>
      <w:r w:rsidR="00141A2F">
        <w:rPr>
          <w:rFonts w:ascii="Times New Roman" w:eastAsia="Times New Roman" w:hAnsi="Times New Roman" w:cs="Times New Roman"/>
          <w:sz w:val="28"/>
          <w:szCs w:val="28"/>
          <w:lang w:eastAsia="ru-RU"/>
        </w:rPr>
        <w:t>.</w:t>
      </w:r>
      <w:r w:rsidRPr="00D65F88">
        <w:rPr>
          <w:rFonts w:ascii="Times New Roman" w:eastAsia="Times New Roman" w:hAnsi="Times New Roman" w:cs="Times New Roman"/>
          <w:sz w:val="28"/>
          <w:szCs w:val="28"/>
          <w:lang w:eastAsia="ru-RU"/>
        </w:rPr>
        <w:t xml:space="preserve"> руб. (ч. 2 ст. 46 УК РФ).</w:t>
      </w:r>
    </w:p>
    <w:p w:rsidR="00A27BFA" w:rsidRPr="00D65F88" w:rsidRDefault="00A27BFA" w:rsidP="00A27BF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D65F88">
        <w:rPr>
          <w:rFonts w:ascii="Times New Roman" w:eastAsia="Times New Roman" w:hAnsi="Times New Roman" w:cs="Times New Roman"/>
          <w:sz w:val="28"/>
          <w:szCs w:val="28"/>
          <w:lang w:eastAsia="ru-RU"/>
        </w:rPr>
        <w:t xml:space="preserve">В случае злостного уклонения от уплаты штрафа в размере, исчисляемом исходя из величины, кратной стоимости предмета или сумме коммерческого подкупа или взятки, назначенного в качестве основного наказания, штраф заменяется наказанием в пределах санкции, предусмотренной соответствующей статьей Уголовного Кодекса. При этом назначенное наказание не может быть </w:t>
      </w:r>
      <w:r w:rsidRPr="00D65F88">
        <w:rPr>
          <w:rFonts w:ascii="Times New Roman" w:eastAsia="Times New Roman" w:hAnsi="Times New Roman" w:cs="Times New Roman"/>
          <w:sz w:val="28"/>
          <w:szCs w:val="28"/>
          <w:lang w:eastAsia="ru-RU"/>
        </w:rPr>
        <w:lastRenderedPageBreak/>
        <w:t>условным (ч. 5 ст. 46 УК РФ).</w:t>
      </w:r>
    </w:p>
    <w:p w:rsidR="00A27BFA" w:rsidRPr="00D65F88" w:rsidRDefault="00A27BFA" w:rsidP="00A27BFA">
      <w:pPr>
        <w:autoSpaceDE w:val="0"/>
        <w:autoSpaceDN w:val="0"/>
        <w:adjustRightInd w:val="0"/>
        <w:spacing w:after="0" w:line="240" w:lineRule="auto"/>
        <w:ind w:firstLine="709"/>
        <w:contextualSpacing/>
        <w:jc w:val="both"/>
        <w:rPr>
          <w:rFonts w:ascii="Times New Roman" w:eastAsia="Times New Roman" w:hAnsi="Times New Roman" w:cs="Arial"/>
          <w:sz w:val="28"/>
          <w:szCs w:val="28"/>
          <w:lang w:eastAsia="ru-RU"/>
        </w:rPr>
      </w:pPr>
      <w:r w:rsidRPr="00D65F88">
        <w:rPr>
          <w:rFonts w:ascii="Times New Roman" w:eastAsia="Times New Roman" w:hAnsi="Times New Roman" w:cs="Arial"/>
          <w:sz w:val="28"/>
          <w:szCs w:val="28"/>
          <w:lang w:eastAsia="ru-RU"/>
        </w:rPr>
        <w:t xml:space="preserve">Например, по одному из приговоров виновному за взятку в размере 200 тысяч рублей был назначен штраф в 15,9 миллионов рублей, а бывший глава </w:t>
      </w:r>
      <w:proofErr w:type="spellStart"/>
      <w:r w:rsidRPr="00D65F88">
        <w:rPr>
          <w:rFonts w:ascii="Times New Roman" w:eastAsia="Times New Roman" w:hAnsi="Times New Roman" w:cs="Arial"/>
          <w:sz w:val="28"/>
          <w:szCs w:val="28"/>
          <w:lang w:eastAsia="ru-RU"/>
        </w:rPr>
        <w:t>Верхнеуслонского</w:t>
      </w:r>
      <w:proofErr w:type="spellEnd"/>
      <w:r w:rsidRPr="00D65F88">
        <w:rPr>
          <w:rFonts w:ascii="Times New Roman" w:eastAsia="Times New Roman" w:hAnsi="Times New Roman" w:cs="Arial"/>
          <w:sz w:val="28"/>
          <w:szCs w:val="28"/>
          <w:lang w:eastAsia="ru-RU"/>
        </w:rPr>
        <w:t xml:space="preserve"> района Республики Татарстан за получение взятки в 5 миллионов рублей был приговорен к штрафу в 300 миллионов рублей.</w:t>
      </w:r>
    </w:p>
    <w:p w:rsidR="00A27BFA" w:rsidRPr="00D65F88" w:rsidRDefault="00A27BFA" w:rsidP="00A27BFA">
      <w:pPr>
        <w:autoSpaceDE w:val="0"/>
        <w:autoSpaceDN w:val="0"/>
        <w:adjustRightInd w:val="0"/>
        <w:spacing w:after="0" w:line="240" w:lineRule="auto"/>
        <w:ind w:firstLine="709"/>
        <w:contextualSpacing/>
        <w:jc w:val="both"/>
        <w:rPr>
          <w:rFonts w:ascii="Times New Roman" w:eastAsia="Times New Roman" w:hAnsi="Times New Roman" w:cs="Arial"/>
          <w:sz w:val="28"/>
          <w:szCs w:val="28"/>
          <w:lang w:eastAsia="ru-RU"/>
        </w:rPr>
      </w:pPr>
      <w:r w:rsidRPr="00D65F88">
        <w:rPr>
          <w:rFonts w:ascii="Times New Roman" w:eastAsia="Times New Roman" w:hAnsi="Times New Roman" w:cs="Arial"/>
          <w:sz w:val="28"/>
          <w:szCs w:val="28"/>
          <w:lang w:eastAsia="ru-RU"/>
        </w:rPr>
        <w:t>Суды чаще стали удовлетворять ходатайства судебных приставов о замене наказания в виде штрафа в случае злостного уклонения от его выплаты лишением свободы.</w:t>
      </w:r>
    </w:p>
    <w:p w:rsidR="00A27BFA" w:rsidRPr="00D65F88" w:rsidRDefault="00A27BFA" w:rsidP="00A27BFA">
      <w:pPr>
        <w:autoSpaceDE w:val="0"/>
        <w:autoSpaceDN w:val="0"/>
        <w:adjustRightInd w:val="0"/>
        <w:spacing w:after="0" w:line="240" w:lineRule="auto"/>
        <w:ind w:firstLine="709"/>
        <w:contextualSpacing/>
        <w:jc w:val="both"/>
        <w:rPr>
          <w:rFonts w:ascii="Times New Roman" w:eastAsia="Times New Roman" w:hAnsi="Times New Roman" w:cs="Arial"/>
          <w:sz w:val="28"/>
          <w:szCs w:val="28"/>
          <w:lang w:eastAsia="ru-RU"/>
        </w:rPr>
      </w:pPr>
      <w:r w:rsidRPr="00D65F88">
        <w:rPr>
          <w:rFonts w:ascii="Times New Roman" w:eastAsia="Times New Roman" w:hAnsi="Times New Roman" w:cs="Arial"/>
          <w:sz w:val="28"/>
          <w:szCs w:val="28"/>
          <w:lang w:eastAsia="ru-RU"/>
        </w:rPr>
        <w:t xml:space="preserve">Бывший мэр подмосковного города был осужден к штрафу в 18, 1 млн. руб., но от выплаты уклонялся. В результате ему был ограничен выезд за пределы России и в суд внесено представление о замене штрафа на реальный срок лишения свободы. </w:t>
      </w:r>
    </w:p>
    <w:p w:rsidR="00A27BFA" w:rsidRPr="00D65F88" w:rsidRDefault="00A27BFA" w:rsidP="00A27BFA">
      <w:pPr>
        <w:autoSpaceDE w:val="0"/>
        <w:autoSpaceDN w:val="0"/>
        <w:adjustRightInd w:val="0"/>
        <w:spacing w:after="0" w:line="240" w:lineRule="auto"/>
        <w:ind w:firstLine="709"/>
        <w:contextualSpacing/>
        <w:jc w:val="both"/>
        <w:rPr>
          <w:rFonts w:ascii="Times New Roman" w:eastAsia="Times New Roman" w:hAnsi="Times New Roman" w:cs="Times New Roman"/>
          <w:color w:val="231F20"/>
          <w:sz w:val="28"/>
          <w:szCs w:val="28"/>
          <w:lang w:eastAsia="ru-RU"/>
        </w:rPr>
      </w:pPr>
      <w:r w:rsidRPr="00D65F88">
        <w:rPr>
          <w:rFonts w:ascii="Times New Roman" w:eastAsia="Times New Roman" w:hAnsi="Times New Roman" w:cs="Times New Roman"/>
          <w:color w:val="231F20"/>
          <w:sz w:val="28"/>
          <w:szCs w:val="28"/>
          <w:lang w:eastAsia="ru-RU"/>
        </w:rPr>
        <w:t xml:space="preserve">В заключении подчеркну, что </w:t>
      </w:r>
      <w:r w:rsidRPr="00D65F88">
        <w:rPr>
          <w:rFonts w:ascii="Times New Roman" w:eastAsia="Times New Roman" w:hAnsi="Times New Roman" w:cs="Times New Roman"/>
          <w:sz w:val="28"/>
          <w:szCs w:val="28"/>
          <w:lang w:eastAsia="ru-RU"/>
        </w:rPr>
        <w:t xml:space="preserve">имущественная ответственность коррупционеров, особенно </w:t>
      </w:r>
      <w:r w:rsidRPr="00D65F88">
        <w:rPr>
          <w:rFonts w:ascii="Times New Roman" w:eastAsia="Times New Roman" w:hAnsi="Times New Roman" w:cs="Times New Roman"/>
          <w:color w:val="231F20"/>
          <w:sz w:val="28"/>
          <w:szCs w:val="28"/>
          <w:lang w:eastAsia="ru-RU"/>
        </w:rPr>
        <w:t>конфискация имущества – эффективный инструмент у</w:t>
      </w:r>
      <w:r w:rsidRPr="00D65F88">
        <w:rPr>
          <w:rFonts w:ascii="Times New Roman" w:eastAsia="Times New Roman" w:hAnsi="Times New Roman" w:cs="Times New Roman"/>
          <w:sz w:val="28"/>
          <w:szCs w:val="28"/>
          <w:lang w:eastAsia="ru-RU"/>
        </w:rPr>
        <w:t xml:space="preserve">держания </w:t>
      </w:r>
      <w:r w:rsidRPr="00D65F88">
        <w:rPr>
          <w:rFonts w:ascii="Times New Roman" w:eastAsia="Times New Roman" w:hAnsi="Times New Roman" w:cs="Times New Roman"/>
          <w:color w:val="231F20"/>
          <w:sz w:val="28"/>
          <w:szCs w:val="28"/>
          <w:lang w:eastAsia="ru-RU"/>
        </w:rPr>
        <w:t xml:space="preserve">криминогенных факторов на низком уровне, поскольку имущество (предмет конфискации) является одной из главных мотиваций и целей преступной деятельности человека.  Изъятие преступно приобретенного имущества  необходимо в целях предупреждения корыстных преступлений, особенно связанных с собственностью. </w:t>
      </w:r>
    </w:p>
    <w:p w:rsidR="00A27BFA" w:rsidRPr="00A27BFA" w:rsidRDefault="00A27BFA" w:rsidP="00A27BFA">
      <w:pPr>
        <w:autoSpaceDE w:val="0"/>
        <w:autoSpaceDN w:val="0"/>
        <w:adjustRightInd w:val="0"/>
        <w:spacing w:after="0" w:line="240" w:lineRule="auto"/>
        <w:ind w:firstLine="709"/>
        <w:contextualSpacing/>
        <w:jc w:val="both"/>
        <w:rPr>
          <w:rFonts w:ascii="Times New Roman" w:eastAsia="Times New Roman" w:hAnsi="Times New Roman" w:cs="Times New Roman"/>
          <w:color w:val="231F20"/>
          <w:sz w:val="28"/>
          <w:szCs w:val="28"/>
          <w:lang w:eastAsia="ru-RU"/>
        </w:rPr>
      </w:pPr>
    </w:p>
    <w:p w:rsidR="008A7AB1" w:rsidRDefault="008A7AB1" w:rsidP="00EC0387">
      <w:pPr>
        <w:autoSpaceDE w:val="0"/>
        <w:autoSpaceDN w:val="0"/>
        <w:adjustRightInd w:val="0"/>
        <w:spacing w:after="0" w:line="240" w:lineRule="auto"/>
        <w:jc w:val="right"/>
        <w:rPr>
          <w:rFonts w:ascii="Times New Roman" w:hAnsi="Times New Roman" w:cs="Times New Roman"/>
          <w:b/>
          <w:color w:val="000000"/>
          <w:sz w:val="32"/>
          <w:szCs w:val="32"/>
        </w:rPr>
      </w:pPr>
    </w:p>
    <w:p w:rsidR="008A7AB1" w:rsidRDefault="008A7AB1" w:rsidP="00EC0387">
      <w:pPr>
        <w:autoSpaceDE w:val="0"/>
        <w:autoSpaceDN w:val="0"/>
        <w:adjustRightInd w:val="0"/>
        <w:spacing w:after="0" w:line="240" w:lineRule="auto"/>
        <w:jc w:val="right"/>
        <w:rPr>
          <w:rFonts w:ascii="Times New Roman" w:hAnsi="Times New Roman" w:cs="Times New Roman"/>
          <w:b/>
          <w:color w:val="000000"/>
          <w:sz w:val="32"/>
          <w:szCs w:val="32"/>
        </w:rPr>
      </w:pPr>
    </w:p>
    <w:p w:rsidR="008A7AB1" w:rsidRDefault="008A7AB1" w:rsidP="00EC0387">
      <w:pPr>
        <w:autoSpaceDE w:val="0"/>
        <w:autoSpaceDN w:val="0"/>
        <w:adjustRightInd w:val="0"/>
        <w:spacing w:after="0" w:line="240" w:lineRule="auto"/>
        <w:jc w:val="right"/>
        <w:rPr>
          <w:rFonts w:ascii="Times New Roman" w:hAnsi="Times New Roman" w:cs="Times New Roman"/>
          <w:b/>
          <w:color w:val="000000"/>
          <w:sz w:val="32"/>
          <w:szCs w:val="32"/>
        </w:rPr>
      </w:pPr>
    </w:p>
    <w:p w:rsidR="008A7AB1" w:rsidRDefault="008A7AB1" w:rsidP="00EC0387">
      <w:pPr>
        <w:autoSpaceDE w:val="0"/>
        <w:autoSpaceDN w:val="0"/>
        <w:adjustRightInd w:val="0"/>
        <w:spacing w:after="0" w:line="240" w:lineRule="auto"/>
        <w:jc w:val="right"/>
        <w:rPr>
          <w:rFonts w:ascii="Times New Roman" w:hAnsi="Times New Roman" w:cs="Times New Roman"/>
          <w:b/>
          <w:color w:val="000000"/>
          <w:sz w:val="32"/>
          <w:szCs w:val="32"/>
        </w:rPr>
      </w:pPr>
    </w:p>
    <w:p w:rsidR="008A7AB1" w:rsidRDefault="008A7AB1" w:rsidP="00EC0387">
      <w:pPr>
        <w:autoSpaceDE w:val="0"/>
        <w:autoSpaceDN w:val="0"/>
        <w:adjustRightInd w:val="0"/>
        <w:spacing w:after="0" w:line="240" w:lineRule="auto"/>
        <w:jc w:val="right"/>
        <w:rPr>
          <w:rFonts w:ascii="Times New Roman" w:hAnsi="Times New Roman" w:cs="Times New Roman"/>
          <w:b/>
          <w:color w:val="000000"/>
          <w:sz w:val="32"/>
          <w:szCs w:val="32"/>
        </w:rPr>
      </w:pPr>
    </w:p>
    <w:p w:rsidR="00121255" w:rsidRDefault="00121255" w:rsidP="00C7495E">
      <w:pPr>
        <w:spacing w:after="0" w:line="240" w:lineRule="auto"/>
        <w:ind w:firstLine="709"/>
        <w:jc w:val="right"/>
        <w:rPr>
          <w:rFonts w:ascii="Times New Roman" w:hAnsi="Times New Roman" w:cs="Times New Roman"/>
          <w:b/>
          <w:sz w:val="32"/>
          <w:szCs w:val="32"/>
        </w:rPr>
      </w:pPr>
    </w:p>
    <w:p w:rsidR="00121255" w:rsidRDefault="00121255" w:rsidP="00C7495E">
      <w:pPr>
        <w:spacing w:after="0" w:line="240" w:lineRule="auto"/>
        <w:ind w:firstLine="709"/>
        <w:jc w:val="right"/>
        <w:rPr>
          <w:rFonts w:ascii="Times New Roman" w:hAnsi="Times New Roman" w:cs="Times New Roman"/>
          <w:b/>
          <w:sz w:val="32"/>
          <w:szCs w:val="32"/>
        </w:rPr>
      </w:pPr>
    </w:p>
    <w:p w:rsidR="00121255" w:rsidRDefault="00121255" w:rsidP="00C7495E">
      <w:pPr>
        <w:spacing w:after="0" w:line="240" w:lineRule="auto"/>
        <w:ind w:firstLine="709"/>
        <w:jc w:val="right"/>
        <w:rPr>
          <w:rFonts w:ascii="Times New Roman" w:hAnsi="Times New Roman" w:cs="Times New Roman"/>
          <w:b/>
          <w:sz w:val="32"/>
          <w:szCs w:val="32"/>
        </w:rPr>
      </w:pPr>
    </w:p>
    <w:p w:rsidR="00121255" w:rsidRDefault="00121255" w:rsidP="00C7495E">
      <w:pPr>
        <w:spacing w:after="0" w:line="240" w:lineRule="auto"/>
        <w:ind w:firstLine="709"/>
        <w:jc w:val="right"/>
        <w:rPr>
          <w:rFonts w:ascii="Times New Roman" w:hAnsi="Times New Roman" w:cs="Times New Roman"/>
          <w:b/>
          <w:sz w:val="32"/>
          <w:szCs w:val="32"/>
        </w:rPr>
      </w:pPr>
    </w:p>
    <w:p w:rsidR="00121255" w:rsidRDefault="00121255" w:rsidP="00C7495E">
      <w:pPr>
        <w:spacing w:after="0" w:line="240" w:lineRule="auto"/>
        <w:ind w:firstLine="709"/>
        <w:jc w:val="right"/>
        <w:rPr>
          <w:rFonts w:ascii="Times New Roman" w:hAnsi="Times New Roman" w:cs="Times New Roman"/>
          <w:b/>
          <w:sz w:val="32"/>
          <w:szCs w:val="32"/>
        </w:rPr>
      </w:pPr>
    </w:p>
    <w:p w:rsidR="00121255" w:rsidRDefault="00121255" w:rsidP="00C7495E">
      <w:pPr>
        <w:spacing w:after="0" w:line="240" w:lineRule="auto"/>
        <w:ind w:firstLine="709"/>
        <w:jc w:val="right"/>
        <w:rPr>
          <w:rFonts w:ascii="Times New Roman" w:hAnsi="Times New Roman" w:cs="Times New Roman"/>
          <w:b/>
          <w:sz w:val="32"/>
          <w:szCs w:val="32"/>
        </w:rPr>
      </w:pPr>
    </w:p>
    <w:p w:rsidR="00121255" w:rsidRDefault="00121255" w:rsidP="00C7495E">
      <w:pPr>
        <w:spacing w:after="0" w:line="240" w:lineRule="auto"/>
        <w:ind w:firstLine="709"/>
        <w:jc w:val="right"/>
        <w:rPr>
          <w:rFonts w:ascii="Times New Roman" w:hAnsi="Times New Roman" w:cs="Times New Roman"/>
          <w:b/>
          <w:sz w:val="32"/>
          <w:szCs w:val="32"/>
        </w:rPr>
      </w:pPr>
    </w:p>
    <w:p w:rsidR="00121255" w:rsidRDefault="00121255" w:rsidP="00C7495E">
      <w:pPr>
        <w:spacing w:after="0" w:line="240" w:lineRule="auto"/>
        <w:ind w:firstLine="709"/>
        <w:jc w:val="right"/>
        <w:rPr>
          <w:rFonts w:ascii="Times New Roman" w:hAnsi="Times New Roman" w:cs="Times New Roman"/>
          <w:b/>
          <w:sz w:val="32"/>
          <w:szCs w:val="32"/>
        </w:rPr>
      </w:pPr>
    </w:p>
    <w:p w:rsidR="00121255" w:rsidRDefault="00121255" w:rsidP="00C7495E">
      <w:pPr>
        <w:spacing w:after="0" w:line="240" w:lineRule="auto"/>
        <w:ind w:firstLine="709"/>
        <w:jc w:val="right"/>
        <w:rPr>
          <w:rFonts w:ascii="Times New Roman" w:hAnsi="Times New Roman" w:cs="Times New Roman"/>
          <w:b/>
          <w:sz w:val="32"/>
          <w:szCs w:val="32"/>
        </w:rPr>
      </w:pPr>
    </w:p>
    <w:p w:rsidR="00121255" w:rsidRDefault="00121255" w:rsidP="00C7495E">
      <w:pPr>
        <w:spacing w:after="0" w:line="240" w:lineRule="auto"/>
        <w:ind w:firstLine="709"/>
        <w:jc w:val="right"/>
        <w:rPr>
          <w:rFonts w:ascii="Times New Roman" w:hAnsi="Times New Roman" w:cs="Times New Roman"/>
          <w:b/>
          <w:sz w:val="32"/>
          <w:szCs w:val="32"/>
        </w:rPr>
      </w:pPr>
    </w:p>
    <w:p w:rsidR="00121255" w:rsidRDefault="00121255" w:rsidP="00C7495E">
      <w:pPr>
        <w:spacing w:after="0" w:line="240" w:lineRule="auto"/>
        <w:ind w:firstLine="709"/>
        <w:jc w:val="right"/>
        <w:rPr>
          <w:rFonts w:ascii="Times New Roman" w:hAnsi="Times New Roman" w:cs="Times New Roman"/>
          <w:b/>
          <w:sz w:val="32"/>
          <w:szCs w:val="32"/>
        </w:rPr>
      </w:pPr>
    </w:p>
    <w:p w:rsidR="00121255" w:rsidRDefault="00121255" w:rsidP="00C7495E">
      <w:pPr>
        <w:spacing w:after="0" w:line="240" w:lineRule="auto"/>
        <w:ind w:firstLine="709"/>
        <w:jc w:val="right"/>
        <w:rPr>
          <w:rFonts w:ascii="Times New Roman" w:hAnsi="Times New Roman" w:cs="Times New Roman"/>
          <w:b/>
          <w:sz w:val="32"/>
          <w:szCs w:val="32"/>
        </w:rPr>
      </w:pPr>
    </w:p>
    <w:p w:rsidR="00121255" w:rsidRDefault="00121255" w:rsidP="00C7495E">
      <w:pPr>
        <w:spacing w:after="0" w:line="240" w:lineRule="auto"/>
        <w:ind w:firstLine="709"/>
        <w:jc w:val="right"/>
        <w:rPr>
          <w:rFonts w:ascii="Times New Roman" w:hAnsi="Times New Roman" w:cs="Times New Roman"/>
          <w:b/>
          <w:sz w:val="32"/>
          <w:szCs w:val="32"/>
        </w:rPr>
      </w:pPr>
    </w:p>
    <w:p w:rsidR="00121255" w:rsidRDefault="00121255" w:rsidP="00C7495E">
      <w:pPr>
        <w:spacing w:after="0" w:line="240" w:lineRule="auto"/>
        <w:ind w:firstLine="709"/>
        <w:jc w:val="right"/>
        <w:rPr>
          <w:rFonts w:ascii="Times New Roman" w:hAnsi="Times New Roman" w:cs="Times New Roman"/>
          <w:b/>
          <w:sz w:val="32"/>
          <w:szCs w:val="32"/>
        </w:rPr>
      </w:pPr>
    </w:p>
    <w:p w:rsidR="00121255" w:rsidRDefault="00121255" w:rsidP="00C7495E">
      <w:pPr>
        <w:spacing w:after="0" w:line="240" w:lineRule="auto"/>
        <w:ind w:firstLine="709"/>
        <w:jc w:val="right"/>
        <w:rPr>
          <w:rFonts w:ascii="Times New Roman" w:hAnsi="Times New Roman" w:cs="Times New Roman"/>
          <w:b/>
          <w:sz w:val="32"/>
          <w:szCs w:val="32"/>
        </w:rPr>
      </w:pPr>
    </w:p>
    <w:p w:rsidR="00FA6255" w:rsidRDefault="00FA6255" w:rsidP="00C7495E">
      <w:pPr>
        <w:spacing w:after="0" w:line="240" w:lineRule="auto"/>
        <w:ind w:firstLine="709"/>
        <w:jc w:val="right"/>
        <w:rPr>
          <w:rFonts w:ascii="Times New Roman" w:hAnsi="Times New Roman" w:cs="Times New Roman"/>
          <w:b/>
          <w:sz w:val="32"/>
          <w:szCs w:val="32"/>
        </w:rPr>
      </w:pPr>
    </w:p>
    <w:p w:rsidR="00C7495E" w:rsidRPr="00EC3B48" w:rsidRDefault="00C7495E" w:rsidP="00C7495E">
      <w:pPr>
        <w:spacing w:after="0" w:line="240" w:lineRule="auto"/>
        <w:ind w:firstLine="709"/>
        <w:jc w:val="right"/>
        <w:rPr>
          <w:rFonts w:ascii="Times New Roman" w:hAnsi="Times New Roman" w:cs="Times New Roman"/>
          <w:b/>
          <w:sz w:val="32"/>
          <w:szCs w:val="32"/>
        </w:rPr>
      </w:pPr>
      <w:r w:rsidRPr="00EC3B48">
        <w:rPr>
          <w:rFonts w:ascii="Times New Roman" w:hAnsi="Times New Roman" w:cs="Times New Roman"/>
          <w:b/>
          <w:sz w:val="32"/>
          <w:szCs w:val="32"/>
        </w:rPr>
        <w:lastRenderedPageBreak/>
        <w:t>Юревич Лариса Викторовна</w:t>
      </w:r>
    </w:p>
    <w:p w:rsidR="00C7495E" w:rsidRPr="00EC3B48" w:rsidRDefault="00C7495E" w:rsidP="00C7495E">
      <w:pPr>
        <w:spacing w:after="0" w:line="240" w:lineRule="auto"/>
        <w:ind w:firstLine="709"/>
        <w:jc w:val="right"/>
        <w:rPr>
          <w:rFonts w:ascii="Times New Roman" w:hAnsi="Times New Roman" w:cs="Times New Roman"/>
          <w:b/>
          <w:i/>
          <w:sz w:val="32"/>
          <w:szCs w:val="32"/>
        </w:rPr>
      </w:pPr>
      <w:r w:rsidRPr="00EC3B48">
        <w:rPr>
          <w:rFonts w:ascii="Times New Roman" w:hAnsi="Times New Roman" w:cs="Times New Roman"/>
          <w:b/>
          <w:i/>
          <w:sz w:val="32"/>
          <w:szCs w:val="32"/>
        </w:rPr>
        <w:t xml:space="preserve">главный консультант  управления по профилактике </w:t>
      </w:r>
    </w:p>
    <w:p w:rsidR="00C7495E" w:rsidRPr="00EC3B48" w:rsidRDefault="00C7495E" w:rsidP="00C7495E">
      <w:pPr>
        <w:spacing w:after="0" w:line="240" w:lineRule="auto"/>
        <w:ind w:firstLine="709"/>
        <w:jc w:val="right"/>
        <w:rPr>
          <w:rFonts w:ascii="Times New Roman" w:hAnsi="Times New Roman" w:cs="Times New Roman"/>
          <w:b/>
          <w:sz w:val="32"/>
          <w:szCs w:val="32"/>
        </w:rPr>
      </w:pPr>
      <w:r w:rsidRPr="00EC3B48">
        <w:rPr>
          <w:rFonts w:ascii="Times New Roman" w:hAnsi="Times New Roman" w:cs="Times New Roman"/>
          <w:b/>
          <w:i/>
          <w:sz w:val="32"/>
          <w:szCs w:val="32"/>
        </w:rPr>
        <w:t>коррупционных правонарушений департамента по вопросам правопорядка и противодействия коррупции Самарской области</w:t>
      </w:r>
    </w:p>
    <w:p w:rsidR="00C7495E" w:rsidRPr="00EC3B48" w:rsidRDefault="00C7495E" w:rsidP="00C7495E">
      <w:pPr>
        <w:spacing w:after="0" w:line="240" w:lineRule="auto"/>
        <w:ind w:firstLine="709"/>
        <w:jc w:val="both"/>
        <w:rPr>
          <w:rFonts w:ascii="Times New Roman" w:hAnsi="Times New Roman" w:cs="Times New Roman"/>
          <w:sz w:val="32"/>
          <w:szCs w:val="32"/>
        </w:rPr>
      </w:pPr>
    </w:p>
    <w:p w:rsidR="00C7495E" w:rsidRDefault="00C7495E" w:rsidP="00C7495E">
      <w:pPr>
        <w:spacing w:after="0" w:line="240" w:lineRule="auto"/>
        <w:jc w:val="center"/>
        <w:rPr>
          <w:rFonts w:ascii="Times New Roman" w:hAnsi="Times New Roman" w:cs="Times New Roman"/>
          <w:b/>
          <w:bCs/>
          <w:sz w:val="32"/>
          <w:szCs w:val="32"/>
          <w:u w:val="single"/>
        </w:rPr>
      </w:pPr>
    </w:p>
    <w:p w:rsidR="00C7495E" w:rsidRPr="008A3A50" w:rsidRDefault="00C7495E" w:rsidP="00C7495E">
      <w:pPr>
        <w:widowControl w:val="0"/>
        <w:shd w:val="clear" w:color="auto" w:fill="FFFFFF"/>
        <w:autoSpaceDE w:val="0"/>
        <w:autoSpaceDN w:val="0"/>
        <w:adjustRightInd w:val="0"/>
        <w:spacing w:after="0" w:line="322" w:lineRule="exact"/>
        <w:ind w:right="11" w:firstLine="703"/>
        <w:jc w:val="center"/>
        <w:rPr>
          <w:rFonts w:ascii="Times New Roman" w:eastAsia="Times New Roman" w:hAnsi="Times New Roman" w:cs="Times New Roman"/>
          <w:b/>
          <w:sz w:val="32"/>
          <w:szCs w:val="32"/>
          <w:u w:val="single"/>
          <w:lang w:eastAsia="ru-RU"/>
        </w:rPr>
      </w:pPr>
      <w:r w:rsidRPr="008A3A50">
        <w:rPr>
          <w:rFonts w:ascii="Times New Roman" w:eastAsia="Times New Roman" w:hAnsi="Times New Roman" w:cs="Times New Roman"/>
          <w:b/>
          <w:sz w:val="32"/>
          <w:szCs w:val="32"/>
          <w:u w:val="single"/>
          <w:lang w:eastAsia="ru-RU"/>
        </w:rPr>
        <w:t>Типичные организационные и практические недостатки в деятельности подразделений по профилактике коррупционных и иных правонарушений органов власти Самарской области.</w:t>
      </w:r>
    </w:p>
    <w:p w:rsidR="00C7495E" w:rsidRPr="008A3A50" w:rsidRDefault="00C7495E" w:rsidP="00C7495E">
      <w:pPr>
        <w:widowControl w:val="0"/>
        <w:shd w:val="clear" w:color="auto" w:fill="FFFFFF"/>
        <w:autoSpaceDE w:val="0"/>
        <w:autoSpaceDN w:val="0"/>
        <w:adjustRightInd w:val="0"/>
        <w:spacing w:after="0" w:line="322" w:lineRule="exact"/>
        <w:ind w:right="10" w:firstLine="701"/>
        <w:jc w:val="center"/>
        <w:rPr>
          <w:rFonts w:ascii="Times New Roman" w:eastAsia="Times New Roman" w:hAnsi="Times New Roman" w:cs="Times New Roman"/>
          <w:b/>
          <w:sz w:val="32"/>
          <w:szCs w:val="32"/>
          <w:u w:val="single"/>
          <w:lang w:eastAsia="ru-RU"/>
        </w:rPr>
      </w:pPr>
    </w:p>
    <w:p w:rsidR="00C7495E" w:rsidRPr="008A3A50" w:rsidRDefault="00C7495E" w:rsidP="00C7495E">
      <w:pPr>
        <w:widowControl w:val="0"/>
        <w:shd w:val="clear" w:color="auto" w:fill="FFFFFF"/>
        <w:autoSpaceDE w:val="0"/>
        <w:autoSpaceDN w:val="0"/>
        <w:adjustRightInd w:val="0"/>
        <w:spacing w:after="0" w:line="322" w:lineRule="exact"/>
        <w:ind w:right="10" w:firstLine="701"/>
        <w:jc w:val="both"/>
        <w:rPr>
          <w:rFonts w:ascii="Times New Roman" w:eastAsia="Times New Roman" w:hAnsi="Times New Roman" w:cs="Times New Roman"/>
          <w:b/>
          <w:sz w:val="28"/>
          <w:szCs w:val="28"/>
          <w:lang w:eastAsia="ru-RU"/>
        </w:rPr>
      </w:pPr>
    </w:p>
    <w:p w:rsidR="00C7495E" w:rsidRPr="008A3A50" w:rsidRDefault="00C7495E" w:rsidP="00C7495E">
      <w:pPr>
        <w:widowControl w:val="0"/>
        <w:shd w:val="clear" w:color="auto" w:fill="FFFFFF"/>
        <w:autoSpaceDE w:val="0"/>
        <w:autoSpaceDN w:val="0"/>
        <w:adjustRightInd w:val="0"/>
        <w:spacing w:after="0" w:line="322" w:lineRule="exact"/>
        <w:ind w:right="11" w:firstLine="703"/>
        <w:jc w:val="center"/>
        <w:rPr>
          <w:rFonts w:ascii="Times New Roman" w:eastAsia="Times New Roman" w:hAnsi="Times New Roman" w:cs="Times New Roman"/>
          <w:sz w:val="28"/>
          <w:szCs w:val="28"/>
          <w:lang w:eastAsia="ru-RU"/>
        </w:rPr>
      </w:pPr>
      <w:r w:rsidRPr="008A3A50">
        <w:rPr>
          <w:rFonts w:ascii="Times New Roman" w:eastAsia="Times New Roman" w:hAnsi="Times New Roman" w:cs="Times New Roman"/>
          <w:sz w:val="28"/>
          <w:szCs w:val="28"/>
          <w:lang w:eastAsia="ru-RU"/>
        </w:rPr>
        <w:t>Добрый день, уважаемые коллеги!</w:t>
      </w:r>
    </w:p>
    <w:p w:rsidR="00C7495E" w:rsidRPr="008A3A50" w:rsidRDefault="00C7495E" w:rsidP="00C7495E">
      <w:pPr>
        <w:widowControl w:val="0"/>
        <w:shd w:val="clear" w:color="auto" w:fill="FFFFFF"/>
        <w:autoSpaceDE w:val="0"/>
        <w:autoSpaceDN w:val="0"/>
        <w:adjustRightInd w:val="0"/>
        <w:spacing w:after="0" w:line="322" w:lineRule="exact"/>
        <w:ind w:right="11" w:firstLine="703"/>
        <w:jc w:val="center"/>
        <w:rPr>
          <w:rFonts w:ascii="Times New Roman" w:eastAsia="Times New Roman" w:hAnsi="Times New Roman" w:cs="Times New Roman"/>
          <w:sz w:val="28"/>
          <w:szCs w:val="28"/>
          <w:lang w:eastAsia="ru-RU"/>
        </w:rPr>
      </w:pPr>
    </w:p>
    <w:p w:rsidR="00C7495E" w:rsidRPr="00060967" w:rsidRDefault="00C7495E" w:rsidP="00C7495E">
      <w:pPr>
        <w:widowControl w:val="0"/>
        <w:shd w:val="clear" w:color="auto" w:fill="FFFFFF"/>
        <w:autoSpaceDE w:val="0"/>
        <w:autoSpaceDN w:val="0"/>
        <w:adjustRightInd w:val="0"/>
        <w:spacing w:after="0" w:line="240" w:lineRule="auto"/>
        <w:ind w:right="11" w:firstLine="703"/>
        <w:jc w:val="both"/>
        <w:rPr>
          <w:rFonts w:ascii="Times New Roman" w:eastAsia="Times New Roman" w:hAnsi="Times New Roman" w:cs="Times New Roman"/>
          <w:sz w:val="28"/>
          <w:szCs w:val="28"/>
          <w:lang w:eastAsia="ru-RU"/>
        </w:rPr>
      </w:pPr>
      <w:r w:rsidRPr="00060967">
        <w:rPr>
          <w:rFonts w:ascii="Times New Roman" w:eastAsia="Times New Roman" w:hAnsi="Times New Roman" w:cs="Times New Roman"/>
          <w:sz w:val="28"/>
          <w:szCs w:val="28"/>
          <w:lang w:eastAsia="ru-RU"/>
        </w:rPr>
        <w:t>На нашем мероприятии сегодня присутствуют не только руководители органов власти, подведомственных организаций, но и представители подразделений по профилактике коррупционных правонарушений органов власти и организаций.</w:t>
      </w:r>
    </w:p>
    <w:p w:rsidR="00C7495E" w:rsidRPr="00060967" w:rsidRDefault="00C7495E" w:rsidP="00C7495E">
      <w:pPr>
        <w:widowControl w:val="0"/>
        <w:shd w:val="clear" w:color="auto" w:fill="FFFFFF"/>
        <w:autoSpaceDE w:val="0"/>
        <w:autoSpaceDN w:val="0"/>
        <w:adjustRightInd w:val="0"/>
        <w:spacing w:after="0" w:line="240" w:lineRule="auto"/>
        <w:ind w:right="11" w:firstLine="703"/>
        <w:jc w:val="both"/>
        <w:rPr>
          <w:rFonts w:ascii="Times New Roman" w:eastAsia="Times New Roman" w:hAnsi="Times New Roman" w:cs="Times New Roman"/>
          <w:sz w:val="28"/>
          <w:szCs w:val="28"/>
          <w:lang w:eastAsia="ru-RU"/>
        </w:rPr>
      </w:pPr>
      <w:r w:rsidRPr="00060967">
        <w:rPr>
          <w:rFonts w:ascii="Times New Roman" w:eastAsia="Times New Roman" w:hAnsi="Times New Roman" w:cs="Times New Roman"/>
          <w:sz w:val="28"/>
          <w:szCs w:val="28"/>
          <w:lang w:eastAsia="ru-RU"/>
        </w:rPr>
        <w:t>В своем докладе я хотела бы остановиться на отдельных проблемных аспектах, связанных с организационной и практической деятельностью указанных структур.</w:t>
      </w:r>
    </w:p>
    <w:p w:rsidR="00C7495E" w:rsidRPr="00060967" w:rsidRDefault="00FA6255" w:rsidP="00C7495E">
      <w:pPr>
        <w:widowControl w:val="0"/>
        <w:shd w:val="clear" w:color="auto" w:fill="FFFFFF"/>
        <w:autoSpaceDE w:val="0"/>
        <w:autoSpaceDN w:val="0"/>
        <w:adjustRightInd w:val="0"/>
        <w:spacing w:after="0" w:line="240" w:lineRule="auto"/>
        <w:ind w:right="11" w:firstLine="70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последние годы </w:t>
      </w:r>
      <w:r w:rsidR="00C7495E" w:rsidRPr="00060967">
        <w:rPr>
          <w:rFonts w:ascii="Times New Roman" w:eastAsia="Times New Roman" w:hAnsi="Times New Roman" w:cs="Times New Roman"/>
          <w:sz w:val="28"/>
          <w:szCs w:val="28"/>
          <w:lang w:eastAsia="ru-RU"/>
        </w:rPr>
        <w:t>подразделения по профилактике коррупционных и иных правонарушений составляют ядро организационной основы реализации антикоррупционной политики в государственных органах власти.</w:t>
      </w:r>
    </w:p>
    <w:p w:rsidR="00C7495E" w:rsidRPr="00060967" w:rsidRDefault="00C7495E" w:rsidP="00C7495E">
      <w:pPr>
        <w:widowControl w:val="0"/>
        <w:shd w:val="clear" w:color="auto" w:fill="FFFFFF"/>
        <w:autoSpaceDE w:val="0"/>
        <w:autoSpaceDN w:val="0"/>
        <w:adjustRightInd w:val="0"/>
        <w:spacing w:after="0" w:line="240" w:lineRule="auto"/>
        <w:ind w:right="5" w:firstLine="701"/>
        <w:jc w:val="both"/>
        <w:rPr>
          <w:rFonts w:ascii="Times New Roman" w:eastAsia="Times New Roman" w:hAnsi="Times New Roman" w:cs="Times New Roman"/>
          <w:sz w:val="28"/>
          <w:szCs w:val="28"/>
          <w:lang w:eastAsia="ru-RU"/>
        </w:rPr>
      </w:pPr>
      <w:r w:rsidRPr="00060967">
        <w:rPr>
          <w:rFonts w:ascii="Times New Roman" w:eastAsia="Times New Roman" w:hAnsi="Times New Roman" w:cs="Times New Roman"/>
          <w:sz w:val="28"/>
          <w:szCs w:val="28"/>
          <w:lang w:eastAsia="ru-RU"/>
        </w:rPr>
        <w:t xml:space="preserve">В соответствии с Национальным планом противодействия коррупции они осуществляют реализацию антикоррупционных мер по наиболее важным направлениям противодействия коррупции, в первую очередь института конфликта интересов и </w:t>
      </w:r>
      <w:proofErr w:type="gramStart"/>
      <w:r w:rsidRPr="00060967">
        <w:rPr>
          <w:rFonts w:ascii="Times New Roman" w:eastAsia="Times New Roman" w:hAnsi="Times New Roman" w:cs="Times New Roman"/>
          <w:sz w:val="28"/>
          <w:szCs w:val="28"/>
          <w:lang w:eastAsia="ru-RU"/>
        </w:rPr>
        <w:t>контроля за</w:t>
      </w:r>
      <w:proofErr w:type="gramEnd"/>
      <w:r w:rsidRPr="00060967">
        <w:rPr>
          <w:rFonts w:ascii="Times New Roman" w:eastAsia="Times New Roman" w:hAnsi="Times New Roman" w:cs="Times New Roman"/>
          <w:sz w:val="28"/>
          <w:szCs w:val="28"/>
          <w:lang w:eastAsia="ru-RU"/>
        </w:rPr>
        <w:t xml:space="preserve"> доходами и расходами чиновников. </w:t>
      </w:r>
    </w:p>
    <w:p w:rsidR="00C7495E" w:rsidRPr="00060967" w:rsidRDefault="00C7495E" w:rsidP="00C7495E">
      <w:pPr>
        <w:widowControl w:val="0"/>
        <w:shd w:val="clear" w:color="auto" w:fill="FFFFFF"/>
        <w:autoSpaceDE w:val="0"/>
        <w:autoSpaceDN w:val="0"/>
        <w:adjustRightInd w:val="0"/>
        <w:spacing w:after="0" w:line="240" w:lineRule="auto"/>
        <w:ind w:right="5" w:firstLine="701"/>
        <w:jc w:val="both"/>
        <w:rPr>
          <w:rFonts w:ascii="Times New Roman" w:eastAsia="Times New Roman" w:hAnsi="Times New Roman" w:cs="Times New Roman"/>
          <w:sz w:val="28"/>
          <w:szCs w:val="28"/>
          <w:lang w:eastAsia="ru-RU"/>
        </w:rPr>
      </w:pPr>
      <w:r w:rsidRPr="00060967">
        <w:rPr>
          <w:rFonts w:ascii="Times New Roman" w:eastAsia="Times New Roman" w:hAnsi="Times New Roman" w:cs="Times New Roman"/>
          <w:sz w:val="28"/>
          <w:szCs w:val="28"/>
          <w:lang w:eastAsia="ru-RU"/>
        </w:rPr>
        <w:t>Кроме того, представители подразделений оказывают консультативную помощь служащим и должностным лицам, помогают им вести себя так, чтобы соответствовать требованиям антикоррупционного стандарта.</w:t>
      </w:r>
    </w:p>
    <w:p w:rsidR="00C7495E" w:rsidRPr="00060967" w:rsidRDefault="00C7495E" w:rsidP="00C7495E">
      <w:pPr>
        <w:widowControl w:val="0"/>
        <w:shd w:val="clear" w:color="auto" w:fill="FFFFFF"/>
        <w:autoSpaceDE w:val="0"/>
        <w:autoSpaceDN w:val="0"/>
        <w:adjustRightInd w:val="0"/>
        <w:spacing w:after="0" w:line="240" w:lineRule="auto"/>
        <w:ind w:right="5" w:firstLine="701"/>
        <w:jc w:val="both"/>
        <w:rPr>
          <w:rFonts w:ascii="Times New Roman" w:eastAsia="Times New Roman" w:hAnsi="Times New Roman" w:cs="Times New Roman"/>
          <w:sz w:val="28"/>
          <w:szCs w:val="28"/>
          <w:lang w:eastAsia="ru-RU"/>
        </w:rPr>
      </w:pPr>
      <w:r w:rsidRPr="00060967">
        <w:rPr>
          <w:rFonts w:ascii="Times New Roman" w:eastAsia="Times New Roman" w:hAnsi="Times New Roman" w:cs="Times New Roman"/>
          <w:sz w:val="28"/>
          <w:szCs w:val="28"/>
          <w:lang w:eastAsia="ru-RU"/>
        </w:rPr>
        <w:t xml:space="preserve">Основные задачи деятельности подразделений установлены Указом Президента РФ от 15.07.2015 </w:t>
      </w:r>
      <w:r w:rsidR="00D30F68">
        <w:rPr>
          <w:rFonts w:ascii="Times New Roman" w:eastAsia="Times New Roman" w:hAnsi="Times New Roman" w:cs="Times New Roman"/>
          <w:sz w:val="28"/>
          <w:szCs w:val="28"/>
          <w:lang w:eastAsia="ru-RU"/>
        </w:rPr>
        <w:t>№</w:t>
      </w:r>
      <w:r w:rsidRPr="00060967">
        <w:rPr>
          <w:rFonts w:ascii="Times New Roman" w:eastAsia="Times New Roman" w:hAnsi="Times New Roman" w:cs="Times New Roman"/>
          <w:sz w:val="28"/>
          <w:szCs w:val="28"/>
          <w:lang w:eastAsia="ru-RU"/>
        </w:rPr>
        <w:t xml:space="preserve"> 364 «О мерах по совершенствованию организации деятельности в области противодействия коррупции». К ним относится:</w:t>
      </w:r>
    </w:p>
    <w:p w:rsidR="00C7495E" w:rsidRPr="00060967" w:rsidRDefault="00C7495E" w:rsidP="00C7495E">
      <w:pPr>
        <w:widowControl w:val="0"/>
        <w:shd w:val="clear" w:color="auto" w:fill="FFFFFF"/>
        <w:autoSpaceDE w:val="0"/>
        <w:autoSpaceDN w:val="0"/>
        <w:adjustRightInd w:val="0"/>
        <w:spacing w:after="0" w:line="240" w:lineRule="auto"/>
        <w:ind w:right="5" w:firstLine="701"/>
        <w:jc w:val="both"/>
        <w:rPr>
          <w:rFonts w:ascii="Times New Roman" w:eastAsia="Times New Roman" w:hAnsi="Times New Roman" w:cs="Times New Roman"/>
          <w:sz w:val="28"/>
          <w:szCs w:val="28"/>
          <w:lang w:eastAsia="ru-RU"/>
        </w:rPr>
      </w:pPr>
      <w:r w:rsidRPr="00060967">
        <w:rPr>
          <w:rFonts w:ascii="Times New Roman" w:eastAsia="Times New Roman" w:hAnsi="Times New Roman" w:cs="Times New Roman"/>
          <w:sz w:val="28"/>
          <w:szCs w:val="28"/>
          <w:lang w:eastAsia="ru-RU"/>
        </w:rPr>
        <w:t xml:space="preserve">- формирование у служащих нетерпимости к коррупционному поведению; </w:t>
      </w:r>
      <w:r w:rsidRPr="00060967">
        <w:rPr>
          <w:rFonts w:ascii="Times New Roman" w:eastAsia="Times New Roman" w:hAnsi="Times New Roman" w:cs="Times New Roman"/>
          <w:sz w:val="28"/>
          <w:szCs w:val="28"/>
          <w:lang w:eastAsia="ru-RU"/>
        </w:rPr>
        <w:br/>
        <w:t xml:space="preserve">          - профилактика коррупционных правонарушений в государственном органе;</w:t>
      </w:r>
      <w:r w:rsidRPr="00060967">
        <w:rPr>
          <w:rFonts w:ascii="Times New Roman" w:eastAsia="Times New Roman" w:hAnsi="Times New Roman" w:cs="Times New Roman"/>
          <w:sz w:val="28"/>
          <w:szCs w:val="28"/>
          <w:lang w:eastAsia="ru-RU"/>
        </w:rPr>
        <w:br/>
        <w:t xml:space="preserve">           - разработка и принятие мер, направленных на обеспечение соблюдения служащими запретов, ограничений и требований, установленных в целях противодействия коррупции.</w:t>
      </w:r>
    </w:p>
    <w:p w:rsidR="00C7495E" w:rsidRPr="00060967" w:rsidRDefault="00C7495E" w:rsidP="00C7495E">
      <w:pPr>
        <w:widowControl w:val="0"/>
        <w:shd w:val="clear" w:color="auto" w:fill="FFFFFF"/>
        <w:autoSpaceDE w:val="0"/>
        <w:autoSpaceDN w:val="0"/>
        <w:adjustRightInd w:val="0"/>
        <w:spacing w:after="0" w:line="240" w:lineRule="auto"/>
        <w:ind w:right="5" w:firstLine="701"/>
        <w:jc w:val="both"/>
        <w:rPr>
          <w:rFonts w:ascii="Times New Roman" w:eastAsia="Times New Roman" w:hAnsi="Times New Roman" w:cs="Times New Roman"/>
          <w:sz w:val="28"/>
          <w:szCs w:val="28"/>
          <w:lang w:eastAsia="ru-RU"/>
        </w:rPr>
      </w:pPr>
      <w:r w:rsidRPr="00060967">
        <w:rPr>
          <w:rFonts w:ascii="Times New Roman" w:eastAsia="Times New Roman" w:hAnsi="Times New Roman" w:cs="Times New Roman"/>
          <w:sz w:val="28"/>
          <w:szCs w:val="28"/>
          <w:lang w:eastAsia="ru-RU"/>
        </w:rPr>
        <w:t>Исходя из основных задач, этим же Указом Президента РФ предусмотрен широкий спектр полномочий подразделений. Я думаю, что присутствующие хорошо их знают, поэтому перечислять не буду. Тем не менее, еще раз вы можете ознакомиться с ними на экране.</w:t>
      </w:r>
    </w:p>
    <w:p w:rsidR="00C7495E" w:rsidRPr="00060967" w:rsidRDefault="00C7495E" w:rsidP="00C7495E">
      <w:pPr>
        <w:widowControl w:val="0"/>
        <w:shd w:val="clear" w:color="auto" w:fill="FFFFFF"/>
        <w:autoSpaceDE w:val="0"/>
        <w:autoSpaceDN w:val="0"/>
        <w:adjustRightInd w:val="0"/>
        <w:spacing w:after="0" w:line="240" w:lineRule="auto"/>
        <w:ind w:right="10" w:firstLine="701"/>
        <w:jc w:val="both"/>
        <w:rPr>
          <w:rFonts w:ascii="Times New Roman" w:eastAsia="Times New Roman" w:hAnsi="Times New Roman" w:cs="Times New Roman"/>
          <w:sz w:val="28"/>
          <w:szCs w:val="28"/>
          <w:lang w:eastAsia="ru-RU"/>
        </w:rPr>
      </w:pPr>
      <w:r w:rsidRPr="00060967">
        <w:rPr>
          <w:rFonts w:ascii="Times New Roman" w:eastAsia="Times New Roman" w:hAnsi="Times New Roman" w:cs="Times New Roman"/>
          <w:sz w:val="28"/>
          <w:szCs w:val="28"/>
          <w:lang w:eastAsia="ru-RU"/>
        </w:rPr>
        <w:t xml:space="preserve">Наш департамент, являясь региональным антикоррупционным органом, на </w:t>
      </w:r>
      <w:r w:rsidRPr="00060967">
        <w:rPr>
          <w:rFonts w:ascii="Times New Roman" w:eastAsia="Times New Roman" w:hAnsi="Times New Roman" w:cs="Times New Roman"/>
          <w:sz w:val="28"/>
          <w:szCs w:val="28"/>
          <w:lang w:eastAsia="ru-RU"/>
        </w:rPr>
        <w:lastRenderedPageBreak/>
        <w:t>постоянной основе осуществляет мониторинг деятельности подразделений в части организации работы по профилактики коррупции.</w:t>
      </w:r>
    </w:p>
    <w:p w:rsidR="00C7495E" w:rsidRPr="00060967" w:rsidRDefault="00C7495E" w:rsidP="00C7495E">
      <w:pPr>
        <w:widowControl w:val="0"/>
        <w:shd w:val="clear" w:color="auto" w:fill="FFFFFF"/>
        <w:tabs>
          <w:tab w:val="left" w:pos="1046"/>
          <w:tab w:val="left" w:pos="3053"/>
          <w:tab w:val="left" w:pos="4843"/>
          <w:tab w:val="left" w:pos="7272"/>
        </w:tabs>
        <w:autoSpaceDE w:val="0"/>
        <w:autoSpaceDN w:val="0"/>
        <w:adjustRightInd w:val="0"/>
        <w:spacing w:after="0" w:line="240" w:lineRule="auto"/>
        <w:ind w:firstLine="701"/>
        <w:jc w:val="both"/>
        <w:rPr>
          <w:rFonts w:ascii="Times New Roman" w:eastAsia="Times New Roman" w:hAnsi="Times New Roman" w:cs="Times New Roman"/>
          <w:sz w:val="28"/>
          <w:szCs w:val="28"/>
          <w:lang w:eastAsia="ru-RU"/>
        </w:rPr>
      </w:pPr>
      <w:r w:rsidRPr="00060967">
        <w:rPr>
          <w:rFonts w:ascii="Times New Roman" w:eastAsia="Times New Roman" w:hAnsi="Times New Roman" w:cs="Times New Roman"/>
          <w:sz w:val="28"/>
          <w:szCs w:val="28"/>
          <w:lang w:eastAsia="ru-RU"/>
        </w:rPr>
        <w:t>Общаясь с представителями подразделений,</w:t>
      </w:r>
      <w:r w:rsidRPr="00060967">
        <w:rPr>
          <w:rFonts w:ascii="Times New Roman" w:eastAsia="Times New Roman" w:hAnsi="Times New Roman" w:cs="Times New Roman"/>
          <w:sz w:val="28"/>
          <w:szCs w:val="28"/>
          <w:lang w:eastAsia="ru-RU"/>
        </w:rPr>
        <w:br/>
      </w:r>
      <w:r w:rsidRPr="00060967">
        <w:rPr>
          <w:rFonts w:ascii="Times New Roman" w:eastAsia="Times New Roman" w:hAnsi="Times New Roman" w:cs="Times New Roman"/>
          <w:spacing w:val="-2"/>
          <w:sz w:val="28"/>
          <w:szCs w:val="28"/>
          <w:lang w:eastAsia="ru-RU"/>
        </w:rPr>
        <w:t xml:space="preserve">мы </w:t>
      </w:r>
      <w:r w:rsidRPr="00060967">
        <w:rPr>
          <w:rFonts w:ascii="Times New Roman" w:eastAsia="Times New Roman" w:hAnsi="Times New Roman" w:cs="Times New Roman"/>
          <w:sz w:val="28"/>
          <w:szCs w:val="28"/>
          <w:lang w:eastAsia="ru-RU"/>
        </w:rPr>
        <w:t xml:space="preserve">видим, как нарабатывается опыт, появляются практики, достойные </w:t>
      </w:r>
      <w:r w:rsidRPr="00060967">
        <w:rPr>
          <w:rFonts w:ascii="Times New Roman" w:eastAsia="Times New Roman" w:hAnsi="Times New Roman" w:cs="Times New Roman"/>
          <w:spacing w:val="-1"/>
          <w:sz w:val="28"/>
          <w:szCs w:val="28"/>
          <w:lang w:eastAsia="ru-RU"/>
        </w:rPr>
        <w:t xml:space="preserve">распространения. </w:t>
      </w:r>
      <w:r w:rsidRPr="00060967">
        <w:rPr>
          <w:rFonts w:ascii="Times New Roman" w:eastAsia="Times New Roman" w:hAnsi="Times New Roman" w:cs="Times New Roman"/>
          <w:sz w:val="28"/>
          <w:szCs w:val="28"/>
          <w:lang w:eastAsia="ru-RU"/>
        </w:rPr>
        <w:t xml:space="preserve">С целью обмена опытом, а также поиска новых, более эффективных подходов к решению стоящих перед ними задач они регулярно вступают в коммуникацию путем проведения </w:t>
      </w:r>
      <w:proofErr w:type="spellStart"/>
      <w:r w:rsidRPr="00060967">
        <w:rPr>
          <w:rFonts w:ascii="Times New Roman" w:eastAsia="Times New Roman" w:hAnsi="Times New Roman" w:cs="Times New Roman"/>
          <w:sz w:val="28"/>
          <w:szCs w:val="28"/>
          <w:lang w:eastAsia="ru-RU"/>
        </w:rPr>
        <w:t>разноформатных</w:t>
      </w:r>
      <w:proofErr w:type="spellEnd"/>
      <w:r w:rsidRPr="00060967">
        <w:rPr>
          <w:rFonts w:ascii="Times New Roman" w:eastAsia="Times New Roman" w:hAnsi="Times New Roman" w:cs="Times New Roman"/>
          <w:sz w:val="28"/>
          <w:szCs w:val="28"/>
          <w:lang w:eastAsia="ru-RU"/>
        </w:rPr>
        <w:t xml:space="preserve"> просветительских  мероприятий.</w:t>
      </w:r>
    </w:p>
    <w:p w:rsidR="00C7495E" w:rsidRPr="00060967" w:rsidRDefault="00C7495E" w:rsidP="00C7495E">
      <w:pPr>
        <w:widowControl w:val="0"/>
        <w:shd w:val="clear" w:color="auto" w:fill="FFFFFF"/>
        <w:autoSpaceDE w:val="0"/>
        <w:autoSpaceDN w:val="0"/>
        <w:adjustRightInd w:val="0"/>
        <w:spacing w:after="0" w:line="240" w:lineRule="auto"/>
        <w:ind w:right="10" w:firstLine="706"/>
        <w:jc w:val="both"/>
        <w:rPr>
          <w:rFonts w:ascii="Times New Roman" w:eastAsia="Times New Roman" w:hAnsi="Times New Roman" w:cs="Times New Roman"/>
          <w:sz w:val="28"/>
          <w:szCs w:val="28"/>
          <w:lang w:eastAsia="ru-RU"/>
        </w:rPr>
      </w:pPr>
      <w:r w:rsidRPr="00060967">
        <w:rPr>
          <w:rFonts w:ascii="Times New Roman" w:eastAsia="Times New Roman" w:hAnsi="Times New Roman" w:cs="Times New Roman"/>
          <w:spacing w:val="-1"/>
          <w:sz w:val="28"/>
          <w:szCs w:val="28"/>
          <w:lang w:eastAsia="ru-RU"/>
        </w:rPr>
        <w:t xml:space="preserve">Вместе с тем, правоприменительный процесс, рассмотрение </w:t>
      </w:r>
      <w:r w:rsidRPr="00060967">
        <w:rPr>
          <w:rFonts w:ascii="Times New Roman" w:eastAsia="Times New Roman" w:hAnsi="Times New Roman" w:cs="Times New Roman"/>
          <w:sz w:val="28"/>
          <w:szCs w:val="28"/>
          <w:lang w:eastAsia="ru-RU"/>
        </w:rPr>
        <w:t>конкретных жизненных ситуаций и принятие решений, закономерно сопровождаются появлением вопросов, связанных с правильным толкованием норм, определением подходов к их реализации.</w:t>
      </w:r>
    </w:p>
    <w:p w:rsidR="00C7495E" w:rsidRPr="00060967" w:rsidRDefault="00C7495E" w:rsidP="00C7495E">
      <w:pPr>
        <w:widowControl w:val="0"/>
        <w:shd w:val="clear" w:color="auto" w:fill="FFFFFF"/>
        <w:tabs>
          <w:tab w:val="left" w:pos="1824"/>
          <w:tab w:val="left" w:pos="2525"/>
          <w:tab w:val="left" w:pos="4954"/>
          <w:tab w:val="left" w:pos="7354"/>
        </w:tabs>
        <w:autoSpaceDE w:val="0"/>
        <w:autoSpaceDN w:val="0"/>
        <w:adjustRightInd w:val="0"/>
        <w:spacing w:after="0" w:line="240" w:lineRule="auto"/>
        <w:ind w:right="14" w:firstLine="706"/>
        <w:jc w:val="both"/>
        <w:rPr>
          <w:rFonts w:ascii="Times New Roman" w:eastAsia="Times New Roman" w:hAnsi="Times New Roman" w:cs="Times New Roman"/>
          <w:sz w:val="28"/>
          <w:szCs w:val="28"/>
          <w:lang w:eastAsia="ru-RU"/>
        </w:rPr>
      </w:pPr>
      <w:r w:rsidRPr="00060967">
        <w:rPr>
          <w:rFonts w:ascii="Times New Roman" w:eastAsia="Times New Roman" w:hAnsi="Times New Roman" w:cs="Times New Roman"/>
          <w:sz w:val="28"/>
          <w:szCs w:val="28"/>
          <w:lang w:eastAsia="ru-RU"/>
        </w:rPr>
        <w:t>Как известно, деятельность любого подразделения строится на основе организационно-распорядительных документов,    в    связи    с     чем,    в первую очередь, изучается именно это направление работы.</w:t>
      </w:r>
    </w:p>
    <w:p w:rsidR="00C7495E" w:rsidRPr="00060967" w:rsidRDefault="00C7495E" w:rsidP="00C7495E">
      <w:pPr>
        <w:widowControl w:val="0"/>
        <w:shd w:val="clear" w:color="auto" w:fill="FFFFFF"/>
        <w:tabs>
          <w:tab w:val="left" w:pos="1824"/>
          <w:tab w:val="left" w:pos="2525"/>
          <w:tab w:val="left" w:pos="4954"/>
          <w:tab w:val="left" w:pos="7354"/>
        </w:tabs>
        <w:autoSpaceDE w:val="0"/>
        <w:autoSpaceDN w:val="0"/>
        <w:adjustRightInd w:val="0"/>
        <w:spacing w:after="0" w:line="240" w:lineRule="auto"/>
        <w:ind w:right="14" w:firstLine="706"/>
        <w:jc w:val="both"/>
        <w:rPr>
          <w:rFonts w:ascii="Times New Roman" w:eastAsia="Times New Roman" w:hAnsi="Times New Roman" w:cs="Times New Roman"/>
          <w:sz w:val="28"/>
          <w:szCs w:val="28"/>
          <w:lang w:eastAsia="ru-RU"/>
        </w:rPr>
      </w:pPr>
      <w:r w:rsidRPr="00060967">
        <w:rPr>
          <w:rFonts w:ascii="Times New Roman" w:eastAsia="Times New Roman" w:hAnsi="Times New Roman" w:cs="Times New Roman"/>
          <w:sz w:val="28"/>
          <w:szCs w:val="28"/>
          <w:lang w:eastAsia="ru-RU"/>
        </w:rPr>
        <w:t>Например, часто в ходе мониторинга мы обращае</w:t>
      </w:r>
      <w:r w:rsidR="00D30F68">
        <w:rPr>
          <w:rFonts w:ascii="Times New Roman" w:eastAsia="Times New Roman" w:hAnsi="Times New Roman" w:cs="Times New Roman"/>
          <w:sz w:val="28"/>
          <w:szCs w:val="28"/>
          <w:lang w:eastAsia="ru-RU"/>
        </w:rPr>
        <w:t>м</w:t>
      </w:r>
      <w:r w:rsidRPr="00060967">
        <w:rPr>
          <w:rFonts w:ascii="Times New Roman" w:eastAsia="Times New Roman" w:hAnsi="Times New Roman" w:cs="Times New Roman"/>
          <w:sz w:val="28"/>
          <w:szCs w:val="28"/>
          <w:lang w:eastAsia="ru-RU"/>
        </w:rPr>
        <w:t xml:space="preserve"> внимание на необходимость определения конкретного круга обязанностей лиц, ответственных за работу по профилактике коррупционных правонарушений. </w:t>
      </w:r>
    </w:p>
    <w:p w:rsidR="00C7495E" w:rsidRPr="00060967" w:rsidRDefault="00C7495E" w:rsidP="00C7495E">
      <w:pPr>
        <w:widowControl w:val="0"/>
        <w:shd w:val="clear" w:color="auto" w:fill="FFFFFF"/>
        <w:tabs>
          <w:tab w:val="left" w:pos="1824"/>
          <w:tab w:val="left" w:pos="2525"/>
          <w:tab w:val="left" w:pos="4954"/>
          <w:tab w:val="left" w:pos="7354"/>
        </w:tabs>
        <w:autoSpaceDE w:val="0"/>
        <w:autoSpaceDN w:val="0"/>
        <w:adjustRightInd w:val="0"/>
        <w:spacing w:after="0" w:line="240" w:lineRule="auto"/>
        <w:ind w:right="14" w:firstLine="706"/>
        <w:jc w:val="both"/>
        <w:rPr>
          <w:rFonts w:ascii="Times New Roman" w:eastAsia="Times New Roman" w:hAnsi="Times New Roman" w:cs="Times New Roman"/>
          <w:sz w:val="28"/>
          <w:szCs w:val="28"/>
          <w:lang w:eastAsia="ru-RU"/>
        </w:rPr>
      </w:pPr>
      <w:r w:rsidRPr="00060967">
        <w:rPr>
          <w:rFonts w:ascii="Times New Roman" w:eastAsia="Times New Roman" w:hAnsi="Times New Roman" w:cs="Times New Roman"/>
          <w:sz w:val="28"/>
          <w:szCs w:val="28"/>
          <w:lang w:eastAsia="ru-RU"/>
        </w:rPr>
        <w:t xml:space="preserve">Как пример, в одном из госорганов было установлено, что в нарушение пункта 3 Указа Президента РФ от 21.09.2009 № 1065 на подразделение по профилактике коррупционных и иных правонарушений не были возложены функции </w:t>
      </w:r>
      <w:r w:rsidRPr="00060967">
        <w:rPr>
          <w:rFonts w:ascii="Times New Roman" w:eastAsia="Times New Roman" w:hAnsi="Times New Roman" w:cs="Times New Roman"/>
          <w:b/>
          <w:sz w:val="28"/>
          <w:szCs w:val="28"/>
          <w:lang w:eastAsia="ru-RU"/>
        </w:rPr>
        <w:t>по анализу</w:t>
      </w:r>
      <w:r w:rsidRPr="00060967">
        <w:rPr>
          <w:rFonts w:ascii="Times New Roman" w:eastAsia="Times New Roman" w:hAnsi="Times New Roman" w:cs="Times New Roman"/>
          <w:sz w:val="28"/>
          <w:szCs w:val="28"/>
          <w:lang w:eastAsia="ru-RU"/>
        </w:rPr>
        <w:t xml:space="preserve"> сведений о доходах и расходах, а также сведений о соблюдении запретов, ограничений и обязанностей, установленных антикоррупционным законодательством.</w:t>
      </w:r>
    </w:p>
    <w:p w:rsidR="00C7495E" w:rsidRPr="00060967" w:rsidRDefault="00C7495E" w:rsidP="00C7495E">
      <w:pPr>
        <w:widowControl w:val="0"/>
        <w:shd w:val="clear" w:color="auto" w:fill="FFFFFF"/>
        <w:tabs>
          <w:tab w:val="left" w:pos="1824"/>
          <w:tab w:val="left" w:pos="2525"/>
          <w:tab w:val="left" w:pos="4954"/>
          <w:tab w:val="left" w:pos="7354"/>
        </w:tabs>
        <w:autoSpaceDE w:val="0"/>
        <w:autoSpaceDN w:val="0"/>
        <w:adjustRightInd w:val="0"/>
        <w:spacing w:after="0" w:line="240" w:lineRule="auto"/>
        <w:ind w:right="14" w:firstLine="706"/>
        <w:jc w:val="both"/>
        <w:rPr>
          <w:rFonts w:ascii="Times New Roman" w:eastAsia="Times New Roman" w:hAnsi="Times New Roman" w:cs="Times New Roman"/>
          <w:sz w:val="28"/>
          <w:szCs w:val="28"/>
          <w:lang w:eastAsia="ru-RU"/>
        </w:rPr>
      </w:pPr>
      <w:proofErr w:type="gramStart"/>
      <w:r w:rsidRPr="00060967">
        <w:rPr>
          <w:rFonts w:ascii="Times New Roman" w:eastAsia="Times New Roman" w:hAnsi="Times New Roman" w:cs="Times New Roman"/>
          <w:sz w:val="28"/>
          <w:szCs w:val="28"/>
          <w:lang w:eastAsia="ru-RU"/>
        </w:rPr>
        <w:t xml:space="preserve">Имеются случаи, при которых в положениях о подразделениях по профилактике коррупционных и иных правонарушений </w:t>
      </w:r>
      <w:r w:rsidRPr="00060967">
        <w:rPr>
          <w:rFonts w:ascii="Times New Roman" w:eastAsia="Times New Roman" w:hAnsi="Times New Roman" w:cs="Times New Roman"/>
          <w:b/>
          <w:sz w:val="28"/>
          <w:szCs w:val="28"/>
          <w:lang w:eastAsia="ru-RU"/>
        </w:rPr>
        <w:t>отсутствуют полномочия,</w:t>
      </w:r>
      <w:r w:rsidRPr="00060967">
        <w:rPr>
          <w:rFonts w:ascii="Times New Roman" w:eastAsia="Times New Roman" w:hAnsi="Times New Roman" w:cs="Times New Roman"/>
          <w:sz w:val="28"/>
          <w:szCs w:val="28"/>
          <w:lang w:eastAsia="ru-RU"/>
        </w:rPr>
        <w:t xml:space="preserve"> предусмотренные Указом Президента РФ от 15.07.2015 № 364, в том числе по подготовке запросов в органы государственной власти, местного самоуправления, организации о предоставлении имеющихся у них сведений; по взаимодействию с гражданами, СМИ; по получению информации от физических и юридических лиц.</w:t>
      </w:r>
      <w:proofErr w:type="gramEnd"/>
    </w:p>
    <w:p w:rsidR="00C7495E" w:rsidRPr="00060967" w:rsidRDefault="00C7495E" w:rsidP="00C7495E">
      <w:pPr>
        <w:widowControl w:val="0"/>
        <w:shd w:val="clear" w:color="auto" w:fill="FFFFFF"/>
        <w:tabs>
          <w:tab w:val="left" w:pos="1824"/>
          <w:tab w:val="left" w:pos="2525"/>
          <w:tab w:val="left" w:pos="4954"/>
          <w:tab w:val="left" w:pos="7354"/>
        </w:tabs>
        <w:autoSpaceDE w:val="0"/>
        <w:autoSpaceDN w:val="0"/>
        <w:adjustRightInd w:val="0"/>
        <w:spacing w:after="0" w:line="240" w:lineRule="auto"/>
        <w:ind w:right="14" w:firstLine="706"/>
        <w:jc w:val="both"/>
        <w:rPr>
          <w:rFonts w:ascii="Times New Roman" w:eastAsia="Times New Roman" w:hAnsi="Times New Roman" w:cs="Times New Roman"/>
          <w:sz w:val="28"/>
          <w:szCs w:val="28"/>
          <w:lang w:eastAsia="ru-RU"/>
        </w:rPr>
      </w:pPr>
      <w:r w:rsidRPr="00060967">
        <w:rPr>
          <w:rFonts w:ascii="Times New Roman" w:eastAsia="Times New Roman" w:hAnsi="Times New Roman" w:cs="Times New Roman"/>
          <w:sz w:val="28"/>
          <w:szCs w:val="28"/>
          <w:lang w:eastAsia="ru-RU"/>
        </w:rPr>
        <w:t>Зачастую в организациях и учреждениях ответственны должностные лица не выполняют</w:t>
      </w:r>
      <w:r w:rsidRPr="00060967">
        <w:rPr>
          <w:rFonts w:ascii="Times New Roman" w:eastAsia="Times New Roman" w:hAnsi="Times New Roman" w:cs="Times New Roman"/>
          <w:b/>
          <w:sz w:val="28"/>
          <w:szCs w:val="28"/>
          <w:lang w:eastAsia="ru-RU"/>
        </w:rPr>
        <w:t xml:space="preserve"> требования статьи 13.3 </w:t>
      </w:r>
      <w:r w:rsidRPr="00D30F68">
        <w:rPr>
          <w:rFonts w:ascii="Times New Roman" w:eastAsia="Times New Roman" w:hAnsi="Times New Roman" w:cs="Times New Roman"/>
          <w:sz w:val="28"/>
          <w:szCs w:val="28"/>
          <w:lang w:eastAsia="ru-RU"/>
        </w:rPr>
        <w:t>Закона № 273-ФЗ</w:t>
      </w:r>
      <w:r w:rsidRPr="00060967">
        <w:rPr>
          <w:rFonts w:ascii="Times New Roman" w:eastAsia="Times New Roman" w:hAnsi="Times New Roman" w:cs="Times New Roman"/>
          <w:sz w:val="28"/>
          <w:szCs w:val="28"/>
          <w:lang w:eastAsia="ru-RU"/>
        </w:rPr>
        <w:t xml:space="preserve"> </w:t>
      </w:r>
      <w:r w:rsidR="00D30F68">
        <w:rPr>
          <w:rFonts w:ascii="Times New Roman" w:eastAsia="Times New Roman" w:hAnsi="Times New Roman" w:cs="Times New Roman"/>
          <w:sz w:val="28"/>
          <w:szCs w:val="28"/>
          <w:lang w:eastAsia="ru-RU"/>
        </w:rPr>
        <w:t xml:space="preserve">«О противодействии коррупции» </w:t>
      </w:r>
      <w:r w:rsidRPr="00060967">
        <w:rPr>
          <w:rFonts w:ascii="Times New Roman" w:eastAsia="Times New Roman" w:hAnsi="Times New Roman" w:cs="Times New Roman"/>
          <w:sz w:val="28"/>
          <w:szCs w:val="28"/>
          <w:lang w:eastAsia="ru-RU"/>
        </w:rPr>
        <w:t xml:space="preserve">в части нормотворчества, что подтверждает необходимость осуществления дополнительного </w:t>
      </w:r>
      <w:proofErr w:type="gramStart"/>
      <w:r w:rsidRPr="00060967">
        <w:rPr>
          <w:rFonts w:ascii="Times New Roman" w:eastAsia="Times New Roman" w:hAnsi="Times New Roman" w:cs="Times New Roman"/>
          <w:sz w:val="28"/>
          <w:szCs w:val="28"/>
          <w:lang w:eastAsia="ru-RU"/>
        </w:rPr>
        <w:t>контроля за</w:t>
      </w:r>
      <w:proofErr w:type="gramEnd"/>
      <w:r w:rsidRPr="00060967">
        <w:rPr>
          <w:rFonts w:ascii="Times New Roman" w:eastAsia="Times New Roman" w:hAnsi="Times New Roman" w:cs="Times New Roman"/>
          <w:sz w:val="28"/>
          <w:szCs w:val="28"/>
          <w:lang w:eastAsia="ru-RU"/>
        </w:rPr>
        <w:t xml:space="preserve"> соблюдением этой нормы со стороны органов исполнительной власти, которым эти организации подведомственны.</w:t>
      </w:r>
    </w:p>
    <w:p w:rsidR="00C7495E" w:rsidRPr="00060967" w:rsidRDefault="00C7495E" w:rsidP="00C7495E">
      <w:pPr>
        <w:widowControl w:val="0"/>
        <w:shd w:val="clear" w:color="auto" w:fill="FFFFFF"/>
        <w:tabs>
          <w:tab w:val="left" w:pos="1824"/>
          <w:tab w:val="left" w:pos="2525"/>
          <w:tab w:val="left" w:pos="4954"/>
          <w:tab w:val="left" w:pos="7354"/>
        </w:tabs>
        <w:autoSpaceDE w:val="0"/>
        <w:autoSpaceDN w:val="0"/>
        <w:adjustRightInd w:val="0"/>
        <w:spacing w:after="0" w:line="240" w:lineRule="auto"/>
        <w:ind w:right="14" w:firstLine="709"/>
        <w:jc w:val="both"/>
        <w:rPr>
          <w:rFonts w:ascii="Times New Roman" w:eastAsia="Times New Roman" w:hAnsi="Times New Roman" w:cs="Times New Roman"/>
          <w:sz w:val="28"/>
          <w:szCs w:val="28"/>
          <w:lang w:eastAsia="ru-RU"/>
        </w:rPr>
      </w:pPr>
      <w:r w:rsidRPr="00060967">
        <w:rPr>
          <w:rFonts w:ascii="Times New Roman" w:eastAsia="Times New Roman" w:hAnsi="Times New Roman" w:cs="Times New Roman"/>
          <w:sz w:val="28"/>
          <w:szCs w:val="28"/>
          <w:lang w:eastAsia="ru-RU"/>
        </w:rPr>
        <w:t>Также типичным недостатком является несвоевременное приведение локальных нормативных правовых актов в сфере противодействия коррупции в соответствии с изменениями в федеральном законодательстве.</w:t>
      </w:r>
    </w:p>
    <w:p w:rsidR="00C7495E" w:rsidRPr="00060967" w:rsidRDefault="00C7495E" w:rsidP="00C7495E">
      <w:pPr>
        <w:widowControl w:val="0"/>
        <w:shd w:val="clear" w:color="auto" w:fill="FFFFFF"/>
        <w:tabs>
          <w:tab w:val="left" w:pos="1824"/>
          <w:tab w:val="left" w:pos="2525"/>
          <w:tab w:val="left" w:pos="4954"/>
          <w:tab w:val="left" w:pos="7354"/>
        </w:tabs>
        <w:autoSpaceDE w:val="0"/>
        <w:autoSpaceDN w:val="0"/>
        <w:adjustRightInd w:val="0"/>
        <w:spacing w:after="0" w:line="240" w:lineRule="auto"/>
        <w:ind w:right="14" w:firstLine="709"/>
        <w:jc w:val="both"/>
        <w:rPr>
          <w:rFonts w:ascii="Times New Roman" w:eastAsia="Times New Roman" w:hAnsi="Times New Roman" w:cs="Times New Roman"/>
          <w:sz w:val="28"/>
          <w:szCs w:val="28"/>
          <w:lang w:eastAsia="ru-RU"/>
        </w:rPr>
      </w:pPr>
      <w:r w:rsidRPr="00060967">
        <w:rPr>
          <w:rFonts w:ascii="Times New Roman" w:eastAsia="Times New Roman" w:hAnsi="Times New Roman" w:cs="Times New Roman"/>
          <w:sz w:val="28"/>
          <w:szCs w:val="28"/>
          <w:lang w:eastAsia="ru-RU"/>
        </w:rPr>
        <w:t xml:space="preserve">Несмотря на то, что </w:t>
      </w:r>
      <w:r w:rsidRPr="00060967">
        <w:rPr>
          <w:rFonts w:ascii="Times New Roman" w:eastAsia="Times New Roman" w:hAnsi="Times New Roman" w:cs="Times New Roman"/>
          <w:b/>
          <w:sz w:val="28"/>
          <w:szCs w:val="28"/>
          <w:lang w:eastAsia="ru-RU"/>
        </w:rPr>
        <w:t xml:space="preserve">законодательство о </w:t>
      </w:r>
      <w:proofErr w:type="gramStart"/>
      <w:r w:rsidRPr="00060967">
        <w:rPr>
          <w:rFonts w:ascii="Times New Roman" w:eastAsia="Times New Roman" w:hAnsi="Times New Roman" w:cs="Times New Roman"/>
          <w:b/>
          <w:sz w:val="28"/>
          <w:szCs w:val="28"/>
          <w:lang w:eastAsia="ru-RU"/>
        </w:rPr>
        <w:t>контроле за</w:t>
      </w:r>
      <w:proofErr w:type="gramEnd"/>
      <w:r w:rsidRPr="00060967">
        <w:rPr>
          <w:rFonts w:ascii="Times New Roman" w:eastAsia="Times New Roman" w:hAnsi="Times New Roman" w:cs="Times New Roman"/>
          <w:b/>
          <w:sz w:val="28"/>
          <w:szCs w:val="28"/>
          <w:lang w:eastAsia="ru-RU"/>
        </w:rPr>
        <w:t xml:space="preserve"> доходами  </w:t>
      </w:r>
      <w:r w:rsidRPr="00060967">
        <w:rPr>
          <w:rFonts w:ascii="Times New Roman" w:eastAsia="Times New Roman" w:hAnsi="Times New Roman" w:cs="Times New Roman"/>
          <w:sz w:val="28"/>
          <w:szCs w:val="28"/>
          <w:lang w:eastAsia="ru-RU"/>
        </w:rPr>
        <w:t xml:space="preserve">служащих существует не первый год, однако по-прежнему служащими допускаются многочисленные факты неполного и недостоверного представления сведений о доходах. Как показывают результаты проверок, случаи непредставления </w:t>
      </w:r>
      <w:r w:rsidRPr="00060967">
        <w:rPr>
          <w:rFonts w:ascii="Times New Roman" w:eastAsia="Times New Roman" w:hAnsi="Times New Roman" w:cs="Times New Roman"/>
          <w:sz w:val="28"/>
          <w:szCs w:val="28"/>
          <w:lang w:eastAsia="ru-RU"/>
        </w:rPr>
        <w:lastRenderedPageBreak/>
        <w:t xml:space="preserve">служащими сведений об объектах собственности, о суммах   полученных     ими  доходов, в том числе от   иной    оплачиваемой    деятельности, от продажи имущества всё ещё очень распространены. Нередко такие факты не требуют углублённой проверки и могут быть обнаружены должностными лицами в ходе анализа представленных служащими справок. </w:t>
      </w:r>
    </w:p>
    <w:p w:rsidR="00C7495E" w:rsidRPr="00060967" w:rsidRDefault="00C7495E" w:rsidP="00C7495E">
      <w:pPr>
        <w:widowControl w:val="0"/>
        <w:shd w:val="clear" w:color="auto" w:fill="FFFFFF"/>
        <w:autoSpaceDE w:val="0"/>
        <w:autoSpaceDN w:val="0"/>
        <w:adjustRightInd w:val="0"/>
        <w:spacing w:after="0" w:line="240" w:lineRule="auto"/>
        <w:ind w:right="10" w:firstLine="709"/>
        <w:jc w:val="both"/>
        <w:rPr>
          <w:rFonts w:ascii="Times New Roman" w:eastAsia="Times New Roman" w:hAnsi="Times New Roman" w:cs="Times New Roman"/>
          <w:sz w:val="28"/>
          <w:szCs w:val="28"/>
          <w:lang w:eastAsia="ru-RU"/>
        </w:rPr>
      </w:pPr>
      <w:r w:rsidRPr="00060967">
        <w:rPr>
          <w:rFonts w:ascii="Times New Roman" w:eastAsia="Times New Roman" w:hAnsi="Times New Roman" w:cs="Times New Roman"/>
          <w:sz w:val="28"/>
          <w:szCs w:val="28"/>
          <w:lang w:eastAsia="ru-RU"/>
        </w:rPr>
        <w:t xml:space="preserve">Как пример, ежегодно в органах власти выявляются факты, связанные с не указанием дохода от выполнения иной оплачиваемой работы. При этом, как устанавливается впоследствии, руководители органов власти уведомлялись служащими о намерении выполнять иную оплачиваемую работу. Соответственно кадровые службы владели данной информацией. Вместе с тем, должностными лицами, осуществляющими  прием и анализ справок о доходах, указанные обстоятельства не учитываются. </w:t>
      </w:r>
    </w:p>
    <w:p w:rsidR="00C7495E" w:rsidRPr="00060967" w:rsidRDefault="00C7495E" w:rsidP="00C7495E">
      <w:pPr>
        <w:widowControl w:val="0"/>
        <w:shd w:val="clear" w:color="auto" w:fill="FFFFFF"/>
        <w:autoSpaceDE w:val="0"/>
        <w:autoSpaceDN w:val="0"/>
        <w:adjustRightInd w:val="0"/>
        <w:spacing w:after="0" w:line="240" w:lineRule="auto"/>
        <w:ind w:right="10" w:firstLine="709"/>
        <w:jc w:val="both"/>
        <w:rPr>
          <w:rFonts w:ascii="Times New Roman" w:eastAsia="Times New Roman" w:hAnsi="Times New Roman" w:cs="Times New Roman"/>
          <w:sz w:val="28"/>
          <w:szCs w:val="28"/>
          <w:lang w:eastAsia="ru-RU"/>
        </w:rPr>
      </w:pPr>
      <w:r w:rsidRPr="00060967">
        <w:rPr>
          <w:rFonts w:ascii="Times New Roman" w:eastAsia="Times New Roman" w:hAnsi="Times New Roman" w:cs="Times New Roman"/>
          <w:sz w:val="28"/>
          <w:szCs w:val="28"/>
          <w:lang w:eastAsia="ru-RU"/>
        </w:rPr>
        <w:t>Нарушения аналогичного свойства не единичны.</w:t>
      </w:r>
    </w:p>
    <w:p w:rsidR="00C7495E" w:rsidRPr="00060967" w:rsidRDefault="00C7495E" w:rsidP="00C7495E">
      <w:pPr>
        <w:widowControl w:val="0"/>
        <w:shd w:val="clear" w:color="auto" w:fill="FFFFFF"/>
        <w:autoSpaceDE w:val="0"/>
        <w:autoSpaceDN w:val="0"/>
        <w:adjustRightInd w:val="0"/>
        <w:spacing w:after="0" w:line="240" w:lineRule="auto"/>
        <w:ind w:right="10" w:firstLine="709"/>
        <w:jc w:val="both"/>
        <w:rPr>
          <w:rFonts w:ascii="Times New Roman" w:eastAsia="Times New Roman" w:hAnsi="Times New Roman" w:cs="Times New Roman"/>
          <w:sz w:val="28"/>
          <w:szCs w:val="28"/>
          <w:lang w:eastAsia="ru-RU"/>
        </w:rPr>
      </w:pPr>
      <w:r w:rsidRPr="00060967">
        <w:rPr>
          <w:rFonts w:ascii="Times New Roman" w:eastAsia="Times New Roman" w:hAnsi="Times New Roman" w:cs="Times New Roman"/>
          <w:sz w:val="28"/>
          <w:szCs w:val="28"/>
          <w:lang w:eastAsia="ru-RU"/>
        </w:rPr>
        <w:t>В целом в органах власти Самарской области, как мы видим на экране, наблюдается определенная положительная тенденция при предоставлении служащими сведений о доходах. За текущий год снизилось соотношение числа служащих, подающих сведения о доходах, к числу служащих, представивших неполные (недостоверные) сведения. Это составляет 1,2% (2017 - 2,7%) от общего количества государственных гражданских служащих, представивших сведения. При этом именно небрежность и невнимательность служащих в большей степени обуславливает выявленные нарушения, чем умысел на сокрытие имущества или доходов. И это свидетельствует, в первую очередь о том, что подразделениями проводится недостаточная профилактическая работа со служащими по вопросам порядка заполнения справок о доходах и  получения ими документов, подтверждающих отраженные сведения.</w:t>
      </w:r>
    </w:p>
    <w:p w:rsidR="00C7495E" w:rsidRPr="00060967" w:rsidRDefault="00C7495E" w:rsidP="00C7495E">
      <w:pPr>
        <w:widowControl w:val="0"/>
        <w:shd w:val="clear" w:color="auto" w:fill="FFFFFF"/>
        <w:autoSpaceDE w:val="0"/>
        <w:autoSpaceDN w:val="0"/>
        <w:adjustRightInd w:val="0"/>
        <w:spacing w:after="0" w:line="240" w:lineRule="auto"/>
        <w:ind w:right="10" w:firstLine="709"/>
        <w:jc w:val="both"/>
        <w:rPr>
          <w:rFonts w:ascii="Times New Roman" w:eastAsia="Times New Roman" w:hAnsi="Times New Roman" w:cs="Times New Roman"/>
          <w:sz w:val="28"/>
          <w:szCs w:val="28"/>
          <w:lang w:eastAsia="ru-RU"/>
        </w:rPr>
      </w:pPr>
      <w:r w:rsidRPr="00060967">
        <w:rPr>
          <w:rFonts w:ascii="Times New Roman" w:eastAsia="Times New Roman" w:hAnsi="Times New Roman" w:cs="Times New Roman"/>
          <w:sz w:val="28"/>
          <w:szCs w:val="28"/>
          <w:lang w:eastAsia="ru-RU"/>
        </w:rPr>
        <w:t>В этой связи видится необходимым на постоянной основе проводить обучающие семинары, аппаратные учебы по вопросам предоставления сведений о доходах с учетом изменений, отражаемых в методических рекомендациях Минтруда России.</w:t>
      </w:r>
    </w:p>
    <w:p w:rsidR="00C7495E" w:rsidRPr="00060967" w:rsidRDefault="00C7495E" w:rsidP="00C7495E">
      <w:pPr>
        <w:widowControl w:val="0"/>
        <w:shd w:val="clear" w:color="auto" w:fill="FFFFFF"/>
        <w:autoSpaceDE w:val="0"/>
        <w:autoSpaceDN w:val="0"/>
        <w:adjustRightInd w:val="0"/>
        <w:spacing w:after="0" w:line="240" w:lineRule="auto"/>
        <w:ind w:right="10" w:firstLine="709"/>
        <w:jc w:val="both"/>
        <w:rPr>
          <w:rFonts w:ascii="Times New Roman" w:eastAsia="Times New Roman" w:hAnsi="Times New Roman" w:cs="Times New Roman"/>
          <w:sz w:val="28"/>
          <w:szCs w:val="28"/>
          <w:lang w:eastAsia="ru-RU"/>
        </w:rPr>
      </w:pPr>
      <w:r w:rsidRPr="00060967">
        <w:rPr>
          <w:rFonts w:ascii="Times New Roman" w:eastAsia="Times New Roman" w:hAnsi="Times New Roman" w:cs="Times New Roman"/>
          <w:sz w:val="28"/>
          <w:szCs w:val="28"/>
          <w:lang w:eastAsia="ru-RU"/>
        </w:rPr>
        <w:t xml:space="preserve">Анализ состояния работы в сфере соблюдения требований </w:t>
      </w:r>
      <w:r w:rsidRPr="00060967">
        <w:rPr>
          <w:rFonts w:ascii="Times New Roman" w:eastAsia="Times New Roman" w:hAnsi="Times New Roman" w:cs="Times New Roman"/>
          <w:b/>
          <w:sz w:val="28"/>
          <w:szCs w:val="28"/>
          <w:lang w:eastAsia="ru-RU"/>
        </w:rPr>
        <w:t>о запретах и ограничениях, а также требований о предотвращении и урегулировании конфликта интересов,</w:t>
      </w:r>
      <w:r w:rsidRPr="00060967">
        <w:rPr>
          <w:rFonts w:ascii="Times New Roman" w:eastAsia="Times New Roman" w:hAnsi="Times New Roman" w:cs="Times New Roman"/>
          <w:sz w:val="28"/>
          <w:szCs w:val="28"/>
          <w:lang w:eastAsia="ru-RU"/>
        </w:rPr>
        <w:t xml:space="preserve"> показал, что до настоящего времени механизм выявления и предотвращения конфликта интересов разработан не во всех органах власти, самостоятельных проверок проводится крайне мало.</w:t>
      </w:r>
    </w:p>
    <w:p w:rsidR="00C7495E" w:rsidRPr="00060967" w:rsidRDefault="00C7495E" w:rsidP="00C7495E">
      <w:pPr>
        <w:widowControl w:val="0"/>
        <w:shd w:val="clear" w:color="auto" w:fill="FFFFFF"/>
        <w:autoSpaceDE w:val="0"/>
        <w:autoSpaceDN w:val="0"/>
        <w:adjustRightInd w:val="0"/>
        <w:spacing w:after="0" w:line="240" w:lineRule="auto"/>
        <w:ind w:right="10" w:firstLine="709"/>
        <w:jc w:val="both"/>
        <w:rPr>
          <w:rFonts w:ascii="Times New Roman" w:eastAsia="Times New Roman" w:hAnsi="Times New Roman" w:cs="Times New Roman"/>
          <w:sz w:val="28"/>
          <w:szCs w:val="28"/>
          <w:lang w:eastAsia="ru-RU"/>
        </w:rPr>
      </w:pPr>
      <w:r w:rsidRPr="00060967">
        <w:rPr>
          <w:rFonts w:ascii="Times New Roman" w:eastAsia="Times New Roman" w:hAnsi="Times New Roman" w:cs="Times New Roman"/>
          <w:sz w:val="28"/>
          <w:szCs w:val="28"/>
          <w:lang w:eastAsia="ru-RU"/>
        </w:rPr>
        <w:t>Между тем только департаментом в 2017 году и за истекший период 2018 года выявлено 14 случаев конфликта интересов (в ОИВ - 3, в ОМС – 11) и 17 фактов нарушений запретов  и ограничений, в том числе связанных с участием служащих в управлении коммерческими организациями (в ОИВ – 1, в ОМС – 1).</w:t>
      </w:r>
    </w:p>
    <w:p w:rsidR="00C7495E" w:rsidRPr="00060967" w:rsidRDefault="00C7495E" w:rsidP="00C7495E">
      <w:pPr>
        <w:widowControl w:val="0"/>
        <w:shd w:val="clear" w:color="auto" w:fill="FFFFFF"/>
        <w:autoSpaceDE w:val="0"/>
        <w:autoSpaceDN w:val="0"/>
        <w:adjustRightInd w:val="0"/>
        <w:spacing w:after="0" w:line="240" w:lineRule="auto"/>
        <w:ind w:right="10" w:firstLine="709"/>
        <w:jc w:val="both"/>
        <w:rPr>
          <w:rFonts w:ascii="Times New Roman" w:eastAsia="Times New Roman" w:hAnsi="Times New Roman" w:cs="Times New Roman"/>
          <w:sz w:val="28"/>
          <w:szCs w:val="28"/>
          <w:lang w:eastAsia="ru-RU"/>
        </w:rPr>
      </w:pPr>
      <w:r w:rsidRPr="00060967">
        <w:rPr>
          <w:rFonts w:ascii="Times New Roman" w:eastAsia="Times New Roman" w:hAnsi="Times New Roman" w:cs="Times New Roman"/>
          <w:sz w:val="28"/>
          <w:szCs w:val="28"/>
          <w:lang w:eastAsia="ru-RU"/>
        </w:rPr>
        <w:t xml:space="preserve">В связи с чем, подразделениям и ответственным должностным лицам рекомендуется изучать личные дела служащих, сведения о доходах, а также сведения о выполнении ими иной оплачиваемой работы. Информация, хранящаяся в личном деле служащего, содержит сведения о прошлых местах работы данного лица, данных о его родственниках и местах их работы. Информация о месте работы родственников необходима для анализа возможности </w:t>
      </w:r>
      <w:r w:rsidRPr="00060967">
        <w:rPr>
          <w:rFonts w:ascii="Times New Roman" w:eastAsia="Times New Roman" w:hAnsi="Times New Roman" w:cs="Times New Roman"/>
          <w:sz w:val="28"/>
          <w:szCs w:val="28"/>
          <w:lang w:eastAsia="ru-RU"/>
        </w:rPr>
        <w:lastRenderedPageBreak/>
        <w:t xml:space="preserve">возникновения конфликта интересов (например, в случае если организация, в которой работают лица, с которыми связана личная заинтересованность служащего, является поставщиком товаров, исполнителем работ или оказывает услуги по заказу государственного (муниципального) органа или подведомственных ему организаций). Анализ сведений о выполнении иной оплачиваемой работы позволяет установить возможность выполнения такой работы на условиях трудового или гражданско-правового договора в организации, в отношении которой должностное лицо реализовывало, реализует или может реализовать свои полномочия. </w:t>
      </w:r>
    </w:p>
    <w:p w:rsidR="00C7495E" w:rsidRPr="00060967" w:rsidRDefault="00C7495E" w:rsidP="00C7495E">
      <w:pPr>
        <w:widowControl w:val="0"/>
        <w:shd w:val="clear" w:color="auto" w:fill="FFFFFF"/>
        <w:autoSpaceDE w:val="0"/>
        <w:autoSpaceDN w:val="0"/>
        <w:adjustRightInd w:val="0"/>
        <w:spacing w:after="0" w:line="240" w:lineRule="auto"/>
        <w:ind w:right="10" w:firstLine="709"/>
        <w:jc w:val="both"/>
        <w:rPr>
          <w:rFonts w:ascii="Times New Roman" w:eastAsia="Times New Roman" w:hAnsi="Times New Roman" w:cs="Times New Roman"/>
          <w:sz w:val="28"/>
          <w:szCs w:val="28"/>
          <w:lang w:eastAsia="ru-RU"/>
        </w:rPr>
      </w:pPr>
      <w:r w:rsidRPr="00060967">
        <w:rPr>
          <w:rFonts w:ascii="Times New Roman" w:eastAsia="Times New Roman" w:hAnsi="Times New Roman" w:cs="Times New Roman"/>
          <w:sz w:val="28"/>
          <w:szCs w:val="28"/>
          <w:lang w:eastAsia="ru-RU"/>
        </w:rPr>
        <w:t xml:space="preserve">Дополнительно целесообразно изучить круг физических и юридических лиц, с которыми служащий взаимодействовал в рамках исполнения своих полномочий за последние три года. Рекомендуется изучить перечень организаций, подведомственных государственному (муниципальному) органу и работников, замещающих должности руководителей и должности, связанные с осуществлением финансово-хозяйственных полномочий, в указанных организациях, а также перечень физических и юридических лиц, являющихся контрагентами данных организаций. В рамках проведения проверки могут быть использованы специализированные программные продукты, позволяющие получать актуальную общедоступную информацию о физических и юридических лицах, их связях и </w:t>
      </w:r>
      <w:proofErr w:type="spellStart"/>
      <w:r w:rsidRPr="00060967">
        <w:rPr>
          <w:rFonts w:ascii="Times New Roman" w:eastAsia="Times New Roman" w:hAnsi="Times New Roman" w:cs="Times New Roman"/>
          <w:sz w:val="28"/>
          <w:szCs w:val="28"/>
          <w:lang w:eastAsia="ru-RU"/>
        </w:rPr>
        <w:t>аффилированности</w:t>
      </w:r>
      <w:proofErr w:type="spellEnd"/>
      <w:r w:rsidRPr="00060967">
        <w:rPr>
          <w:rFonts w:ascii="Times New Roman" w:eastAsia="Times New Roman" w:hAnsi="Times New Roman" w:cs="Times New Roman"/>
          <w:sz w:val="28"/>
          <w:szCs w:val="28"/>
          <w:lang w:eastAsia="ru-RU"/>
        </w:rPr>
        <w:t xml:space="preserve"> (к примеру, </w:t>
      </w:r>
      <w:proofErr w:type="spellStart"/>
      <w:r w:rsidRPr="00060967">
        <w:rPr>
          <w:rFonts w:ascii="Times New Roman" w:eastAsia="Times New Roman" w:hAnsi="Times New Roman" w:cs="Times New Roman"/>
          <w:sz w:val="28"/>
          <w:szCs w:val="28"/>
          <w:lang w:eastAsia="ru-RU"/>
        </w:rPr>
        <w:t>Спарк</w:t>
      </w:r>
      <w:proofErr w:type="spellEnd"/>
      <w:r w:rsidRPr="00060967">
        <w:rPr>
          <w:rFonts w:ascii="Times New Roman" w:eastAsia="Times New Roman" w:hAnsi="Times New Roman" w:cs="Times New Roman"/>
          <w:sz w:val="28"/>
          <w:szCs w:val="28"/>
          <w:lang w:eastAsia="ru-RU"/>
        </w:rPr>
        <w:t>-Интерфакс,  ЕГРЮЛ, ЕГРИП).</w:t>
      </w:r>
    </w:p>
    <w:p w:rsidR="00C7495E" w:rsidRPr="00060967" w:rsidRDefault="00C7495E" w:rsidP="00C7495E">
      <w:pPr>
        <w:widowControl w:val="0"/>
        <w:shd w:val="clear" w:color="auto" w:fill="FFFFFF"/>
        <w:autoSpaceDE w:val="0"/>
        <w:autoSpaceDN w:val="0"/>
        <w:adjustRightInd w:val="0"/>
        <w:spacing w:after="0" w:line="240" w:lineRule="auto"/>
        <w:ind w:right="10" w:firstLine="709"/>
        <w:jc w:val="both"/>
        <w:rPr>
          <w:rFonts w:ascii="Times New Roman" w:eastAsia="Times New Roman" w:hAnsi="Times New Roman" w:cs="Times New Roman"/>
          <w:sz w:val="28"/>
          <w:szCs w:val="28"/>
          <w:lang w:eastAsia="ru-RU"/>
        </w:rPr>
      </w:pPr>
      <w:r w:rsidRPr="00060967">
        <w:rPr>
          <w:rFonts w:ascii="Times New Roman" w:eastAsia="Times New Roman" w:hAnsi="Times New Roman" w:cs="Times New Roman"/>
          <w:sz w:val="28"/>
          <w:szCs w:val="28"/>
          <w:lang w:eastAsia="ru-RU"/>
        </w:rPr>
        <w:t xml:space="preserve">Кроме того, надлежащий анализ справок о доходах и расходах может также способствовать выявлению либо предотвращению возможного </w:t>
      </w:r>
      <w:r w:rsidR="00D30F68">
        <w:rPr>
          <w:rFonts w:ascii="Times New Roman" w:eastAsia="Times New Roman" w:hAnsi="Times New Roman" w:cs="Times New Roman"/>
          <w:sz w:val="28"/>
          <w:szCs w:val="28"/>
          <w:lang w:eastAsia="ru-RU"/>
        </w:rPr>
        <w:t>конфликта интересов.</w:t>
      </w:r>
    </w:p>
    <w:p w:rsidR="00C7495E" w:rsidRPr="00060967" w:rsidRDefault="00C7495E" w:rsidP="00C7495E">
      <w:pPr>
        <w:widowControl w:val="0"/>
        <w:shd w:val="clear" w:color="auto" w:fill="FFFFFF"/>
        <w:autoSpaceDE w:val="0"/>
        <w:autoSpaceDN w:val="0"/>
        <w:adjustRightInd w:val="0"/>
        <w:spacing w:after="0" w:line="240" w:lineRule="auto"/>
        <w:ind w:right="10" w:firstLine="709"/>
        <w:jc w:val="both"/>
        <w:rPr>
          <w:rFonts w:ascii="Times New Roman" w:eastAsia="Times New Roman" w:hAnsi="Times New Roman" w:cs="Times New Roman"/>
          <w:sz w:val="28"/>
          <w:szCs w:val="28"/>
          <w:lang w:eastAsia="ru-RU"/>
        </w:rPr>
      </w:pPr>
      <w:r w:rsidRPr="00060967">
        <w:rPr>
          <w:rFonts w:ascii="Times New Roman" w:eastAsia="Times New Roman" w:hAnsi="Times New Roman" w:cs="Times New Roman"/>
          <w:sz w:val="28"/>
          <w:szCs w:val="28"/>
          <w:lang w:eastAsia="ru-RU"/>
        </w:rPr>
        <w:t xml:space="preserve">Сама по себе справка изначально не предназначена для выявления сведений о наличии личной заинтересованности. Тем не менее, она содержит ряд сведений, полезных с точки зрения выявления конфликта интересов, связанных </w:t>
      </w:r>
      <w:proofErr w:type="gramStart"/>
      <w:r w:rsidRPr="00060967">
        <w:rPr>
          <w:rFonts w:ascii="Times New Roman" w:eastAsia="Times New Roman" w:hAnsi="Times New Roman" w:cs="Times New Roman"/>
          <w:sz w:val="28"/>
          <w:szCs w:val="28"/>
          <w:lang w:eastAsia="ru-RU"/>
        </w:rPr>
        <w:t>с</w:t>
      </w:r>
      <w:proofErr w:type="gramEnd"/>
      <w:r w:rsidRPr="00060967">
        <w:rPr>
          <w:rFonts w:ascii="Times New Roman" w:eastAsia="Times New Roman" w:hAnsi="Times New Roman" w:cs="Times New Roman"/>
          <w:sz w:val="28"/>
          <w:szCs w:val="28"/>
          <w:lang w:eastAsia="ru-RU"/>
        </w:rPr>
        <w:t>:</w:t>
      </w:r>
    </w:p>
    <w:p w:rsidR="00C7495E" w:rsidRPr="00060967" w:rsidRDefault="00C7495E" w:rsidP="00C7495E">
      <w:pPr>
        <w:widowControl w:val="0"/>
        <w:shd w:val="clear" w:color="auto" w:fill="FFFFFF"/>
        <w:autoSpaceDE w:val="0"/>
        <w:autoSpaceDN w:val="0"/>
        <w:adjustRightInd w:val="0"/>
        <w:spacing w:after="0" w:line="240" w:lineRule="auto"/>
        <w:ind w:right="10" w:firstLine="709"/>
        <w:jc w:val="both"/>
        <w:rPr>
          <w:rFonts w:ascii="Times New Roman" w:eastAsia="Times New Roman" w:hAnsi="Times New Roman" w:cs="Times New Roman"/>
          <w:sz w:val="28"/>
          <w:szCs w:val="28"/>
          <w:lang w:eastAsia="ru-RU"/>
        </w:rPr>
      </w:pPr>
      <w:r w:rsidRPr="00060967">
        <w:rPr>
          <w:rFonts w:ascii="Times New Roman" w:eastAsia="Times New Roman" w:hAnsi="Times New Roman" w:cs="Times New Roman"/>
          <w:sz w:val="28"/>
          <w:szCs w:val="28"/>
          <w:lang w:eastAsia="ru-RU"/>
        </w:rPr>
        <w:t>- организациями, ценными бумагами которых владеет служащий, либо его супруга (супруг);</w:t>
      </w:r>
    </w:p>
    <w:p w:rsidR="00C7495E" w:rsidRPr="00060967" w:rsidRDefault="00C7495E" w:rsidP="00C7495E">
      <w:pPr>
        <w:widowControl w:val="0"/>
        <w:shd w:val="clear" w:color="auto" w:fill="FFFFFF"/>
        <w:autoSpaceDE w:val="0"/>
        <w:autoSpaceDN w:val="0"/>
        <w:adjustRightInd w:val="0"/>
        <w:spacing w:after="0" w:line="240" w:lineRule="auto"/>
        <w:ind w:right="10" w:firstLine="709"/>
        <w:jc w:val="both"/>
        <w:rPr>
          <w:rFonts w:ascii="Times New Roman" w:eastAsia="Times New Roman" w:hAnsi="Times New Roman" w:cs="Times New Roman"/>
          <w:sz w:val="28"/>
          <w:szCs w:val="28"/>
          <w:lang w:eastAsia="ru-RU"/>
        </w:rPr>
      </w:pPr>
      <w:r w:rsidRPr="00060967">
        <w:rPr>
          <w:rFonts w:ascii="Times New Roman" w:eastAsia="Times New Roman" w:hAnsi="Times New Roman" w:cs="Times New Roman"/>
          <w:sz w:val="28"/>
          <w:szCs w:val="28"/>
          <w:lang w:eastAsia="ru-RU"/>
        </w:rPr>
        <w:t>- банками и кредитными организациями, в которых размещены вклады служащего, его супруги (супруга) и несовершеннолетних детей;</w:t>
      </w:r>
    </w:p>
    <w:p w:rsidR="00C7495E" w:rsidRPr="00060967" w:rsidRDefault="00C7495E" w:rsidP="00C7495E">
      <w:pPr>
        <w:widowControl w:val="0"/>
        <w:shd w:val="clear" w:color="auto" w:fill="FFFFFF"/>
        <w:autoSpaceDE w:val="0"/>
        <w:autoSpaceDN w:val="0"/>
        <w:adjustRightInd w:val="0"/>
        <w:spacing w:after="0" w:line="240" w:lineRule="auto"/>
        <w:ind w:right="10" w:firstLine="709"/>
        <w:jc w:val="both"/>
        <w:rPr>
          <w:rFonts w:ascii="Times New Roman" w:eastAsia="Times New Roman" w:hAnsi="Times New Roman" w:cs="Times New Roman"/>
          <w:sz w:val="28"/>
          <w:szCs w:val="28"/>
          <w:lang w:eastAsia="ru-RU"/>
        </w:rPr>
      </w:pPr>
      <w:r w:rsidRPr="00060967">
        <w:rPr>
          <w:rFonts w:ascii="Times New Roman" w:eastAsia="Times New Roman" w:hAnsi="Times New Roman" w:cs="Times New Roman"/>
          <w:sz w:val="28"/>
          <w:szCs w:val="28"/>
          <w:lang w:eastAsia="ru-RU"/>
        </w:rPr>
        <w:t>- организациями, в которых работает супруг (супруга) служащего;</w:t>
      </w:r>
    </w:p>
    <w:p w:rsidR="00C7495E" w:rsidRPr="00060967" w:rsidRDefault="00C7495E" w:rsidP="00C7495E">
      <w:pPr>
        <w:widowControl w:val="0"/>
        <w:shd w:val="clear" w:color="auto" w:fill="FFFFFF"/>
        <w:autoSpaceDE w:val="0"/>
        <w:autoSpaceDN w:val="0"/>
        <w:adjustRightInd w:val="0"/>
        <w:spacing w:after="0" w:line="240" w:lineRule="auto"/>
        <w:ind w:right="10" w:firstLine="709"/>
        <w:jc w:val="both"/>
        <w:rPr>
          <w:rFonts w:ascii="Times New Roman" w:eastAsia="Times New Roman" w:hAnsi="Times New Roman" w:cs="Times New Roman"/>
          <w:sz w:val="28"/>
          <w:szCs w:val="28"/>
          <w:lang w:eastAsia="ru-RU"/>
        </w:rPr>
      </w:pPr>
      <w:r w:rsidRPr="00060967">
        <w:rPr>
          <w:rFonts w:ascii="Times New Roman" w:eastAsia="Times New Roman" w:hAnsi="Times New Roman" w:cs="Times New Roman"/>
          <w:sz w:val="28"/>
          <w:szCs w:val="28"/>
          <w:lang w:eastAsia="ru-RU"/>
        </w:rPr>
        <w:t>- организациями и физическими лицами, выдавшими кредиты служащему, либо его супруге (супругу);</w:t>
      </w:r>
    </w:p>
    <w:p w:rsidR="00C7495E" w:rsidRPr="00060967" w:rsidRDefault="00C7495E" w:rsidP="00C7495E">
      <w:pPr>
        <w:widowControl w:val="0"/>
        <w:shd w:val="clear" w:color="auto" w:fill="FFFFFF"/>
        <w:autoSpaceDE w:val="0"/>
        <w:autoSpaceDN w:val="0"/>
        <w:adjustRightInd w:val="0"/>
        <w:spacing w:after="0" w:line="240" w:lineRule="auto"/>
        <w:ind w:right="10" w:firstLine="709"/>
        <w:jc w:val="both"/>
        <w:rPr>
          <w:rFonts w:ascii="Times New Roman" w:eastAsia="Times New Roman" w:hAnsi="Times New Roman" w:cs="Times New Roman"/>
          <w:sz w:val="28"/>
          <w:szCs w:val="28"/>
          <w:lang w:eastAsia="ru-RU"/>
        </w:rPr>
      </w:pPr>
      <w:r w:rsidRPr="00060967">
        <w:rPr>
          <w:rFonts w:ascii="Times New Roman" w:eastAsia="Times New Roman" w:hAnsi="Times New Roman" w:cs="Times New Roman"/>
          <w:sz w:val="28"/>
          <w:szCs w:val="28"/>
          <w:lang w:eastAsia="ru-RU"/>
        </w:rPr>
        <w:t xml:space="preserve">- организациями, в которых служащий выполняет иную оплачиваемую работу. </w:t>
      </w:r>
    </w:p>
    <w:p w:rsidR="00C7495E" w:rsidRPr="00060967" w:rsidRDefault="00C7495E" w:rsidP="00C7495E">
      <w:pPr>
        <w:widowControl w:val="0"/>
        <w:shd w:val="clear" w:color="auto" w:fill="FFFFFF"/>
        <w:autoSpaceDE w:val="0"/>
        <w:autoSpaceDN w:val="0"/>
        <w:adjustRightInd w:val="0"/>
        <w:spacing w:after="0" w:line="240" w:lineRule="auto"/>
        <w:ind w:right="10" w:firstLine="709"/>
        <w:jc w:val="both"/>
        <w:rPr>
          <w:rFonts w:ascii="Times New Roman" w:eastAsia="Times New Roman" w:hAnsi="Times New Roman" w:cs="Times New Roman"/>
          <w:sz w:val="28"/>
          <w:szCs w:val="28"/>
          <w:lang w:eastAsia="ru-RU"/>
        </w:rPr>
      </w:pPr>
      <w:r w:rsidRPr="00060967">
        <w:rPr>
          <w:rFonts w:ascii="Times New Roman" w:eastAsia="Times New Roman" w:hAnsi="Times New Roman" w:cs="Times New Roman"/>
          <w:sz w:val="28"/>
          <w:szCs w:val="28"/>
          <w:lang w:eastAsia="ru-RU"/>
        </w:rPr>
        <w:t>Если служащий в рамках своих трудовых обязанностей выполняет функции, затрагивающие финансовые и иные интересы указанных организаций, можно сделать предварительный вывод о наличии у него личной заинтересованности, которая приводит или может привести к конфликту интересов.</w:t>
      </w:r>
    </w:p>
    <w:p w:rsidR="00C7495E" w:rsidRPr="00060967" w:rsidRDefault="00C7495E" w:rsidP="00C7495E">
      <w:pPr>
        <w:widowControl w:val="0"/>
        <w:shd w:val="clear" w:color="auto" w:fill="FFFFFF"/>
        <w:autoSpaceDE w:val="0"/>
        <w:autoSpaceDN w:val="0"/>
        <w:adjustRightInd w:val="0"/>
        <w:spacing w:after="0" w:line="240" w:lineRule="auto"/>
        <w:ind w:right="11" w:firstLine="709"/>
        <w:jc w:val="both"/>
        <w:rPr>
          <w:rFonts w:ascii="Times New Roman" w:eastAsia="Times New Roman" w:hAnsi="Times New Roman" w:cs="Times New Roman"/>
          <w:sz w:val="28"/>
          <w:szCs w:val="28"/>
          <w:lang w:eastAsia="ru-RU"/>
        </w:rPr>
      </w:pPr>
      <w:r w:rsidRPr="00060967">
        <w:rPr>
          <w:rFonts w:ascii="Times New Roman" w:eastAsia="Times New Roman" w:hAnsi="Times New Roman" w:cs="Times New Roman"/>
          <w:sz w:val="28"/>
          <w:szCs w:val="28"/>
          <w:lang w:eastAsia="ru-RU"/>
        </w:rPr>
        <w:t xml:space="preserve">Необходимо отметить, что работа по реализации требований законодательства </w:t>
      </w:r>
      <w:r w:rsidRPr="00060967">
        <w:rPr>
          <w:rFonts w:ascii="Times New Roman" w:eastAsia="Times New Roman" w:hAnsi="Times New Roman" w:cs="Times New Roman"/>
          <w:b/>
          <w:sz w:val="28"/>
          <w:szCs w:val="28"/>
          <w:lang w:eastAsia="ru-RU"/>
        </w:rPr>
        <w:t xml:space="preserve">о </w:t>
      </w:r>
      <w:proofErr w:type="gramStart"/>
      <w:r w:rsidRPr="00060967">
        <w:rPr>
          <w:rFonts w:ascii="Times New Roman" w:eastAsia="Times New Roman" w:hAnsi="Times New Roman" w:cs="Times New Roman"/>
          <w:b/>
          <w:sz w:val="28"/>
          <w:szCs w:val="28"/>
          <w:lang w:eastAsia="ru-RU"/>
        </w:rPr>
        <w:t>контроле за</w:t>
      </w:r>
      <w:proofErr w:type="gramEnd"/>
      <w:r w:rsidRPr="00060967">
        <w:rPr>
          <w:rFonts w:ascii="Times New Roman" w:eastAsia="Times New Roman" w:hAnsi="Times New Roman" w:cs="Times New Roman"/>
          <w:b/>
          <w:sz w:val="28"/>
          <w:szCs w:val="28"/>
          <w:lang w:eastAsia="ru-RU"/>
        </w:rPr>
        <w:t xml:space="preserve"> соответствием расходов чиновников </w:t>
      </w:r>
      <w:r w:rsidRPr="00060967">
        <w:rPr>
          <w:rFonts w:ascii="Times New Roman" w:eastAsia="Times New Roman" w:hAnsi="Times New Roman" w:cs="Times New Roman"/>
          <w:sz w:val="28"/>
          <w:szCs w:val="28"/>
          <w:lang w:eastAsia="ru-RU"/>
        </w:rPr>
        <w:t xml:space="preserve">их доходам, также пока еще ведется недостаточно активно и оставляет желать лучшего. </w:t>
      </w:r>
    </w:p>
    <w:p w:rsidR="00C7495E" w:rsidRPr="00060967" w:rsidRDefault="00D30F68" w:rsidP="00C7495E">
      <w:pPr>
        <w:widowControl w:val="0"/>
        <w:shd w:val="clear" w:color="auto" w:fill="FFFFFF"/>
        <w:autoSpaceDE w:val="0"/>
        <w:autoSpaceDN w:val="0"/>
        <w:adjustRightInd w:val="0"/>
        <w:spacing w:after="0" w:line="240" w:lineRule="auto"/>
        <w:ind w:right="11"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В</w:t>
      </w:r>
      <w:r w:rsidR="00C7495E" w:rsidRPr="00060967">
        <w:rPr>
          <w:rFonts w:ascii="Times New Roman" w:eastAsia="Times New Roman" w:hAnsi="Times New Roman" w:cs="Times New Roman"/>
          <w:sz w:val="28"/>
          <w:szCs w:val="28"/>
          <w:lang w:eastAsia="ru-RU"/>
        </w:rPr>
        <w:t xml:space="preserve"> текущем периоде 2018 года проведено всего 16 (11) проверок по </w:t>
      </w:r>
      <w:proofErr w:type="gramStart"/>
      <w:r w:rsidR="00C7495E" w:rsidRPr="00060967">
        <w:rPr>
          <w:rFonts w:ascii="Times New Roman" w:eastAsia="Times New Roman" w:hAnsi="Times New Roman" w:cs="Times New Roman"/>
          <w:sz w:val="28"/>
          <w:szCs w:val="28"/>
          <w:lang w:eastAsia="ru-RU"/>
        </w:rPr>
        <w:t>контролю за</w:t>
      </w:r>
      <w:proofErr w:type="gramEnd"/>
      <w:r w:rsidR="00C7495E" w:rsidRPr="00060967">
        <w:rPr>
          <w:rFonts w:ascii="Times New Roman" w:eastAsia="Times New Roman" w:hAnsi="Times New Roman" w:cs="Times New Roman"/>
          <w:sz w:val="28"/>
          <w:szCs w:val="28"/>
          <w:lang w:eastAsia="ru-RU"/>
        </w:rPr>
        <w:t xml:space="preserve"> расходами (15 - в отношении государственных гражданских служащих, 1 - в отношении муниципального служащего). </w:t>
      </w:r>
    </w:p>
    <w:p w:rsidR="00C7495E" w:rsidRPr="00060967" w:rsidRDefault="00C7495E" w:rsidP="00C7495E">
      <w:pPr>
        <w:widowControl w:val="0"/>
        <w:shd w:val="clear" w:color="auto" w:fill="FFFFFF"/>
        <w:autoSpaceDE w:val="0"/>
        <w:autoSpaceDN w:val="0"/>
        <w:adjustRightInd w:val="0"/>
        <w:spacing w:after="0" w:line="240" w:lineRule="auto"/>
        <w:ind w:right="11" w:firstLine="709"/>
        <w:jc w:val="both"/>
        <w:rPr>
          <w:rFonts w:ascii="Times New Roman" w:eastAsia="Times New Roman" w:hAnsi="Times New Roman" w:cs="Times New Roman"/>
          <w:sz w:val="28"/>
          <w:szCs w:val="28"/>
          <w:lang w:eastAsia="ru-RU"/>
        </w:rPr>
      </w:pPr>
      <w:r w:rsidRPr="00060967">
        <w:rPr>
          <w:rFonts w:ascii="Times New Roman" w:eastAsia="Times New Roman" w:hAnsi="Times New Roman" w:cs="Times New Roman"/>
          <w:sz w:val="28"/>
          <w:szCs w:val="28"/>
          <w:lang w:eastAsia="ru-RU"/>
        </w:rPr>
        <w:t>Поэтому первостепенное внимание следует уделять также анализу сведений, которые ежегодно представляются служащими.</w:t>
      </w:r>
    </w:p>
    <w:p w:rsidR="00C7495E" w:rsidRPr="00060967" w:rsidRDefault="00C7495E" w:rsidP="00C7495E">
      <w:pPr>
        <w:widowControl w:val="0"/>
        <w:shd w:val="clear" w:color="auto" w:fill="FFFFFF"/>
        <w:autoSpaceDE w:val="0"/>
        <w:autoSpaceDN w:val="0"/>
        <w:adjustRightInd w:val="0"/>
        <w:spacing w:after="0" w:line="240" w:lineRule="auto"/>
        <w:ind w:right="6" w:firstLine="709"/>
        <w:jc w:val="both"/>
        <w:rPr>
          <w:rFonts w:ascii="Times New Roman" w:eastAsia="Times New Roman" w:hAnsi="Times New Roman" w:cs="Times New Roman"/>
          <w:sz w:val="28"/>
          <w:szCs w:val="28"/>
          <w:lang w:eastAsia="ru-RU"/>
        </w:rPr>
      </w:pPr>
      <w:r w:rsidRPr="00060967">
        <w:rPr>
          <w:rFonts w:ascii="Times New Roman" w:eastAsia="Times New Roman" w:hAnsi="Times New Roman" w:cs="Times New Roman"/>
          <w:sz w:val="28"/>
          <w:szCs w:val="28"/>
          <w:lang w:eastAsia="ru-RU"/>
        </w:rPr>
        <w:t>Иногда, при наличии явных данных, указывающих, что стоимость недвижимости или транспортных средств, которые приобретены служащими, превышает их совокупный доход за три предшествующих года, решение об осуществлении контроля не принимается.</w:t>
      </w:r>
    </w:p>
    <w:p w:rsidR="00C7495E" w:rsidRPr="00060967" w:rsidRDefault="00C7495E" w:rsidP="00C7495E">
      <w:pPr>
        <w:widowControl w:val="0"/>
        <w:shd w:val="clear" w:color="auto" w:fill="FFFFFF"/>
        <w:autoSpaceDE w:val="0"/>
        <w:autoSpaceDN w:val="0"/>
        <w:adjustRightInd w:val="0"/>
        <w:spacing w:after="0" w:line="240" w:lineRule="auto"/>
        <w:ind w:right="6" w:firstLine="709"/>
        <w:jc w:val="both"/>
        <w:rPr>
          <w:rFonts w:ascii="Times New Roman" w:eastAsia="Times New Roman" w:hAnsi="Times New Roman" w:cs="Times New Roman"/>
          <w:sz w:val="28"/>
          <w:szCs w:val="28"/>
          <w:lang w:eastAsia="ru-RU"/>
        </w:rPr>
      </w:pPr>
      <w:r w:rsidRPr="00060967">
        <w:rPr>
          <w:rFonts w:ascii="Times New Roman" w:eastAsia="Times New Roman" w:hAnsi="Times New Roman" w:cs="Times New Roman"/>
          <w:sz w:val="28"/>
          <w:szCs w:val="28"/>
          <w:lang w:eastAsia="ru-RU"/>
        </w:rPr>
        <w:t xml:space="preserve">Вместе с тем данный правовой институт обладает крайне высоким антикоррупционным потенциалом. Возможность обращения прокурора в суд с заявлением о взыскании имущества в доход Российской Федерации полностью зависит от качества и полноты мероприятий по </w:t>
      </w:r>
      <w:proofErr w:type="gramStart"/>
      <w:r w:rsidRPr="00060967">
        <w:rPr>
          <w:rFonts w:ascii="Times New Roman" w:eastAsia="Times New Roman" w:hAnsi="Times New Roman" w:cs="Times New Roman"/>
          <w:sz w:val="28"/>
          <w:szCs w:val="28"/>
          <w:lang w:eastAsia="ru-RU"/>
        </w:rPr>
        <w:t>контролю за</w:t>
      </w:r>
      <w:proofErr w:type="gramEnd"/>
      <w:r w:rsidRPr="00060967">
        <w:rPr>
          <w:rFonts w:ascii="Times New Roman" w:eastAsia="Times New Roman" w:hAnsi="Times New Roman" w:cs="Times New Roman"/>
          <w:sz w:val="28"/>
          <w:szCs w:val="28"/>
          <w:lang w:eastAsia="ru-RU"/>
        </w:rPr>
        <w:t xml:space="preserve"> расходами.</w:t>
      </w:r>
    </w:p>
    <w:p w:rsidR="00C7495E" w:rsidRPr="00060967" w:rsidRDefault="00C7495E" w:rsidP="00C7495E">
      <w:pPr>
        <w:widowControl w:val="0"/>
        <w:shd w:val="clear" w:color="auto" w:fill="FFFFFF"/>
        <w:autoSpaceDE w:val="0"/>
        <w:autoSpaceDN w:val="0"/>
        <w:adjustRightInd w:val="0"/>
        <w:spacing w:after="0" w:line="240" w:lineRule="auto"/>
        <w:ind w:right="5" w:firstLine="706"/>
        <w:jc w:val="both"/>
        <w:rPr>
          <w:rFonts w:ascii="Times New Roman" w:eastAsia="Times New Roman" w:hAnsi="Times New Roman" w:cs="Times New Roman"/>
          <w:sz w:val="28"/>
          <w:szCs w:val="28"/>
          <w:lang w:eastAsia="ru-RU"/>
        </w:rPr>
      </w:pPr>
      <w:r w:rsidRPr="00060967">
        <w:rPr>
          <w:rFonts w:ascii="Times New Roman" w:eastAsia="Times New Roman" w:hAnsi="Times New Roman" w:cs="Times New Roman"/>
          <w:sz w:val="28"/>
          <w:szCs w:val="28"/>
          <w:lang w:eastAsia="ru-RU"/>
        </w:rPr>
        <w:t>В связи с этим, эту антикоррупционную работу, проводимую кадровыми службами, нельзя недооценивать, поскольку она оказывает непосредственное влияние на состояние законности.</w:t>
      </w:r>
    </w:p>
    <w:p w:rsidR="00C7495E" w:rsidRPr="00060967" w:rsidRDefault="00C7495E" w:rsidP="00C7495E">
      <w:pPr>
        <w:widowControl w:val="0"/>
        <w:shd w:val="clear" w:color="auto" w:fill="FFFFFF"/>
        <w:autoSpaceDE w:val="0"/>
        <w:autoSpaceDN w:val="0"/>
        <w:adjustRightInd w:val="0"/>
        <w:spacing w:after="0" w:line="240" w:lineRule="auto"/>
        <w:ind w:right="6" w:firstLine="709"/>
        <w:jc w:val="both"/>
        <w:rPr>
          <w:rFonts w:ascii="Times New Roman" w:eastAsia="Times New Roman" w:hAnsi="Times New Roman" w:cs="Times New Roman"/>
          <w:sz w:val="28"/>
          <w:szCs w:val="28"/>
          <w:lang w:eastAsia="ru-RU"/>
        </w:rPr>
      </w:pPr>
      <w:r w:rsidRPr="00060967">
        <w:rPr>
          <w:rFonts w:ascii="Times New Roman" w:eastAsia="Times New Roman" w:hAnsi="Times New Roman" w:cs="Times New Roman"/>
          <w:sz w:val="28"/>
          <w:szCs w:val="28"/>
          <w:lang w:eastAsia="ru-RU"/>
        </w:rPr>
        <w:t xml:space="preserve">Кроме того, наиболее часто в практике встречаются нарушения представления сведений о расходах, которые выражаются в следующем. Не указывают наименование и реквизиты документа, являющегося законным основанием для возникновения права собственности (просто пишут договор купли-продажи), к справке не прикладывают копии документов. Или, например, излишне исполнительные служащие в этом разделе указывают приобретенные машины, как правило, среднего класса, стоимость которых не превышает совокупный доход супругов за </w:t>
      </w:r>
      <w:r w:rsidR="00D30F68">
        <w:rPr>
          <w:rFonts w:ascii="Times New Roman" w:eastAsia="Times New Roman" w:hAnsi="Times New Roman" w:cs="Times New Roman"/>
          <w:sz w:val="28"/>
          <w:szCs w:val="28"/>
          <w:lang w:eastAsia="ru-RU"/>
        </w:rPr>
        <w:t>три</w:t>
      </w:r>
      <w:r w:rsidRPr="00060967">
        <w:rPr>
          <w:rFonts w:ascii="Times New Roman" w:eastAsia="Times New Roman" w:hAnsi="Times New Roman" w:cs="Times New Roman"/>
          <w:sz w:val="28"/>
          <w:szCs w:val="28"/>
          <w:lang w:eastAsia="ru-RU"/>
        </w:rPr>
        <w:t xml:space="preserve"> предыдущих года. В законе четко установлен критерий стоимости имущества, которое следует указывать в этом разделе и в отношении которого возможно проведение процедуры контроля – это стоимость, превышающая суммарный доход супругов за </w:t>
      </w:r>
      <w:r w:rsidR="00D30F68">
        <w:rPr>
          <w:rFonts w:ascii="Times New Roman" w:eastAsia="Times New Roman" w:hAnsi="Times New Roman" w:cs="Times New Roman"/>
          <w:sz w:val="28"/>
          <w:szCs w:val="28"/>
          <w:lang w:eastAsia="ru-RU"/>
        </w:rPr>
        <w:t xml:space="preserve">три </w:t>
      </w:r>
      <w:r w:rsidRPr="00060967">
        <w:rPr>
          <w:rFonts w:ascii="Times New Roman" w:eastAsia="Times New Roman" w:hAnsi="Times New Roman" w:cs="Times New Roman"/>
          <w:sz w:val="28"/>
          <w:szCs w:val="28"/>
          <w:lang w:eastAsia="ru-RU"/>
        </w:rPr>
        <w:t>предыдущих года. Указание в разделе «Расходы» имущества стоимостью меньше этой суммы, является ошибочным.</w:t>
      </w:r>
    </w:p>
    <w:p w:rsidR="00C7495E" w:rsidRPr="00060967" w:rsidRDefault="00C7495E" w:rsidP="00C7495E">
      <w:pPr>
        <w:widowControl w:val="0"/>
        <w:shd w:val="clear" w:color="auto" w:fill="FFFFFF"/>
        <w:autoSpaceDE w:val="0"/>
        <w:autoSpaceDN w:val="0"/>
        <w:adjustRightInd w:val="0"/>
        <w:spacing w:after="0" w:line="240" w:lineRule="auto"/>
        <w:ind w:right="6" w:firstLine="709"/>
        <w:jc w:val="both"/>
        <w:rPr>
          <w:rFonts w:ascii="Times New Roman" w:eastAsia="Times New Roman" w:hAnsi="Times New Roman" w:cs="Times New Roman"/>
          <w:sz w:val="28"/>
          <w:szCs w:val="28"/>
          <w:lang w:eastAsia="ru-RU"/>
        </w:rPr>
      </w:pPr>
      <w:r w:rsidRPr="00060967">
        <w:rPr>
          <w:rFonts w:ascii="Times New Roman" w:eastAsia="Times New Roman" w:hAnsi="Times New Roman" w:cs="Times New Roman"/>
          <w:sz w:val="28"/>
          <w:szCs w:val="28"/>
          <w:lang w:eastAsia="ru-RU"/>
        </w:rPr>
        <w:t xml:space="preserve">Определяющую роль в профилактике коррупционных правонарушений на данном направлении должны сыграть антикоррупционные подразделения, которые путем логического контроля и сравнительного анализа должны детально изучать представляемые сведения о доходах и расходах и делать соответствующие выводы. Работа не должна ограничиваться только приемом справок. </w:t>
      </w:r>
      <w:proofErr w:type="gramStart"/>
      <w:r w:rsidRPr="00060967">
        <w:rPr>
          <w:rFonts w:ascii="Times New Roman" w:eastAsia="Times New Roman" w:hAnsi="Times New Roman" w:cs="Times New Roman"/>
          <w:sz w:val="28"/>
          <w:szCs w:val="28"/>
          <w:lang w:eastAsia="ru-RU"/>
        </w:rPr>
        <w:t>Представленные в них сведения следует тщательно изучать, анализировать, сравнивать с прошлогодними, выявлять ошибки и возвращать должностным лицам на доработку.</w:t>
      </w:r>
      <w:proofErr w:type="gramEnd"/>
      <w:r w:rsidRPr="00060967">
        <w:rPr>
          <w:rFonts w:ascii="Times New Roman" w:eastAsia="Times New Roman" w:hAnsi="Times New Roman" w:cs="Times New Roman"/>
          <w:sz w:val="28"/>
          <w:szCs w:val="28"/>
          <w:lang w:eastAsia="ru-RU"/>
        </w:rPr>
        <w:t xml:space="preserve"> Здесь необходимо занять принципиальную позицию. Возвращая справки на доработку, вы фактически предотвращаете привлечение их и себя к дисциплинарной ответственности, ведь, как правило, одновременно с лицами, допустившими нарушения, к дисциплинарной ответственности привлекаются сотрудники, на которых возложена обязанность по приему справок о доходах.</w:t>
      </w:r>
    </w:p>
    <w:p w:rsidR="00C7495E" w:rsidRPr="00060967" w:rsidRDefault="00C7495E" w:rsidP="00C7495E">
      <w:pPr>
        <w:widowControl w:val="0"/>
        <w:shd w:val="clear" w:color="auto" w:fill="FFFFFF"/>
        <w:autoSpaceDE w:val="0"/>
        <w:autoSpaceDN w:val="0"/>
        <w:adjustRightInd w:val="0"/>
        <w:spacing w:after="0" w:line="240" w:lineRule="auto"/>
        <w:ind w:right="6" w:firstLine="709"/>
        <w:jc w:val="both"/>
        <w:rPr>
          <w:rFonts w:ascii="Times New Roman" w:eastAsia="Times New Roman" w:hAnsi="Times New Roman" w:cs="Times New Roman"/>
          <w:sz w:val="28"/>
          <w:szCs w:val="28"/>
          <w:lang w:eastAsia="ru-RU"/>
        </w:rPr>
      </w:pPr>
      <w:r w:rsidRPr="00060967">
        <w:rPr>
          <w:rFonts w:ascii="Times New Roman" w:eastAsia="Times New Roman" w:hAnsi="Times New Roman" w:cs="Times New Roman"/>
          <w:sz w:val="28"/>
          <w:szCs w:val="28"/>
          <w:lang w:eastAsia="ru-RU"/>
        </w:rPr>
        <w:t xml:space="preserve">В ходе проведения подразделениями </w:t>
      </w:r>
      <w:r w:rsidRPr="00060967">
        <w:rPr>
          <w:rFonts w:ascii="Times New Roman" w:eastAsia="Times New Roman" w:hAnsi="Times New Roman" w:cs="Times New Roman"/>
          <w:b/>
          <w:sz w:val="28"/>
          <w:szCs w:val="28"/>
          <w:lang w:eastAsia="ru-RU"/>
        </w:rPr>
        <w:t xml:space="preserve">антикоррупционных проверок </w:t>
      </w:r>
      <w:r w:rsidRPr="00060967">
        <w:rPr>
          <w:rFonts w:ascii="Times New Roman" w:eastAsia="Times New Roman" w:hAnsi="Times New Roman" w:cs="Times New Roman"/>
          <w:sz w:val="28"/>
          <w:szCs w:val="28"/>
          <w:lang w:eastAsia="ru-RU"/>
        </w:rPr>
        <w:t xml:space="preserve">также допускаются нарушения. В основном, это недостатки, связанные с </w:t>
      </w:r>
      <w:proofErr w:type="gramStart"/>
      <w:r w:rsidRPr="00060967">
        <w:rPr>
          <w:rFonts w:ascii="Times New Roman" w:eastAsia="Times New Roman" w:hAnsi="Times New Roman" w:cs="Times New Roman"/>
          <w:sz w:val="28"/>
          <w:szCs w:val="28"/>
          <w:lang w:eastAsia="ru-RU"/>
        </w:rPr>
        <w:t>процедурными</w:t>
      </w:r>
      <w:proofErr w:type="gramEnd"/>
      <w:r w:rsidRPr="00060967">
        <w:rPr>
          <w:rFonts w:ascii="Times New Roman" w:eastAsia="Times New Roman" w:hAnsi="Times New Roman" w:cs="Times New Roman"/>
          <w:sz w:val="28"/>
          <w:szCs w:val="28"/>
          <w:lang w:eastAsia="ru-RU"/>
        </w:rPr>
        <w:t xml:space="preserve"> </w:t>
      </w:r>
      <w:r w:rsidRPr="00060967">
        <w:rPr>
          <w:rFonts w:ascii="Times New Roman" w:eastAsia="Times New Roman" w:hAnsi="Times New Roman" w:cs="Times New Roman"/>
          <w:sz w:val="28"/>
          <w:szCs w:val="28"/>
          <w:lang w:eastAsia="ru-RU"/>
        </w:rPr>
        <w:lastRenderedPageBreak/>
        <w:t>вопросам проведения проверок.</w:t>
      </w:r>
    </w:p>
    <w:p w:rsidR="00C7495E" w:rsidRPr="00060967" w:rsidRDefault="00C7495E" w:rsidP="00C7495E">
      <w:pPr>
        <w:widowControl w:val="0"/>
        <w:shd w:val="clear" w:color="auto" w:fill="FFFFFF"/>
        <w:autoSpaceDE w:val="0"/>
        <w:autoSpaceDN w:val="0"/>
        <w:adjustRightInd w:val="0"/>
        <w:spacing w:after="0" w:line="240" w:lineRule="auto"/>
        <w:ind w:right="6" w:firstLine="709"/>
        <w:jc w:val="both"/>
        <w:rPr>
          <w:rFonts w:ascii="Times New Roman" w:eastAsia="Times New Roman" w:hAnsi="Times New Roman" w:cs="Times New Roman"/>
          <w:sz w:val="28"/>
          <w:szCs w:val="28"/>
          <w:lang w:eastAsia="ru-RU"/>
        </w:rPr>
      </w:pPr>
      <w:r w:rsidRPr="00060967">
        <w:rPr>
          <w:rFonts w:ascii="Times New Roman" w:eastAsia="Times New Roman" w:hAnsi="Times New Roman" w:cs="Times New Roman"/>
          <w:sz w:val="28"/>
          <w:szCs w:val="28"/>
          <w:lang w:eastAsia="ru-RU"/>
        </w:rPr>
        <w:t>Так, в одном из министе</w:t>
      </w:r>
      <w:proofErr w:type="gramStart"/>
      <w:r w:rsidRPr="00060967">
        <w:rPr>
          <w:rFonts w:ascii="Times New Roman" w:eastAsia="Times New Roman" w:hAnsi="Times New Roman" w:cs="Times New Roman"/>
          <w:sz w:val="28"/>
          <w:szCs w:val="28"/>
          <w:lang w:eastAsia="ru-RU"/>
        </w:rPr>
        <w:t>рств пр</w:t>
      </w:r>
      <w:proofErr w:type="gramEnd"/>
      <w:r w:rsidRPr="00060967">
        <w:rPr>
          <w:rFonts w:ascii="Times New Roman" w:eastAsia="Times New Roman" w:hAnsi="Times New Roman" w:cs="Times New Roman"/>
          <w:sz w:val="28"/>
          <w:szCs w:val="28"/>
          <w:lang w:eastAsia="ru-RU"/>
        </w:rPr>
        <w:t>и проведении проверки не были соблюдены требования Положения, утвержденного Указом Президента Российской Федерации от 29.09.2009 № 1065, предусматривающих оформление решения о проведении проверки в отношении каждого служащего. Право давать служащими пояснений по результатам проверок, также не было обеспечено.</w:t>
      </w:r>
    </w:p>
    <w:p w:rsidR="00C7495E" w:rsidRPr="00060967" w:rsidRDefault="00C7495E" w:rsidP="00C7495E">
      <w:pPr>
        <w:widowControl w:val="0"/>
        <w:shd w:val="clear" w:color="auto" w:fill="FFFFFF"/>
        <w:autoSpaceDE w:val="0"/>
        <w:autoSpaceDN w:val="0"/>
        <w:adjustRightInd w:val="0"/>
        <w:spacing w:after="0" w:line="240" w:lineRule="auto"/>
        <w:ind w:right="6" w:firstLine="709"/>
        <w:jc w:val="both"/>
        <w:rPr>
          <w:rFonts w:ascii="Times New Roman" w:eastAsia="Times New Roman" w:hAnsi="Times New Roman" w:cs="Times New Roman"/>
          <w:sz w:val="28"/>
          <w:szCs w:val="28"/>
          <w:lang w:eastAsia="ru-RU"/>
        </w:rPr>
      </w:pPr>
      <w:r w:rsidRPr="00060967">
        <w:rPr>
          <w:rFonts w:ascii="Times New Roman" w:eastAsia="Times New Roman" w:hAnsi="Times New Roman" w:cs="Times New Roman"/>
          <w:sz w:val="28"/>
          <w:szCs w:val="28"/>
          <w:lang w:eastAsia="ru-RU"/>
        </w:rPr>
        <w:t>Кроме того, отмечаются отдельные случаи волокиты со стороны подразделений, что в свою очередь дает возможность таким лицам уволиться по собственному желанию, избежав тем самым мер юридической ответственности. Либо проверочные мероприятия и решение о привлечении служащих к ответственности умышленно затягиваются до истечения сроков давности привлечения к ответственности, что не отвечает требованиям Национальной стратегии противодействия коррупции.</w:t>
      </w:r>
    </w:p>
    <w:p w:rsidR="00C7495E" w:rsidRPr="00060967" w:rsidRDefault="00C7495E" w:rsidP="00C7495E">
      <w:pPr>
        <w:widowControl w:val="0"/>
        <w:shd w:val="clear" w:color="auto" w:fill="FFFFFF"/>
        <w:autoSpaceDE w:val="0"/>
        <w:autoSpaceDN w:val="0"/>
        <w:adjustRightInd w:val="0"/>
        <w:spacing w:after="0" w:line="240" w:lineRule="auto"/>
        <w:ind w:right="6" w:firstLine="709"/>
        <w:jc w:val="both"/>
        <w:rPr>
          <w:rFonts w:ascii="Times New Roman" w:eastAsia="Times New Roman" w:hAnsi="Times New Roman" w:cs="Times New Roman"/>
          <w:sz w:val="28"/>
          <w:szCs w:val="28"/>
          <w:lang w:eastAsia="ru-RU"/>
        </w:rPr>
      </w:pPr>
      <w:r w:rsidRPr="00060967">
        <w:rPr>
          <w:rFonts w:ascii="Times New Roman" w:eastAsia="Times New Roman" w:hAnsi="Times New Roman" w:cs="Times New Roman"/>
          <w:sz w:val="28"/>
          <w:szCs w:val="28"/>
          <w:lang w:eastAsia="ru-RU"/>
        </w:rPr>
        <w:t xml:space="preserve">Касаясь тематики работы </w:t>
      </w:r>
      <w:r w:rsidRPr="00060967">
        <w:rPr>
          <w:rFonts w:ascii="Times New Roman" w:eastAsia="Times New Roman" w:hAnsi="Times New Roman" w:cs="Times New Roman"/>
          <w:b/>
          <w:sz w:val="28"/>
          <w:szCs w:val="28"/>
          <w:lang w:eastAsia="ru-RU"/>
        </w:rPr>
        <w:t xml:space="preserve">комиссий по соблюдению требований к служебному поведению государственных служащих и урегулированию конфликта интересов, </w:t>
      </w:r>
      <w:r w:rsidRPr="00060967">
        <w:rPr>
          <w:rFonts w:ascii="Times New Roman" w:eastAsia="Times New Roman" w:hAnsi="Times New Roman" w:cs="Times New Roman"/>
          <w:sz w:val="28"/>
          <w:szCs w:val="28"/>
          <w:lang w:eastAsia="ru-RU"/>
        </w:rPr>
        <w:t>отмечу, что на сегодняшний день они сформированы и действуют во всех  органах власти Самарской области.</w:t>
      </w:r>
    </w:p>
    <w:p w:rsidR="00C7495E" w:rsidRPr="00060967" w:rsidRDefault="00C7495E" w:rsidP="00C7495E">
      <w:pPr>
        <w:widowControl w:val="0"/>
        <w:shd w:val="clear" w:color="auto" w:fill="FFFFFF"/>
        <w:autoSpaceDE w:val="0"/>
        <w:autoSpaceDN w:val="0"/>
        <w:adjustRightInd w:val="0"/>
        <w:spacing w:after="0" w:line="240" w:lineRule="auto"/>
        <w:ind w:right="6" w:firstLine="709"/>
        <w:jc w:val="both"/>
        <w:rPr>
          <w:rFonts w:ascii="Times New Roman" w:eastAsia="Times New Roman" w:hAnsi="Times New Roman" w:cs="Times New Roman"/>
          <w:sz w:val="28"/>
          <w:szCs w:val="28"/>
          <w:lang w:eastAsia="ru-RU"/>
        </w:rPr>
      </w:pPr>
      <w:r w:rsidRPr="00060967">
        <w:rPr>
          <w:rFonts w:ascii="Times New Roman" w:eastAsia="Times New Roman" w:hAnsi="Times New Roman" w:cs="Times New Roman"/>
          <w:sz w:val="28"/>
          <w:szCs w:val="28"/>
          <w:lang w:eastAsia="ru-RU"/>
        </w:rPr>
        <w:t xml:space="preserve">Однако надо отметить, что деятельность комиссий пока ещё нуждается в совершенствовании. В частности, в практике встречались факты, когда нелегитимным был сам состав комиссии при принятии решения, поскольку не исключена была возможность возникновения конфликта интересов. </w:t>
      </w:r>
    </w:p>
    <w:p w:rsidR="00C7495E" w:rsidRPr="00060967" w:rsidRDefault="00C7495E" w:rsidP="00C7495E">
      <w:pPr>
        <w:widowControl w:val="0"/>
        <w:shd w:val="clear" w:color="auto" w:fill="FFFFFF"/>
        <w:autoSpaceDE w:val="0"/>
        <w:autoSpaceDN w:val="0"/>
        <w:adjustRightInd w:val="0"/>
        <w:spacing w:after="0" w:line="240" w:lineRule="auto"/>
        <w:ind w:right="6" w:firstLine="709"/>
        <w:jc w:val="both"/>
        <w:rPr>
          <w:rFonts w:ascii="Times New Roman" w:eastAsia="Times New Roman" w:hAnsi="Times New Roman" w:cs="Times New Roman"/>
          <w:sz w:val="28"/>
          <w:szCs w:val="28"/>
          <w:lang w:eastAsia="ru-RU"/>
        </w:rPr>
      </w:pPr>
      <w:r w:rsidRPr="00060967">
        <w:rPr>
          <w:rFonts w:ascii="Times New Roman" w:eastAsia="Times New Roman" w:hAnsi="Times New Roman" w:cs="Times New Roman"/>
          <w:sz w:val="28"/>
          <w:szCs w:val="28"/>
          <w:lang w:eastAsia="ru-RU"/>
        </w:rPr>
        <w:t xml:space="preserve">В одном из муниципальных районов на комиссии рассматривалось уведомление заместителя главы о возможности возникновения </w:t>
      </w:r>
      <w:r w:rsidR="00D30F68">
        <w:rPr>
          <w:rFonts w:ascii="Times New Roman" w:eastAsia="Times New Roman" w:hAnsi="Times New Roman" w:cs="Times New Roman"/>
          <w:sz w:val="28"/>
          <w:szCs w:val="28"/>
          <w:lang w:eastAsia="ru-RU"/>
        </w:rPr>
        <w:t>конфликта интересов,</w:t>
      </w:r>
      <w:r w:rsidRPr="00060967">
        <w:rPr>
          <w:rFonts w:ascii="Times New Roman" w:eastAsia="Times New Roman" w:hAnsi="Times New Roman" w:cs="Times New Roman"/>
          <w:sz w:val="28"/>
          <w:szCs w:val="28"/>
          <w:lang w:eastAsia="ru-RU"/>
        </w:rPr>
        <w:t xml:space="preserve"> который одновременно являлся председателем этой комиссии. При этом им же было принято участие в рассмотрении своего уведомления и голосовании.</w:t>
      </w:r>
    </w:p>
    <w:p w:rsidR="00C7495E" w:rsidRPr="00060967" w:rsidRDefault="00C7495E" w:rsidP="00C7495E">
      <w:pPr>
        <w:widowControl w:val="0"/>
        <w:shd w:val="clear" w:color="auto" w:fill="FFFFFF"/>
        <w:autoSpaceDE w:val="0"/>
        <w:autoSpaceDN w:val="0"/>
        <w:adjustRightInd w:val="0"/>
        <w:spacing w:after="0" w:line="240" w:lineRule="auto"/>
        <w:ind w:right="6" w:firstLine="709"/>
        <w:jc w:val="both"/>
        <w:rPr>
          <w:rFonts w:ascii="Times New Roman" w:eastAsia="Times New Roman" w:hAnsi="Times New Roman" w:cs="Times New Roman"/>
          <w:sz w:val="28"/>
          <w:szCs w:val="28"/>
          <w:lang w:eastAsia="ru-RU"/>
        </w:rPr>
      </w:pPr>
      <w:r w:rsidRPr="00060967">
        <w:rPr>
          <w:rFonts w:ascii="Times New Roman" w:eastAsia="Times New Roman" w:hAnsi="Times New Roman" w:cs="Times New Roman"/>
          <w:sz w:val="28"/>
          <w:szCs w:val="28"/>
          <w:lang w:eastAsia="ru-RU"/>
        </w:rPr>
        <w:t xml:space="preserve">Кроме того, имеются случаи </w:t>
      </w:r>
      <w:proofErr w:type="gramStart"/>
      <w:r w:rsidRPr="00060967">
        <w:rPr>
          <w:rFonts w:ascii="Times New Roman" w:eastAsia="Times New Roman" w:hAnsi="Times New Roman" w:cs="Times New Roman"/>
          <w:sz w:val="28"/>
          <w:szCs w:val="28"/>
          <w:lang w:eastAsia="ru-RU"/>
        </w:rPr>
        <w:t>нарушени</w:t>
      </w:r>
      <w:r w:rsidR="00D30F68">
        <w:rPr>
          <w:rFonts w:ascii="Times New Roman" w:eastAsia="Times New Roman" w:hAnsi="Times New Roman" w:cs="Times New Roman"/>
          <w:sz w:val="28"/>
          <w:szCs w:val="28"/>
          <w:lang w:eastAsia="ru-RU"/>
        </w:rPr>
        <w:t>я</w:t>
      </w:r>
      <w:r w:rsidRPr="00060967">
        <w:rPr>
          <w:rFonts w:ascii="Times New Roman" w:eastAsia="Times New Roman" w:hAnsi="Times New Roman" w:cs="Times New Roman"/>
          <w:sz w:val="28"/>
          <w:szCs w:val="28"/>
          <w:lang w:eastAsia="ru-RU"/>
        </w:rPr>
        <w:t xml:space="preserve"> требований Указа Президента Российской Федерации</w:t>
      </w:r>
      <w:proofErr w:type="gramEnd"/>
      <w:r w:rsidRPr="00060967">
        <w:rPr>
          <w:rFonts w:ascii="Times New Roman" w:eastAsia="Times New Roman" w:hAnsi="Times New Roman" w:cs="Times New Roman"/>
          <w:sz w:val="28"/>
          <w:szCs w:val="28"/>
          <w:lang w:eastAsia="ru-RU"/>
        </w:rPr>
        <w:t xml:space="preserve"> от 01.07.2010 № 821, согласно которому в составе комиссии не менее одной четверти от общего числа членов комиссии должны составлять лица, не замещающие должности государственной службы в государственном органе.</w:t>
      </w:r>
    </w:p>
    <w:p w:rsidR="00C7495E" w:rsidRPr="00060967" w:rsidRDefault="00C7495E" w:rsidP="00C7495E">
      <w:pPr>
        <w:widowControl w:val="0"/>
        <w:shd w:val="clear" w:color="auto" w:fill="FFFFFF"/>
        <w:autoSpaceDE w:val="0"/>
        <w:autoSpaceDN w:val="0"/>
        <w:adjustRightInd w:val="0"/>
        <w:spacing w:after="0" w:line="240" w:lineRule="auto"/>
        <w:ind w:right="6" w:firstLine="709"/>
        <w:jc w:val="both"/>
        <w:rPr>
          <w:rFonts w:ascii="Times New Roman" w:eastAsia="Times New Roman" w:hAnsi="Times New Roman" w:cs="Times New Roman"/>
          <w:sz w:val="28"/>
          <w:szCs w:val="28"/>
          <w:lang w:eastAsia="ru-RU"/>
        </w:rPr>
      </w:pPr>
      <w:r w:rsidRPr="00060967">
        <w:rPr>
          <w:rFonts w:ascii="Times New Roman" w:eastAsia="Times New Roman" w:hAnsi="Times New Roman" w:cs="Times New Roman"/>
          <w:sz w:val="28"/>
          <w:szCs w:val="28"/>
          <w:lang w:eastAsia="ru-RU"/>
        </w:rPr>
        <w:t>Зачастую комиссии рассматривают вопросы, не относящиеся к их компетенции, протоколы заседаний комиссий оформляются ненадлежащим образом.</w:t>
      </w:r>
    </w:p>
    <w:p w:rsidR="00C7495E" w:rsidRPr="00060967" w:rsidRDefault="00C7495E" w:rsidP="00C7495E">
      <w:pPr>
        <w:widowControl w:val="0"/>
        <w:shd w:val="clear" w:color="auto" w:fill="FFFFFF"/>
        <w:autoSpaceDE w:val="0"/>
        <w:autoSpaceDN w:val="0"/>
        <w:adjustRightInd w:val="0"/>
        <w:spacing w:after="0" w:line="240" w:lineRule="auto"/>
        <w:ind w:right="6" w:firstLine="709"/>
        <w:jc w:val="both"/>
        <w:rPr>
          <w:rFonts w:ascii="Times New Roman" w:eastAsia="Times New Roman" w:hAnsi="Times New Roman" w:cs="Times New Roman"/>
          <w:sz w:val="28"/>
          <w:szCs w:val="28"/>
          <w:lang w:eastAsia="ru-RU"/>
        </w:rPr>
      </w:pPr>
      <w:r w:rsidRPr="00060967">
        <w:rPr>
          <w:rFonts w:ascii="Times New Roman" w:eastAsia="Times New Roman" w:hAnsi="Times New Roman" w:cs="Times New Roman"/>
          <w:sz w:val="28"/>
          <w:szCs w:val="28"/>
          <w:lang w:eastAsia="ru-RU"/>
        </w:rPr>
        <w:t xml:space="preserve">Между тем, данный институт является одним из ключевых инструментов профилактики коррупционных правонарушений и для повышения его эффективности необходимо тщательнее подходить к подбору членов комиссии, привлекать к участию в заседаниях представителей научных организаций. </w:t>
      </w:r>
    </w:p>
    <w:p w:rsidR="00C7495E" w:rsidRPr="00060967" w:rsidRDefault="00C7495E" w:rsidP="00C7495E">
      <w:pPr>
        <w:widowControl w:val="0"/>
        <w:shd w:val="clear" w:color="auto" w:fill="FFFFFF"/>
        <w:autoSpaceDE w:val="0"/>
        <w:autoSpaceDN w:val="0"/>
        <w:adjustRightInd w:val="0"/>
        <w:spacing w:after="0" w:line="240" w:lineRule="auto"/>
        <w:ind w:right="6" w:firstLine="709"/>
        <w:jc w:val="both"/>
        <w:rPr>
          <w:rFonts w:ascii="Times New Roman" w:eastAsia="Times New Roman" w:hAnsi="Times New Roman" w:cs="Times New Roman"/>
          <w:b/>
          <w:sz w:val="28"/>
          <w:szCs w:val="28"/>
          <w:lang w:eastAsia="ru-RU"/>
        </w:rPr>
      </w:pPr>
      <w:r w:rsidRPr="00060967">
        <w:rPr>
          <w:rFonts w:ascii="Times New Roman" w:eastAsia="Times New Roman" w:hAnsi="Times New Roman" w:cs="Times New Roman"/>
          <w:sz w:val="28"/>
          <w:szCs w:val="28"/>
          <w:lang w:eastAsia="ru-RU"/>
        </w:rPr>
        <w:t xml:space="preserve">Так же необходимо отметить и недостаточную работу подразделений в части проведения </w:t>
      </w:r>
      <w:r w:rsidRPr="00060967">
        <w:rPr>
          <w:rFonts w:ascii="Times New Roman" w:eastAsia="Times New Roman" w:hAnsi="Times New Roman" w:cs="Times New Roman"/>
          <w:b/>
          <w:sz w:val="28"/>
          <w:szCs w:val="28"/>
          <w:lang w:eastAsia="ru-RU"/>
        </w:rPr>
        <w:t>оценки коррупционных рисков.</w:t>
      </w:r>
    </w:p>
    <w:p w:rsidR="00C7495E" w:rsidRPr="00060967" w:rsidRDefault="00C7495E" w:rsidP="00C7495E">
      <w:pPr>
        <w:widowControl w:val="0"/>
        <w:shd w:val="clear" w:color="auto" w:fill="FFFFFF"/>
        <w:autoSpaceDE w:val="0"/>
        <w:autoSpaceDN w:val="0"/>
        <w:adjustRightInd w:val="0"/>
        <w:spacing w:after="0" w:line="240" w:lineRule="auto"/>
        <w:ind w:right="6" w:firstLine="709"/>
        <w:jc w:val="both"/>
        <w:rPr>
          <w:rFonts w:ascii="Times New Roman" w:eastAsia="Times New Roman" w:hAnsi="Times New Roman" w:cs="Times New Roman"/>
          <w:sz w:val="28"/>
          <w:szCs w:val="28"/>
          <w:lang w:eastAsia="ru-RU"/>
        </w:rPr>
      </w:pPr>
      <w:r w:rsidRPr="00060967">
        <w:rPr>
          <w:rFonts w:ascii="Times New Roman" w:eastAsia="Times New Roman" w:hAnsi="Times New Roman" w:cs="Times New Roman"/>
          <w:sz w:val="28"/>
          <w:szCs w:val="28"/>
          <w:lang w:eastAsia="ru-RU"/>
        </w:rPr>
        <w:t xml:space="preserve">Установлен целый ряд недостатков на данном направлении: несвоевременно приведение Перечней должностей, замещение которых связано с коррупционными рисками, в соответствие со штатными расписаниями; не проведение ежегодного мониторинга исполнения должностных обязанностей </w:t>
      </w:r>
      <w:r w:rsidRPr="00060967">
        <w:rPr>
          <w:rFonts w:ascii="Times New Roman" w:eastAsia="Times New Roman" w:hAnsi="Times New Roman" w:cs="Times New Roman"/>
          <w:sz w:val="28"/>
          <w:szCs w:val="28"/>
          <w:lang w:eastAsia="ru-RU"/>
        </w:rPr>
        <w:lastRenderedPageBreak/>
        <w:t>служащими; соответственно не рассмотрение его результатов на комиссиях. В некоторых органах власти в должностных регламентах выявлены дискреционные полномочия (предусматривающие возможность по своему усмотрению определить вид и содержание принимаемого решения либо одного из нескольких вариантов управленческих решений). Однако, оценка коррупционных рисков, возникающих при замещении указанных должностей, не проведена, ее результаты на комиссии не рассмотрены.</w:t>
      </w:r>
    </w:p>
    <w:p w:rsidR="00C7495E" w:rsidRPr="00060967" w:rsidRDefault="00C7495E" w:rsidP="00C7495E">
      <w:pPr>
        <w:widowControl w:val="0"/>
        <w:shd w:val="clear" w:color="auto" w:fill="FFFFFF"/>
        <w:autoSpaceDE w:val="0"/>
        <w:autoSpaceDN w:val="0"/>
        <w:adjustRightInd w:val="0"/>
        <w:spacing w:after="0" w:line="240" w:lineRule="auto"/>
        <w:ind w:right="6" w:firstLine="709"/>
        <w:jc w:val="both"/>
        <w:rPr>
          <w:rFonts w:ascii="Times New Roman" w:eastAsia="Times New Roman" w:hAnsi="Times New Roman" w:cs="Times New Roman"/>
          <w:sz w:val="28"/>
          <w:szCs w:val="28"/>
          <w:lang w:eastAsia="ru-RU"/>
        </w:rPr>
      </w:pPr>
      <w:r w:rsidRPr="00060967">
        <w:rPr>
          <w:rFonts w:ascii="Times New Roman" w:eastAsia="Times New Roman" w:hAnsi="Times New Roman" w:cs="Times New Roman"/>
          <w:sz w:val="28"/>
          <w:szCs w:val="28"/>
          <w:lang w:eastAsia="ru-RU"/>
        </w:rPr>
        <w:t xml:space="preserve">Еще раз напомню, что Методической основой для данной работы должно </w:t>
      </w:r>
      <w:r w:rsidR="00D30F68">
        <w:rPr>
          <w:rFonts w:ascii="Times New Roman" w:eastAsia="Times New Roman" w:hAnsi="Times New Roman" w:cs="Times New Roman"/>
          <w:sz w:val="28"/>
          <w:szCs w:val="28"/>
          <w:lang w:eastAsia="ru-RU"/>
        </w:rPr>
        <w:t>быть</w:t>
      </w:r>
      <w:r w:rsidRPr="00060967">
        <w:rPr>
          <w:rFonts w:ascii="Times New Roman" w:eastAsia="Times New Roman" w:hAnsi="Times New Roman" w:cs="Times New Roman"/>
          <w:sz w:val="28"/>
          <w:szCs w:val="28"/>
          <w:lang w:eastAsia="ru-RU"/>
        </w:rPr>
        <w:t xml:space="preserve"> письмо Минтруда России от 25.12.2014. Указанный документ устанавливает функции государственного и муниципального управления, отличающиеся повышенными коррупционными рисками, а также определяет перечень должностей, связанных с их реализацией. </w:t>
      </w:r>
    </w:p>
    <w:p w:rsidR="00C7495E" w:rsidRPr="00060967" w:rsidRDefault="00D30F68" w:rsidP="00C7495E">
      <w:pPr>
        <w:widowControl w:val="0"/>
        <w:shd w:val="clear" w:color="auto" w:fill="FFFFFF"/>
        <w:autoSpaceDE w:val="0"/>
        <w:autoSpaceDN w:val="0"/>
        <w:adjustRightInd w:val="0"/>
        <w:spacing w:after="0" w:line="240" w:lineRule="auto"/>
        <w:ind w:right="10" w:firstLine="566"/>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z w:val="28"/>
          <w:szCs w:val="28"/>
          <w:lang w:eastAsia="ru-RU"/>
        </w:rPr>
        <w:t>П</w:t>
      </w:r>
      <w:r w:rsidR="00C7495E" w:rsidRPr="00060967">
        <w:rPr>
          <w:rFonts w:ascii="Times New Roman" w:eastAsia="Times New Roman" w:hAnsi="Times New Roman" w:cs="Times New Roman"/>
          <w:sz w:val="28"/>
          <w:szCs w:val="28"/>
          <w:lang w:eastAsia="ru-RU"/>
        </w:rPr>
        <w:t>одводя итог</w:t>
      </w:r>
      <w:r>
        <w:rPr>
          <w:rFonts w:ascii="Times New Roman" w:eastAsia="Times New Roman" w:hAnsi="Times New Roman" w:cs="Times New Roman"/>
          <w:sz w:val="28"/>
          <w:szCs w:val="28"/>
          <w:lang w:eastAsia="ru-RU"/>
        </w:rPr>
        <w:t xml:space="preserve"> сказанному, необходимо еще раз отметить, что</w:t>
      </w:r>
      <w:r w:rsidR="00C7495E" w:rsidRPr="00060967">
        <w:rPr>
          <w:rFonts w:ascii="Times New Roman" w:eastAsia="Times New Roman" w:hAnsi="Times New Roman" w:cs="Times New Roman"/>
          <w:sz w:val="28"/>
          <w:szCs w:val="28"/>
          <w:lang w:eastAsia="ru-RU"/>
        </w:rPr>
        <w:t xml:space="preserve"> проблемные вопросы в работе подразделений по профилактике коррупционных правонарушений существуют и их немало. Поэтому очевидно, что важно </w:t>
      </w:r>
      <w:r w:rsidR="00C7495E" w:rsidRPr="00060967">
        <w:rPr>
          <w:rFonts w:ascii="Times New Roman" w:eastAsia="Times New Roman" w:hAnsi="Times New Roman" w:cs="Times New Roman"/>
          <w:spacing w:val="-2"/>
          <w:sz w:val="28"/>
          <w:szCs w:val="28"/>
          <w:lang w:eastAsia="ru-RU"/>
        </w:rPr>
        <w:t xml:space="preserve">постоянно совершенствовать и наращивать усилия на данном направлении </w:t>
      </w:r>
      <w:r w:rsidR="00C7495E" w:rsidRPr="00060967">
        <w:rPr>
          <w:rFonts w:ascii="Times New Roman" w:eastAsia="Times New Roman" w:hAnsi="Times New Roman" w:cs="Times New Roman"/>
          <w:spacing w:val="-6"/>
          <w:sz w:val="28"/>
          <w:szCs w:val="28"/>
          <w:lang w:eastAsia="ru-RU"/>
        </w:rPr>
        <w:t>деятельности, проявляя серьёзный и ответственный подход к работе.</w:t>
      </w:r>
    </w:p>
    <w:p w:rsidR="00C7495E" w:rsidRPr="00060967" w:rsidRDefault="00C7495E" w:rsidP="00C7495E">
      <w:pPr>
        <w:spacing w:after="0" w:line="240" w:lineRule="auto"/>
        <w:jc w:val="center"/>
        <w:rPr>
          <w:rFonts w:ascii="Times New Roman" w:eastAsia="Times New Roman" w:hAnsi="Times New Roman" w:cs="Times New Roman"/>
          <w:b/>
          <w:bCs/>
          <w:color w:val="000000"/>
          <w:sz w:val="28"/>
          <w:szCs w:val="28"/>
          <w:u w:val="single"/>
          <w:lang w:eastAsia="ru-RU"/>
        </w:rPr>
      </w:pPr>
      <w:r w:rsidRPr="00060967">
        <w:rPr>
          <w:rFonts w:ascii="Times New Roman" w:eastAsia="Times New Roman" w:hAnsi="Times New Roman" w:cs="Times New Roman"/>
          <w:spacing w:val="-6"/>
          <w:sz w:val="28"/>
          <w:szCs w:val="28"/>
          <w:lang w:eastAsia="ru-RU"/>
        </w:rPr>
        <w:t>На этом доклад окончен, ж</w:t>
      </w:r>
      <w:r w:rsidRPr="00060967">
        <w:rPr>
          <w:rFonts w:ascii="Times New Roman" w:eastAsia="Times New Roman" w:hAnsi="Times New Roman" w:cs="Times New Roman"/>
          <w:sz w:val="28"/>
          <w:szCs w:val="28"/>
          <w:lang w:eastAsia="ru-RU"/>
        </w:rPr>
        <w:t>елаю всем успехов и благодарю за внимание!</w:t>
      </w:r>
    </w:p>
    <w:p w:rsidR="00E35BAB" w:rsidRPr="00060967" w:rsidRDefault="00E35BAB" w:rsidP="007E5FE9">
      <w:pPr>
        <w:suppressAutoHyphens/>
        <w:spacing w:after="0" w:line="240" w:lineRule="auto"/>
        <w:ind w:firstLine="709"/>
        <w:jc w:val="right"/>
        <w:rPr>
          <w:rFonts w:ascii="Times New Roman" w:eastAsia="Times New Roman" w:hAnsi="Times New Roman" w:cs="Times New Roman"/>
          <w:b/>
          <w:sz w:val="28"/>
          <w:szCs w:val="28"/>
          <w:lang w:eastAsia="ru-RU"/>
        </w:rPr>
      </w:pPr>
    </w:p>
    <w:p w:rsidR="00E35BAB" w:rsidRPr="00060967" w:rsidRDefault="00E35BAB" w:rsidP="007E5FE9">
      <w:pPr>
        <w:suppressAutoHyphens/>
        <w:spacing w:after="0" w:line="240" w:lineRule="auto"/>
        <w:ind w:firstLine="709"/>
        <w:jc w:val="right"/>
        <w:rPr>
          <w:rFonts w:ascii="Times New Roman" w:eastAsia="Times New Roman" w:hAnsi="Times New Roman" w:cs="Times New Roman"/>
          <w:b/>
          <w:sz w:val="28"/>
          <w:szCs w:val="28"/>
          <w:lang w:eastAsia="ru-RU"/>
        </w:rPr>
      </w:pPr>
    </w:p>
    <w:p w:rsidR="00E50AEC" w:rsidRPr="00060967" w:rsidRDefault="00E50AEC" w:rsidP="00A56F4E">
      <w:pPr>
        <w:spacing w:after="0" w:line="240" w:lineRule="auto"/>
        <w:ind w:firstLine="709"/>
        <w:jc w:val="right"/>
        <w:rPr>
          <w:rFonts w:ascii="Times New Roman" w:hAnsi="Times New Roman" w:cs="Times New Roman"/>
          <w:b/>
          <w:sz w:val="28"/>
          <w:szCs w:val="28"/>
        </w:rPr>
      </w:pPr>
    </w:p>
    <w:p w:rsidR="00E50AEC" w:rsidRPr="00060967" w:rsidRDefault="00E50AEC" w:rsidP="00A56F4E">
      <w:pPr>
        <w:spacing w:after="0" w:line="240" w:lineRule="auto"/>
        <w:ind w:firstLine="709"/>
        <w:jc w:val="right"/>
        <w:rPr>
          <w:rFonts w:ascii="Times New Roman" w:hAnsi="Times New Roman" w:cs="Times New Roman"/>
          <w:b/>
          <w:sz w:val="28"/>
          <w:szCs w:val="28"/>
        </w:rPr>
      </w:pPr>
    </w:p>
    <w:p w:rsidR="00E50AEC" w:rsidRPr="00060967" w:rsidRDefault="00E50AEC" w:rsidP="00A56F4E">
      <w:pPr>
        <w:spacing w:after="0" w:line="240" w:lineRule="auto"/>
        <w:ind w:firstLine="709"/>
        <w:jc w:val="right"/>
        <w:rPr>
          <w:rFonts w:ascii="Times New Roman" w:hAnsi="Times New Roman" w:cs="Times New Roman"/>
          <w:b/>
          <w:sz w:val="28"/>
          <w:szCs w:val="28"/>
        </w:rPr>
      </w:pPr>
    </w:p>
    <w:p w:rsidR="00E50AEC" w:rsidRDefault="00E50AEC" w:rsidP="00A56F4E">
      <w:pPr>
        <w:spacing w:after="0" w:line="240" w:lineRule="auto"/>
        <w:ind w:firstLine="709"/>
        <w:jc w:val="right"/>
        <w:rPr>
          <w:rFonts w:ascii="Times New Roman" w:hAnsi="Times New Roman" w:cs="Times New Roman"/>
          <w:b/>
          <w:sz w:val="32"/>
          <w:szCs w:val="32"/>
        </w:rPr>
      </w:pPr>
    </w:p>
    <w:p w:rsidR="00E50AEC" w:rsidRDefault="00E50AEC" w:rsidP="00A56F4E">
      <w:pPr>
        <w:spacing w:after="0" w:line="240" w:lineRule="auto"/>
        <w:ind w:firstLine="709"/>
        <w:jc w:val="right"/>
        <w:rPr>
          <w:rFonts w:ascii="Times New Roman" w:hAnsi="Times New Roman" w:cs="Times New Roman"/>
          <w:b/>
          <w:sz w:val="32"/>
          <w:szCs w:val="32"/>
        </w:rPr>
      </w:pPr>
    </w:p>
    <w:p w:rsidR="00E50AEC" w:rsidRDefault="00E50AEC" w:rsidP="00A56F4E">
      <w:pPr>
        <w:spacing w:after="0" w:line="240" w:lineRule="auto"/>
        <w:ind w:firstLine="709"/>
        <w:jc w:val="right"/>
        <w:rPr>
          <w:rFonts w:ascii="Times New Roman" w:hAnsi="Times New Roman" w:cs="Times New Roman"/>
          <w:b/>
          <w:sz w:val="32"/>
          <w:szCs w:val="32"/>
        </w:rPr>
      </w:pPr>
    </w:p>
    <w:p w:rsidR="00AE6973" w:rsidRDefault="00AE6973" w:rsidP="00A56F4E">
      <w:pPr>
        <w:spacing w:after="0" w:line="240" w:lineRule="auto"/>
        <w:ind w:firstLine="709"/>
        <w:jc w:val="right"/>
        <w:rPr>
          <w:rFonts w:ascii="Times New Roman" w:hAnsi="Times New Roman" w:cs="Times New Roman"/>
          <w:b/>
          <w:sz w:val="32"/>
          <w:szCs w:val="32"/>
        </w:rPr>
      </w:pPr>
    </w:p>
    <w:p w:rsidR="00AE6973" w:rsidRDefault="00AE6973" w:rsidP="00A56F4E">
      <w:pPr>
        <w:spacing w:after="0" w:line="240" w:lineRule="auto"/>
        <w:ind w:firstLine="709"/>
        <w:jc w:val="right"/>
        <w:rPr>
          <w:rFonts w:ascii="Times New Roman" w:hAnsi="Times New Roman" w:cs="Times New Roman"/>
          <w:b/>
          <w:sz w:val="32"/>
          <w:szCs w:val="32"/>
        </w:rPr>
      </w:pPr>
    </w:p>
    <w:p w:rsidR="00AE6973" w:rsidRDefault="00AE6973" w:rsidP="00A56F4E">
      <w:pPr>
        <w:spacing w:after="0" w:line="240" w:lineRule="auto"/>
        <w:ind w:firstLine="709"/>
        <w:jc w:val="right"/>
        <w:rPr>
          <w:rFonts w:ascii="Times New Roman" w:hAnsi="Times New Roman" w:cs="Times New Roman"/>
          <w:b/>
          <w:sz w:val="32"/>
          <w:szCs w:val="32"/>
        </w:rPr>
      </w:pPr>
    </w:p>
    <w:p w:rsidR="00BB06B2" w:rsidRDefault="00BB06B2" w:rsidP="00A56F4E">
      <w:pPr>
        <w:spacing w:after="0" w:line="240" w:lineRule="auto"/>
        <w:ind w:firstLine="709"/>
        <w:jc w:val="right"/>
        <w:rPr>
          <w:rFonts w:ascii="Times New Roman" w:hAnsi="Times New Roman" w:cs="Times New Roman"/>
          <w:b/>
          <w:sz w:val="32"/>
          <w:szCs w:val="32"/>
        </w:rPr>
      </w:pPr>
    </w:p>
    <w:p w:rsidR="00BB06B2" w:rsidRDefault="00BB06B2" w:rsidP="00A56F4E">
      <w:pPr>
        <w:spacing w:after="0" w:line="240" w:lineRule="auto"/>
        <w:ind w:firstLine="709"/>
        <w:jc w:val="right"/>
        <w:rPr>
          <w:rFonts w:ascii="Times New Roman" w:hAnsi="Times New Roman" w:cs="Times New Roman"/>
          <w:b/>
          <w:sz w:val="32"/>
          <w:szCs w:val="32"/>
        </w:rPr>
      </w:pPr>
    </w:p>
    <w:p w:rsidR="00BB06B2" w:rsidRDefault="00BB06B2" w:rsidP="00A56F4E">
      <w:pPr>
        <w:spacing w:after="0" w:line="240" w:lineRule="auto"/>
        <w:ind w:firstLine="709"/>
        <w:jc w:val="right"/>
        <w:rPr>
          <w:rFonts w:ascii="Times New Roman" w:hAnsi="Times New Roman" w:cs="Times New Roman"/>
          <w:b/>
          <w:sz w:val="32"/>
          <w:szCs w:val="32"/>
        </w:rPr>
      </w:pPr>
    </w:p>
    <w:p w:rsidR="00BB06B2" w:rsidRDefault="00BB06B2" w:rsidP="00A56F4E">
      <w:pPr>
        <w:spacing w:after="0" w:line="240" w:lineRule="auto"/>
        <w:ind w:firstLine="709"/>
        <w:jc w:val="right"/>
        <w:rPr>
          <w:rFonts w:ascii="Times New Roman" w:hAnsi="Times New Roman" w:cs="Times New Roman"/>
          <w:b/>
          <w:sz w:val="32"/>
          <w:szCs w:val="32"/>
        </w:rPr>
      </w:pPr>
    </w:p>
    <w:p w:rsidR="00BB06B2" w:rsidRDefault="00BB06B2" w:rsidP="00A56F4E">
      <w:pPr>
        <w:spacing w:after="0" w:line="240" w:lineRule="auto"/>
        <w:ind w:firstLine="709"/>
        <w:jc w:val="right"/>
        <w:rPr>
          <w:rFonts w:ascii="Times New Roman" w:hAnsi="Times New Roman" w:cs="Times New Roman"/>
          <w:b/>
          <w:sz w:val="32"/>
          <w:szCs w:val="32"/>
        </w:rPr>
      </w:pPr>
    </w:p>
    <w:p w:rsidR="00BB06B2" w:rsidRDefault="00BB06B2" w:rsidP="00A56F4E">
      <w:pPr>
        <w:spacing w:after="0" w:line="240" w:lineRule="auto"/>
        <w:ind w:firstLine="709"/>
        <w:jc w:val="right"/>
        <w:rPr>
          <w:rFonts w:ascii="Times New Roman" w:hAnsi="Times New Roman" w:cs="Times New Roman"/>
          <w:b/>
          <w:sz w:val="32"/>
          <w:szCs w:val="32"/>
        </w:rPr>
      </w:pPr>
    </w:p>
    <w:p w:rsidR="00BB06B2" w:rsidRDefault="00BB06B2" w:rsidP="00A56F4E">
      <w:pPr>
        <w:spacing w:after="0" w:line="240" w:lineRule="auto"/>
        <w:ind w:firstLine="709"/>
        <w:jc w:val="right"/>
        <w:rPr>
          <w:rFonts w:ascii="Times New Roman" w:hAnsi="Times New Roman" w:cs="Times New Roman"/>
          <w:b/>
          <w:sz w:val="32"/>
          <w:szCs w:val="32"/>
        </w:rPr>
      </w:pPr>
    </w:p>
    <w:p w:rsidR="00BB06B2" w:rsidRDefault="00BB06B2" w:rsidP="00A56F4E">
      <w:pPr>
        <w:spacing w:after="0" w:line="240" w:lineRule="auto"/>
        <w:ind w:firstLine="709"/>
        <w:jc w:val="right"/>
        <w:rPr>
          <w:rFonts w:ascii="Times New Roman" w:hAnsi="Times New Roman" w:cs="Times New Roman"/>
          <w:b/>
          <w:sz w:val="32"/>
          <w:szCs w:val="32"/>
        </w:rPr>
      </w:pPr>
    </w:p>
    <w:p w:rsidR="00BB06B2" w:rsidRDefault="00BB06B2" w:rsidP="00A56F4E">
      <w:pPr>
        <w:spacing w:after="0" w:line="240" w:lineRule="auto"/>
        <w:ind w:firstLine="709"/>
        <w:jc w:val="right"/>
        <w:rPr>
          <w:rFonts w:ascii="Times New Roman" w:hAnsi="Times New Roman" w:cs="Times New Roman"/>
          <w:b/>
          <w:sz w:val="32"/>
          <w:szCs w:val="32"/>
        </w:rPr>
      </w:pPr>
    </w:p>
    <w:p w:rsidR="00BB06B2" w:rsidRDefault="00BB06B2" w:rsidP="00A56F4E">
      <w:pPr>
        <w:spacing w:after="0" w:line="240" w:lineRule="auto"/>
        <w:ind w:firstLine="709"/>
        <w:jc w:val="right"/>
        <w:rPr>
          <w:rFonts w:ascii="Times New Roman" w:hAnsi="Times New Roman" w:cs="Times New Roman"/>
          <w:b/>
          <w:sz w:val="32"/>
          <w:szCs w:val="32"/>
        </w:rPr>
      </w:pPr>
    </w:p>
    <w:p w:rsidR="00121255" w:rsidRDefault="00121255" w:rsidP="00A56F4E">
      <w:pPr>
        <w:spacing w:after="0" w:line="240" w:lineRule="auto"/>
        <w:ind w:firstLine="709"/>
        <w:jc w:val="right"/>
        <w:rPr>
          <w:rFonts w:ascii="Times New Roman" w:hAnsi="Times New Roman" w:cs="Times New Roman"/>
          <w:b/>
          <w:sz w:val="32"/>
          <w:szCs w:val="32"/>
        </w:rPr>
      </w:pPr>
    </w:p>
    <w:p w:rsidR="00121255" w:rsidRDefault="00121255" w:rsidP="00A56F4E">
      <w:pPr>
        <w:spacing w:after="0" w:line="240" w:lineRule="auto"/>
        <w:ind w:firstLine="709"/>
        <w:jc w:val="right"/>
        <w:rPr>
          <w:rFonts w:ascii="Times New Roman" w:hAnsi="Times New Roman" w:cs="Times New Roman"/>
          <w:b/>
          <w:sz w:val="32"/>
          <w:szCs w:val="32"/>
        </w:rPr>
      </w:pPr>
    </w:p>
    <w:p w:rsidR="00BB06B2" w:rsidRDefault="00BB06B2" w:rsidP="00A56F4E">
      <w:pPr>
        <w:spacing w:after="0" w:line="240" w:lineRule="auto"/>
        <w:ind w:firstLine="709"/>
        <w:jc w:val="right"/>
        <w:rPr>
          <w:rFonts w:ascii="Times New Roman" w:hAnsi="Times New Roman" w:cs="Times New Roman"/>
          <w:b/>
          <w:sz w:val="32"/>
          <w:szCs w:val="32"/>
        </w:rPr>
      </w:pPr>
    </w:p>
    <w:p w:rsidR="00AE6973" w:rsidRDefault="00060967" w:rsidP="00A56F4E">
      <w:pPr>
        <w:spacing w:after="0" w:line="240" w:lineRule="auto"/>
        <w:ind w:firstLine="709"/>
        <w:jc w:val="right"/>
        <w:rPr>
          <w:rFonts w:ascii="Times New Roman" w:hAnsi="Times New Roman" w:cs="Times New Roman"/>
          <w:b/>
          <w:sz w:val="32"/>
          <w:szCs w:val="32"/>
        </w:rPr>
      </w:pPr>
      <w:r>
        <w:rPr>
          <w:rFonts w:ascii="Times New Roman" w:hAnsi="Times New Roman" w:cs="Times New Roman"/>
          <w:b/>
          <w:sz w:val="32"/>
          <w:szCs w:val="32"/>
        </w:rPr>
        <w:lastRenderedPageBreak/>
        <w:t>Т</w:t>
      </w:r>
      <w:r w:rsidR="00BB06B2">
        <w:rPr>
          <w:rFonts w:ascii="Times New Roman" w:hAnsi="Times New Roman" w:cs="Times New Roman"/>
          <w:b/>
          <w:sz w:val="32"/>
          <w:szCs w:val="32"/>
        </w:rPr>
        <w:t>арасова Юлия Владимировна</w:t>
      </w:r>
    </w:p>
    <w:p w:rsidR="00BB06B2" w:rsidRPr="00BB06B2" w:rsidRDefault="00BB06B2" w:rsidP="00A56F4E">
      <w:pPr>
        <w:spacing w:after="0" w:line="240" w:lineRule="auto"/>
        <w:ind w:firstLine="709"/>
        <w:jc w:val="right"/>
        <w:rPr>
          <w:rFonts w:ascii="Times New Roman" w:hAnsi="Times New Roman" w:cs="Times New Roman"/>
          <w:b/>
          <w:i/>
          <w:sz w:val="32"/>
          <w:szCs w:val="32"/>
        </w:rPr>
      </w:pPr>
      <w:r w:rsidRPr="00BB06B2">
        <w:rPr>
          <w:rFonts w:ascii="Times New Roman" w:hAnsi="Times New Roman" w:cs="Times New Roman"/>
          <w:b/>
          <w:i/>
          <w:sz w:val="32"/>
          <w:szCs w:val="32"/>
        </w:rPr>
        <w:t>начальник отдела по профилактике коррупционных и иных правонарушений управления муниципальной службы и кадров Департамента по управлению персоналом и кадровой политике Аппарата Администрации г.о. Самара</w:t>
      </w:r>
    </w:p>
    <w:p w:rsidR="00AE6973" w:rsidRDefault="00AE6973" w:rsidP="00A56F4E">
      <w:pPr>
        <w:spacing w:after="0" w:line="240" w:lineRule="auto"/>
        <w:ind w:firstLine="709"/>
        <w:jc w:val="right"/>
        <w:rPr>
          <w:rFonts w:ascii="Times New Roman" w:hAnsi="Times New Roman" w:cs="Times New Roman"/>
          <w:b/>
          <w:sz w:val="32"/>
          <w:szCs w:val="32"/>
        </w:rPr>
      </w:pPr>
    </w:p>
    <w:p w:rsidR="00AE6973" w:rsidRDefault="00AE6973" w:rsidP="00A56F4E">
      <w:pPr>
        <w:spacing w:after="0" w:line="240" w:lineRule="auto"/>
        <w:ind w:firstLine="709"/>
        <w:jc w:val="right"/>
        <w:rPr>
          <w:rFonts w:ascii="Times New Roman" w:hAnsi="Times New Roman" w:cs="Times New Roman"/>
          <w:b/>
          <w:sz w:val="32"/>
          <w:szCs w:val="32"/>
        </w:rPr>
      </w:pPr>
    </w:p>
    <w:p w:rsidR="00F703A2" w:rsidRPr="00F703A2" w:rsidRDefault="00F703A2" w:rsidP="00F703A2">
      <w:pPr>
        <w:spacing w:after="0"/>
        <w:jc w:val="center"/>
        <w:rPr>
          <w:rFonts w:ascii="Times New Roman" w:eastAsia="Calibri" w:hAnsi="Times New Roman" w:cs="Times New Roman"/>
          <w:b/>
          <w:sz w:val="28"/>
          <w:szCs w:val="28"/>
          <w:u w:val="single"/>
        </w:rPr>
      </w:pPr>
      <w:r w:rsidRPr="00F703A2">
        <w:rPr>
          <w:rFonts w:ascii="Times New Roman" w:eastAsia="Calibri" w:hAnsi="Times New Roman" w:cs="Times New Roman"/>
          <w:b/>
          <w:sz w:val="28"/>
          <w:szCs w:val="28"/>
          <w:u w:val="single"/>
        </w:rPr>
        <w:t>Особенности реализации антикоррупционных стандартов</w:t>
      </w:r>
    </w:p>
    <w:p w:rsidR="00F703A2" w:rsidRPr="00F703A2" w:rsidRDefault="00F703A2" w:rsidP="00F703A2">
      <w:pPr>
        <w:spacing w:after="0"/>
        <w:jc w:val="center"/>
        <w:rPr>
          <w:rFonts w:ascii="Times New Roman" w:eastAsia="Calibri" w:hAnsi="Times New Roman" w:cs="Times New Roman"/>
          <w:b/>
          <w:sz w:val="28"/>
          <w:szCs w:val="28"/>
          <w:u w:val="single"/>
        </w:rPr>
      </w:pPr>
      <w:r w:rsidRPr="00F703A2">
        <w:rPr>
          <w:rFonts w:ascii="Times New Roman" w:eastAsia="Calibri" w:hAnsi="Times New Roman" w:cs="Times New Roman"/>
          <w:b/>
          <w:sz w:val="28"/>
          <w:szCs w:val="28"/>
          <w:u w:val="single"/>
        </w:rPr>
        <w:t>в Администрации городского округа Самара</w:t>
      </w:r>
    </w:p>
    <w:p w:rsidR="00BB06B2" w:rsidRDefault="00BB06B2" w:rsidP="00F703A2">
      <w:pPr>
        <w:spacing w:after="0"/>
        <w:ind w:firstLine="708"/>
        <w:jc w:val="center"/>
        <w:rPr>
          <w:rFonts w:ascii="Times New Roman" w:eastAsia="Calibri" w:hAnsi="Times New Roman" w:cs="Times New Roman"/>
          <w:color w:val="1A1A1A"/>
          <w:sz w:val="28"/>
          <w:szCs w:val="28"/>
          <w:shd w:val="clear" w:color="auto" w:fill="FFFFFF"/>
        </w:rPr>
      </w:pPr>
    </w:p>
    <w:p w:rsidR="00D30F68" w:rsidRDefault="00D30F68" w:rsidP="00F703A2">
      <w:pPr>
        <w:spacing w:after="0"/>
        <w:ind w:firstLine="708"/>
        <w:jc w:val="center"/>
        <w:rPr>
          <w:rFonts w:ascii="Times New Roman" w:eastAsia="Calibri" w:hAnsi="Times New Roman" w:cs="Times New Roman"/>
          <w:color w:val="1A1A1A"/>
          <w:sz w:val="28"/>
          <w:szCs w:val="28"/>
          <w:shd w:val="clear" w:color="auto" w:fill="FFFFFF"/>
        </w:rPr>
      </w:pPr>
    </w:p>
    <w:p w:rsidR="00F703A2" w:rsidRPr="00BB06B2" w:rsidRDefault="00F703A2" w:rsidP="00F703A2">
      <w:pPr>
        <w:spacing w:after="0"/>
        <w:ind w:firstLine="708"/>
        <w:jc w:val="center"/>
        <w:rPr>
          <w:rFonts w:ascii="Times New Roman" w:eastAsia="Calibri" w:hAnsi="Times New Roman" w:cs="Times New Roman"/>
          <w:color w:val="1A1A1A"/>
          <w:sz w:val="28"/>
          <w:szCs w:val="28"/>
          <w:shd w:val="clear" w:color="auto" w:fill="FFFFFF"/>
        </w:rPr>
      </w:pPr>
      <w:r w:rsidRPr="00F703A2">
        <w:rPr>
          <w:rFonts w:ascii="Times New Roman" w:eastAsia="Calibri" w:hAnsi="Times New Roman" w:cs="Times New Roman"/>
          <w:color w:val="1A1A1A"/>
          <w:sz w:val="28"/>
          <w:szCs w:val="28"/>
          <w:shd w:val="clear" w:color="auto" w:fill="FFFFFF"/>
        </w:rPr>
        <w:t>Уважаемые коллеги!</w:t>
      </w:r>
    </w:p>
    <w:p w:rsidR="00BB06B2" w:rsidRPr="00F703A2" w:rsidRDefault="00BB06B2" w:rsidP="00121255">
      <w:pPr>
        <w:spacing w:after="0" w:line="23" w:lineRule="atLeast"/>
        <w:ind w:firstLine="708"/>
        <w:jc w:val="center"/>
        <w:rPr>
          <w:rFonts w:ascii="Times New Roman" w:eastAsia="Calibri" w:hAnsi="Times New Roman" w:cs="Times New Roman"/>
          <w:i/>
          <w:sz w:val="28"/>
          <w:szCs w:val="28"/>
        </w:rPr>
      </w:pPr>
    </w:p>
    <w:p w:rsidR="00F703A2" w:rsidRPr="00060967" w:rsidRDefault="00F703A2" w:rsidP="00121255">
      <w:pPr>
        <w:autoSpaceDE w:val="0"/>
        <w:autoSpaceDN w:val="0"/>
        <w:adjustRightInd w:val="0"/>
        <w:spacing w:after="0" w:line="23" w:lineRule="atLeast"/>
        <w:ind w:firstLine="708"/>
        <w:jc w:val="both"/>
        <w:rPr>
          <w:rFonts w:ascii="Times New Roman" w:eastAsia="Calibri" w:hAnsi="Times New Roman" w:cs="Times New Roman"/>
          <w:sz w:val="28"/>
          <w:szCs w:val="28"/>
          <w:lang w:eastAsia="ru-RU"/>
        </w:rPr>
      </w:pPr>
      <w:r w:rsidRPr="00060967">
        <w:rPr>
          <w:rFonts w:ascii="Times New Roman" w:eastAsia="Calibri" w:hAnsi="Times New Roman" w:cs="Times New Roman"/>
          <w:sz w:val="28"/>
          <w:szCs w:val="28"/>
        </w:rPr>
        <w:t>Антикоррупционные стандарты на муниципальной службе установлены, исходя из положений Федерального закона от 25.12.2008 № 273-ФЗ «О противодействи</w:t>
      </w:r>
      <w:r w:rsidR="00060967">
        <w:rPr>
          <w:rFonts w:ascii="Times New Roman" w:eastAsia="Calibri" w:hAnsi="Times New Roman" w:cs="Times New Roman"/>
          <w:sz w:val="28"/>
          <w:szCs w:val="28"/>
        </w:rPr>
        <w:t xml:space="preserve">и </w:t>
      </w:r>
      <w:proofErr w:type="spellStart"/>
      <w:r w:rsidR="00060967">
        <w:rPr>
          <w:rFonts w:ascii="Times New Roman" w:eastAsia="Calibri" w:hAnsi="Times New Roman" w:cs="Times New Roman"/>
          <w:sz w:val="28"/>
          <w:szCs w:val="28"/>
        </w:rPr>
        <w:t>коррупци</w:t>
      </w:r>
      <w:proofErr w:type="spellEnd"/>
      <w:r w:rsidR="00060967">
        <w:rPr>
          <w:rFonts w:ascii="Times New Roman" w:eastAsia="Calibri" w:hAnsi="Times New Roman" w:cs="Times New Roman"/>
          <w:sz w:val="28"/>
          <w:szCs w:val="28"/>
        </w:rPr>
        <w:t>»</w:t>
      </w:r>
      <w:r w:rsidRPr="00060967">
        <w:rPr>
          <w:rFonts w:ascii="Times New Roman" w:eastAsia="Calibri" w:hAnsi="Times New Roman" w:cs="Times New Roman"/>
          <w:sz w:val="28"/>
          <w:szCs w:val="28"/>
        </w:rPr>
        <w:t xml:space="preserve">, и включают в себя </w:t>
      </w:r>
      <w:r w:rsidRPr="00060967">
        <w:rPr>
          <w:rFonts w:ascii="Times New Roman" w:eastAsia="Calibri" w:hAnsi="Times New Roman" w:cs="Times New Roman"/>
          <w:sz w:val="28"/>
          <w:szCs w:val="28"/>
          <w:lang w:eastAsia="ru-RU"/>
        </w:rPr>
        <w:t>единую систему обязанностей, ограничений и запретов, обеспечивающих предупреждение коррупции                     в данной области.</w:t>
      </w:r>
    </w:p>
    <w:p w:rsidR="00F703A2" w:rsidRPr="00060967" w:rsidRDefault="00F703A2" w:rsidP="00121255">
      <w:pPr>
        <w:shd w:val="clear" w:color="auto" w:fill="FFFFFF"/>
        <w:spacing w:after="0" w:line="23" w:lineRule="atLeast"/>
        <w:ind w:firstLine="708"/>
        <w:jc w:val="both"/>
        <w:textAlignment w:val="baseline"/>
        <w:rPr>
          <w:rFonts w:ascii="Times New Roman" w:eastAsia="Calibri" w:hAnsi="Times New Roman" w:cs="Times New Roman"/>
          <w:sz w:val="28"/>
          <w:szCs w:val="28"/>
        </w:rPr>
      </w:pPr>
      <w:r w:rsidRPr="00060967">
        <w:rPr>
          <w:rFonts w:ascii="Times New Roman" w:eastAsia="Calibri" w:hAnsi="Times New Roman" w:cs="Times New Roman"/>
          <w:sz w:val="28"/>
          <w:szCs w:val="28"/>
        </w:rPr>
        <w:t>Соблюдение антикоррупционных стандартов на муниципальной службе помогает реализовывать система СПАРК – это система профессионального рынка и компаний. Данная система включает в себя широкий спектр информации:</w:t>
      </w:r>
    </w:p>
    <w:p w:rsidR="00F703A2" w:rsidRPr="00060967" w:rsidRDefault="00F703A2" w:rsidP="00121255">
      <w:pPr>
        <w:shd w:val="clear" w:color="auto" w:fill="FFFFFF"/>
        <w:spacing w:after="0" w:line="23" w:lineRule="atLeast"/>
        <w:ind w:firstLine="708"/>
        <w:jc w:val="both"/>
        <w:textAlignment w:val="baseline"/>
        <w:rPr>
          <w:rFonts w:ascii="Times New Roman" w:eastAsia="Times New Roman" w:hAnsi="Times New Roman" w:cs="Times New Roman"/>
          <w:color w:val="000000"/>
          <w:sz w:val="28"/>
          <w:szCs w:val="28"/>
          <w:lang w:eastAsia="ru-RU"/>
        </w:rPr>
      </w:pPr>
      <w:r w:rsidRPr="00060967">
        <w:rPr>
          <w:rFonts w:ascii="Times New Roman" w:eastAsia="Times New Roman" w:hAnsi="Times New Roman" w:cs="Times New Roman"/>
          <w:color w:val="000000"/>
          <w:sz w:val="28"/>
          <w:szCs w:val="28"/>
          <w:lang w:eastAsia="ru-RU"/>
        </w:rPr>
        <w:t>- сведения о регистрации в государственных органах: реквизиты компании, патенты, лицензии, товарные знаки;</w:t>
      </w:r>
    </w:p>
    <w:p w:rsidR="00F703A2" w:rsidRPr="00060967" w:rsidRDefault="00F703A2" w:rsidP="00121255">
      <w:pPr>
        <w:shd w:val="clear" w:color="auto" w:fill="FFFFFF"/>
        <w:spacing w:after="0" w:line="23" w:lineRule="atLeast"/>
        <w:ind w:firstLine="708"/>
        <w:jc w:val="both"/>
        <w:textAlignment w:val="baseline"/>
        <w:rPr>
          <w:rFonts w:ascii="Times New Roman" w:eastAsia="Times New Roman" w:hAnsi="Times New Roman" w:cs="Times New Roman"/>
          <w:color w:val="000000"/>
          <w:sz w:val="28"/>
          <w:szCs w:val="28"/>
          <w:lang w:eastAsia="ru-RU"/>
        </w:rPr>
      </w:pPr>
      <w:r w:rsidRPr="00060967">
        <w:rPr>
          <w:rFonts w:ascii="Times New Roman" w:eastAsia="Times New Roman" w:hAnsi="Times New Roman" w:cs="Times New Roman"/>
          <w:color w:val="000000"/>
          <w:sz w:val="28"/>
          <w:szCs w:val="28"/>
          <w:lang w:eastAsia="ru-RU"/>
        </w:rPr>
        <w:t>- структура компании: совладельцы, дочерние компании, филиальная сеть, руководство;</w:t>
      </w:r>
    </w:p>
    <w:p w:rsidR="00F703A2" w:rsidRPr="00060967" w:rsidRDefault="00F703A2" w:rsidP="00121255">
      <w:pPr>
        <w:shd w:val="clear" w:color="auto" w:fill="FFFFFF"/>
        <w:spacing w:after="0" w:line="23" w:lineRule="atLeast"/>
        <w:ind w:firstLine="708"/>
        <w:jc w:val="both"/>
        <w:textAlignment w:val="baseline"/>
        <w:rPr>
          <w:rFonts w:ascii="Times New Roman" w:eastAsia="Times New Roman" w:hAnsi="Times New Roman" w:cs="Times New Roman"/>
          <w:color w:val="000000"/>
          <w:sz w:val="28"/>
          <w:szCs w:val="28"/>
          <w:lang w:eastAsia="ru-RU"/>
        </w:rPr>
      </w:pPr>
      <w:r w:rsidRPr="00060967">
        <w:rPr>
          <w:rFonts w:ascii="Times New Roman" w:eastAsia="Times New Roman" w:hAnsi="Times New Roman" w:cs="Times New Roman"/>
          <w:color w:val="000000"/>
          <w:sz w:val="28"/>
          <w:szCs w:val="28"/>
          <w:lang w:eastAsia="ru-RU"/>
        </w:rPr>
        <w:t>- финансовая отчетность предприятий, банков</w:t>
      </w:r>
      <w:r w:rsidRPr="00060967">
        <w:rPr>
          <w:rFonts w:ascii="Times New Roman" w:eastAsia="Times New Roman" w:hAnsi="Times New Roman" w:cs="Times New Roman"/>
          <w:color w:val="000000"/>
          <w:sz w:val="28"/>
          <w:szCs w:val="28"/>
          <w:lang w:eastAsia="ru-RU"/>
        </w:rPr>
        <w:br/>
        <w:t>и страховых компаний;</w:t>
      </w:r>
    </w:p>
    <w:p w:rsidR="00F703A2" w:rsidRPr="00060967" w:rsidRDefault="00F703A2" w:rsidP="00121255">
      <w:pPr>
        <w:shd w:val="clear" w:color="auto" w:fill="FFFFFF"/>
        <w:spacing w:after="0" w:line="23" w:lineRule="atLeast"/>
        <w:ind w:firstLine="708"/>
        <w:jc w:val="both"/>
        <w:textAlignment w:val="baseline"/>
        <w:rPr>
          <w:rFonts w:ascii="Times New Roman" w:eastAsia="Times New Roman" w:hAnsi="Times New Roman" w:cs="Times New Roman"/>
          <w:color w:val="000000"/>
          <w:sz w:val="28"/>
          <w:szCs w:val="28"/>
          <w:lang w:eastAsia="ru-RU"/>
        </w:rPr>
      </w:pPr>
      <w:r w:rsidRPr="00060967">
        <w:rPr>
          <w:rFonts w:ascii="Times New Roman" w:eastAsia="Times New Roman" w:hAnsi="Times New Roman" w:cs="Times New Roman"/>
          <w:color w:val="000000"/>
          <w:sz w:val="28"/>
          <w:szCs w:val="28"/>
          <w:lang w:eastAsia="ru-RU"/>
        </w:rPr>
        <w:t>- оценка кредитных рисков и риска неблагонадежности компании;</w:t>
      </w:r>
      <w:r w:rsidRPr="00060967">
        <w:rPr>
          <w:rFonts w:ascii="Times New Roman" w:eastAsia="Times New Roman" w:hAnsi="Times New Roman" w:cs="Times New Roman"/>
          <w:color w:val="000000"/>
          <w:sz w:val="28"/>
          <w:szCs w:val="28"/>
          <w:lang w:eastAsia="ru-RU"/>
        </w:rPr>
        <w:fldChar w:fldCharType="begin"/>
      </w:r>
      <w:r w:rsidRPr="00060967">
        <w:rPr>
          <w:rFonts w:ascii="Times New Roman" w:eastAsia="Times New Roman" w:hAnsi="Times New Roman" w:cs="Times New Roman"/>
          <w:color w:val="000000"/>
          <w:sz w:val="28"/>
          <w:szCs w:val="28"/>
          <w:lang w:eastAsia="ru-RU"/>
        </w:rPr>
        <w:instrText xml:space="preserve"> INCLUDEPICTURE "http://www.spark-interfax.ru/Content/i/ico-block08-05.png" \* MERGEFORMATINET </w:instrText>
      </w:r>
      <w:r w:rsidRPr="00060967">
        <w:rPr>
          <w:rFonts w:ascii="Times New Roman" w:eastAsia="Times New Roman" w:hAnsi="Times New Roman" w:cs="Times New Roman"/>
          <w:color w:val="000000"/>
          <w:sz w:val="28"/>
          <w:szCs w:val="28"/>
          <w:lang w:eastAsia="ru-RU"/>
        </w:rPr>
        <w:fldChar w:fldCharType="separate"/>
      </w:r>
      <w:r w:rsidR="0002370E">
        <w:rPr>
          <w:rFonts w:ascii="Times New Roman" w:eastAsia="Times New Roman" w:hAnsi="Times New Roman" w:cs="Times New Roman"/>
          <w:color w:val="000000"/>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65pt;height:12.65pt"/>
        </w:pict>
      </w:r>
      <w:r w:rsidRPr="00060967">
        <w:rPr>
          <w:rFonts w:ascii="Times New Roman" w:eastAsia="Times New Roman" w:hAnsi="Times New Roman" w:cs="Times New Roman"/>
          <w:color w:val="000000"/>
          <w:sz w:val="28"/>
          <w:szCs w:val="28"/>
          <w:lang w:eastAsia="ru-RU"/>
        </w:rPr>
        <w:fldChar w:fldCharType="end"/>
      </w:r>
    </w:p>
    <w:p w:rsidR="00F703A2" w:rsidRPr="00060967" w:rsidRDefault="00F703A2" w:rsidP="00121255">
      <w:pPr>
        <w:shd w:val="clear" w:color="auto" w:fill="FFFFFF"/>
        <w:spacing w:after="0" w:line="23" w:lineRule="atLeast"/>
        <w:ind w:firstLine="708"/>
        <w:jc w:val="both"/>
        <w:textAlignment w:val="baseline"/>
        <w:rPr>
          <w:rFonts w:ascii="Times New Roman" w:eastAsia="Times New Roman" w:hAnsi="Times New Roman" w:cs="Times New Roman"/>
          <w:color w:val="000000"/>
          <w:sz w:val="28"/>
          <w:szCs w:val="28"/>
          <w:lang w:eastAsia="ru-RU"/>
        </w:rPr>
      </w:pPr>
      <w:r w:rsidRPr="00060967">
        <w:rPr>
          <w:rFonts w:ascii="Times New Roman" w:eastAsia="Times New Roman" w:hAnsi="Times New Roman" w:cs="Times New Roman"/>
          <w:color w:val="000000"/>
          <w:sz w:val="28"/>
          <w:szCs w:val="28"/>
          <w:lang w:eastAsia="ru-RU"/>
        </w:rPr>
        <w:t>- сведения об аудиторских проверках.</w:t>
      </w:r>
    </w:p>
    <w:p w:rsidR="00F703A2" w:rsidRPr="00060967" w:rsidRDefault="00F703A2" w:rsidP="00121255">
      <w:pPr>
        <w:shd w:val="clear" w:color="auto" w:fill="FFFFFF"/>
        <w:spacing w:after="0" w:line="23" w:lineRule="atLeast"/>
        <w:ind w:firstLine="708"/>
        <w:jc w:val="both"/>
        <w:textAlignment w:val="baseline"/>
        <w:rPr>
          <w:rFonts w:ascii="Times New Roman" w:eastAsia="Times New Roman" w:hAnsi="Times New Roman" w:cs="Times New Roman"/>
          <w:color w:val="000000"/>
          <w:sz w:val="28"/>
          <w:szCs w:val="28"/>
          <w:lang w:eastAsia="ru-RU"/>
        </w:rPr>
      </w:pPr>
      <w:r w:rsidRPr="00060967">
        <w:rPr>
          <w:rFonts w:ascii="Times New Roman" w:eastAsia="Times New Roman" w:hAnsi="Times New Roman" w:cs="Times New Roman"/>
          <w:color w:val="000000"/>
          <w:sz w:val="28"/>
          <w:szCs w:val="28"/>
          <w:lang w:eastAsia="ru-RU"/>
        </w:rPr>
        <w:t xml:space="preserve">Также система осуществляет поиск </w:t>
      </w:r>
      <w:proofErr w:type="spellStart"/>
      <w:r w:rsidRPr="00060967">
        <w:rPr>
          <w:rFonts w:ascii="Times New Roman" w:eastAsia="Times New Roman" w:hAnsi="Times New Roman" w:cs="Times New Roman"/>
          <w:color w:val="000000"/>
          <w:sz w:val="28"/>
          <w:szCs w:val="28"/>
          <w:lang w:eastAsia="ru-RU"/>
        </w:rPr>
        <w:t>аффилированности</w:t>
      </w:r>
      <w:proofErr w:type="spellEnd"/>
      <w:r w:rsidRPr="00060967">
        <w:rPr>
          <w:rFonts w:ascii="Times New Roman" w:eastAsia="Times New Roman" w:hAnsi="Times New Roman" w:cs="Times New Roman"/>
          <w:color w:val="000000"/>
          <w:sz w:val="28"/>
          <w:szCs w:val="28"/>
          <w:lang w:eastAsia="ru-RU"/>
        </w:rPr>
        <w:t xml:space="preserve"> – то есть автоматизированный поиск связей между компаниями и физическими лицами по владельцам, адресам, телефонам.</w:t>
      </w:r>
    </w:p>
    <w:p w:rsidR="00F703A2" w:rsidRPr="00060967" w:rsidRDefault="00F703A2" w:rsidP="00121255">
      <w:pPr>
        <w:autoSpaceDE w:val="0"/>
        <w:autoSpaceDN w:val="0"/>
        <w:adjustRightInd w:val="0"/>
        <w:spacing w:after="0" w:line="23" w:lineRule="atLeast"/>
        <w:jc w:val="both"/>
        <w:rPr>
          <w:rFonts w:ascii="Times New Roman" w:eastAsia="Calibri" w:hAnsi="Times New Roman" w:cs="Times New Roman"/>
          <w:sz w:val="28"/>
          <w:szCs w:val="28"/>
          <w:lang w:eastAsia="ru-RU"/>
        </w:rPr>
      </w:pPr>
      <w:r w:rsidRPr="00060967">
        <w:rPr>
          <w:rFonts w:ascii="Times New Roman" w:eastAsia="Calibri" w:hAnsi="Times New Roman" w:cs="Times New Roman"/>
          <w:sz w:val="28"/>
          <w:szCs w:val="28"/>
        </w:rPr>
        <w:t xml:space="preserve">         На основании регулярной работы в данной системе в Администрации города на постоянной основе осуществляется </w:t>
      </w:r>
      <w:proofErr w:type="gramStart"/>
      <w:r w:rsidRPr="00060967">
        <w:rPr>
          <w:rFonts w:ascii="Times New Roman" w:eastAsia="Calibri" w:hAnsi="Times New Roman" w:cs="Times New Roman"/>
          <w:sz w:val="28"/>
          <w:szCs w:val="28"/>
        </w:rPr>
        <w:t>контроль за</w:t>
      </w:r>
      <w:proofErr w:type="gramEnd"/>
      <w:r w:rsidRPr="00060967">
        <w:rPr>
          <w:rFonts w:ascii="Times New Roman" w:eastAsia="Calibri" w:hAnsi="Times New Roman" w:cs="Times New Roman"/>
          <w:sz w:val="28"/>
          <w:szCs w:val="28"/>
        </w:rPr>
        <w:t xml:space="preserve"> соблюдением муниципальными служащими </w:t>
      </w:r>
      <w:r w:rsidR="002B4CF4">
        <w:rPr>
          <w:rFonts w:ascii="Times New Roman" w:eastAsia="Calibri" w:hAnsi="Times New Roman" w:cs="Times New Roman"/>
          <w:sz w:val="28"/>
          <w:szCs w:val="28"/>
        </w:rPr>
        <w:t xml:space="preserve">ограничений, в том числе связанных </w:t>
      </w:r>
      <w:r w:rsidRPr="00060967">
        <w:rPr>
          <w:rFonts w:ascii="Times New Roman" w:eastAsia="Calibri" w:hAnsi="Times New Roman" w:cs="Times New Roman"/>
          <w:sz w:val="28"/>
          <w:szCs w:val="28"/>
          <w:lang w:eastAsia="ru-RU"/>
        </w:rPr>
        <w:t xml:space="preserve">с </w:t>
      </w:r>
      <w:r w:rsidR="002B4CF4">
        <w:rPr>
          <w:rFonts w:ascii="Times New Roman" w:eastAsia="Calibri" w:hAnsi="Times New Roman" w:cs="Times New Roman"/>
          <w:sz w:val="28"/>
          <w:szCs w:val="28"/>
          <w:lang w:eastAsia="ru-RU"/>
        </w:rPr>
        <w:t>запретом</w:t>
      </w:r>
      <w:r w:rsidRPr="00060967">
        <w:rPr>
          <w:rFonts w:ascii="Times New Roman" w:eastAsia="Calibri" w:hAnsi="Times New Roman" w:cs="Times New Roman"/>
          <w:sz w:val="28"/>
          <w:szCs w:val="28"/>
          <w:lang w:eastAsia="ru-RU"/>
        </w:rPr>
        <w:t xml:space="preserve"> </w:t>
      </w:r>
      <w:r w:rsidR="002B4CF4">
        <w:rPr>
          <w:rFonts w:ascii="Times New Roman" w:eastAsia="Calibri" w:hAnsi="Times New Roman" w:cs="Times New Roman"/>
          <w:sz w:val="28"/>
          <w:szCs w:val="28"/>
          <w:lang w:eastAsia="ru-RU"/>
        </w:rPr>
        <w:t>осуществления</w:t>
      </w:r>
      <w:r w:rsidRPr="00060967">
        <w:rPr>
          <w:rFonts w:ascii="Times New Roman" w:eastAsia="Calibri" w:hAnsi="Times New Roman" w:cs="Times New Roman"/>
          <w:sz w:val="28"/>
          <w:szCs w:val="28"/>
          <w:lang w:eastAsia="ru-RU"/>
        </w:rPr>
        <w:t xml:space="preserve"> предпринимательской деятельност</w:t>
      </w:r>
      <w:r w:rsidR="002B4CF4">
        <w:rPr>
          <w:rFonts w:ascii="Times New Roman" w:eastAsia="Calibri" w:hAnsi="Times New Roman" w:cs="Times New Roman"/>
          <w:sz w:val="28"/>
          <w:szCs w:val="28"/>
          <w:lang w:eastAsia="ru-RU"/>
        </w:rPr>
        <w:t>и</w:t>
      </w:r>
      <w:r w:rsidRPr="00060967">
        <w:rPr>
          <w:rFonts w:ascii="Times New Roman" w:eastAsia="Calibri" w:hAnsi="Times New Roman" w:cs="Times New Roman"/>
          <w:sz w:val="28"/>
          <w:szCs w:val="28"/>
          <w:lang w:eastAsia="ru-RU"/>
        </w:rPr>
        <w:t xml:space="preserve"> лично или через доверенных лиц, </w:t>
      </w:r>
      <w:r w:rsidR="002B4CF4">
        <w:rPr>
          <w:rFonts w:ascii="Times New Roman" w:eastAsia="Calibri" w:hAnsi="Times New Roman" w:cs="Times New Roman"/>
          <w:sz w:val="28"/>
          <w:szCs w:val="28"/>
          <w:lang w:eastAsia="ru-RU"/>
        </w:rPr>
        <w:t xml:space="preserve">а также </w:t>
      </w:r>
      <w:r w:rsidRPr="00060967">
        <w:rPr>
          <w:rFonts w:ascii="Times New Roman" w:eastAsia="Calibri" w:hAnsi="Times New Roman" w:cs="Times New Roman"/>
          <w:sz w:val="28"/>
          <w:szCs w:val="28"/>
          <w:lang w:eastAsia="ru-RU"/>
        </w:rPr>
        <w:t>участ</w:t>
      </w:r>
      <w:r w:rsidR="002B4CF4">
        <w:rPr>
          <w:rFonts w:ascii="Times New Roman" w:eastAsia="Calibri" w:hAnsi="Times New Roman" w:cs="Times New Roman"/>
          <w:sz w:val="28"/>
          <w:szCs w:val="28"/>
          <w:lang w:eastAsia="ru-RU"/>
        </w:rPr>
        <w:t>ием</w:t>
      </w:r>
      <w:r w:rsidRPr="00060967">
        <w:rPr>
          <w:rFonts w:ascii="Times New Roman" w:eastAsia="Calibri" w:hAnsi="Times New Roman" w:cs="Times New Roman"/>
          <w:sz w:val="28"/>
          <w:szCs w:val="28"/>
          <w:lang w:eastAsia="ru-RU"/>
        </w:rPr>
        <w:t xml:space="preserve"> в управлении коммерческой организацией или в управлении некоммерческой организацией </w:t>
      </w:r>
    </w:p>
    <w:p w:rsidR="00F703A2" w:rsidRPr="00060967" w:rsidRDefault="00F703A2" w:rsidP="00121255">
      <w:pPr>
        <w:spacing w:after="0" w:line="23" w:lineRule="atLeast"/>
        <w:ind w:firstLine="708"/>
        <w:jc w:val="both"/>
        <w:rPr>
          <w:rFonts w:ascii="Times New Roman" w:eastAsia="Calibri" w:hAnsi="Times New Roman" w:cs="Times New Roman"/>
          <w:sz w:val="28"/>
          <w:szCs w:val="28"/>
        </w:rPr>
      </w:pPr>
      <w:r w:rsidRPr="00060967">
        <w:rPr>
          <w:rFonts w:ascii="Times New Roman" w:eastAsia="Calibri" w:hAnsi="Times New Roman" w:cs="Times New Roman"/>
          <w:sz w:val="28"/>
          <w:szCs w:val="28"/>
        </w:rPr>
        <w:t>Так в 2017 году через систему СПАРК было выявлено  6 служащих, участвующих в управлении некоммерческими организациями.</w:t>
      </w:r>
    </w:p>
    <w:p w:rsidR="00F703A2" w:rsidRPr="00060967" w:rsidRDefault="00F703A2" w:rsidP="00121255">
      <w:pPr>
        <w:autoSpaceDE w:val="0"/>
        <w:autoSpaceDN w:val="0"/>
        <w:adjustRightInd w:val="0"/>
        <w:spacing w:after="0" w:line="23" w:lineRule="atLeast"/>
        <w:ind w:firstLine="708"/>
        <w:jc w:val="both"/>
        <w:rPr>
          <w:rFonts w:ascii="Times New Roman" w:eastAsia="Calibri" w:hAnsi="Times New Roman" w:cs="Times New Roman"/>
          <w:bCs/>
          <w:sz w:val="28"/>
          <w:szCs w:val="28"/>
          <w:lang w:eastAsia="ru-RU"/>
        </w:rPr>
      </w:pPr>
      <w:r w:rsidRPr="00060967">
        <w:rPr>
          <w:rFonts w:ascii="Times New Roman" w:eastAsia="Calibri" w:hAnsi="Times New Roman" w:cs="Times New Roman"/>
          <w:sz w:val="28"/>
          <w:szCs w:val="28"/>
        </w:rPr>
        <w:t xml:space="preserve">На основании полученных данных были проведены проверки </w:t>
      </w:r>
      <w:r w:rsidRPr="00060967">
        <w:rPr>
          <w:rFonts w:ascii="Times New Roman" w:eastAsia="Calibri" w:hAnsi="Times New Roman" w:cs="Times New Roman"/>
          <w:bCs/>
          <w:sz w:val="28"/>
          <w:szCs w:val="28"/>
          <w:lang w:eastAsia="ru-RU"/>
        </w:rPr>
        <w:t>соблюдения муниципальными служащими запретов</w:t>
      </w:r>
      <w:r w:rsidRPr="00060967">
        <w:rPr>
          <w:rFonts w:ascii="Times New Roman" w:eastAsia="Calibri" w:hAnsi="Times New Roman" w:cs="Times New Roman"/>
          <w:sz w:val="28"/>
          <w:szCs w:val="28"/>
        </w:rPr>
        <w:t xml:space="preserve"> в соответствии со статьей 7.1 Закона </w:t>
      </w:r>
      <w:r w:rsidRPr="00060967">
        <w:rPr>
          <w:rFonts w:ascii="Times New Roman" w:eastAsia="Calibri" w:hAnsi="Times New Roman" w:cs="Times New Roman"/>
          <w:sz w:val="28"/>
          <w:szCs w:val="28"/>
        </w:rPr>
        <w:lastRenderedPageBreak/>
        <w:t xml:space="preserve">Самарской области от </w:t>
      </w:r>
      <w:r w:rsidRPr="00060967">
        <w:rPr>
          <w:rFonts w:ascii="Times New Roman" w:eastAsia="Calibri" w:hAnsi="Times New Roman" w:cs="Times New Roman"/>
          <w:bCs/>
          <w:sz w:val="28"/>
          <w:szCs w:val="28"/>
          <w:lang w:eastAsia="ru-RU"/>
        </w:rPr>
        <w:t>09.10.2007 № 96-ГД «О муниципальной службе в Самарской области».</w:t>
      </w:r>
    </w:p>
    <w:p w:rsidR="00F703A2" w:rsidRPr="00060967" w:rsidRDefault="00F703A2" w:rsidP="00121255">
      <w:pPr>
        <w:spacing w:after="0" w:line="23" w:lineRule="atLeast"/>
        <w:ind w:firstLine="708"/>
        <w:jc w:val="both"/>
        <w:rPr>
          <w:rFonts w:ascii="Times New Roman" w:eastAsia="Calibri" w:hAnsi="Times New Roman" w:cs="Times New Roman"/>
          <w:sz w:val="28"/>
          <w:szCs w:val="28"/>
        </w:rPr>
      </w:pPr>
      <w:r w:rsidRPr="00060967">
        <w:rPr>
          <w:rFonts w:ascii="Times New Roman" w:eastAsia="Calibri" w:hAnsi="Times New Roman" w:cs="Times New Roman"/>
          <w:sz w:val="28"/>
          <w:szCs w:val="28"/>
        </w:rPr>
        <w:t>Хотелось бы рассказать о двух ситуациях, установленных в ходе проведения проверок.</w:t>
      </w:r>
    </w:p>
    <w:p w:rsidR="00F703A2" w:rsidRPr="00060967" w:rsidRDefault="00F703A2" w:rsidP="00121255">
      <w:pPr>
        <w:tabs>
          <w:tab w:val="left" w:pos="0"/>
        </w:tabs>
        <w:spacing w:after="0" w:line="23" w:lineRule="atLeast"/>
        <w:ind w:firstLine="709"/>
        <w:jc w:val="both"/>
        <w:rPr>
          <w:rFonts w:ascii="Times New Roman" w:eastAsia="Times New Roman" w:hAnsi="Times New Roman" w:cs="Times New Roman"/>
          <w:w w:val="101"/>
          <w:sz w:val="28"/>
          <w:szCs w:val="28"/>
          <w:lang w:eastAsia="ru-RU"/>
        </w:rPr>
      </w:pPr>
      <w:r w:rsidRPr="00060967">
        <w:rPr>
          <w:rFonts w:ascii="Times New Roman" w:eastAsia="Times New Roman" w:hAnsi="Times New Roman" w:cs="Times New Roman"/>
          <w:sz w:val="28"/>
          <w:szCs w:val="28"/>
          <w:lang w:eastAsia="ru-RU"/>
        </w:rPr>
        <w:t xml:space="preserve">Первая ситуация. </w:t>
      </w:r>
      <w:r w:rsidRPr="00060967">
        <w:rPr>
          <w:rFonts w:ascii="Times New Roman" w:eastAsia="Times New Roman" w:hAnsi="Times New Roman" w:cs="Times New Roman"/>
          <w:w w:val="101"/>
          <w:sz w:val="28"/>
          <w:szCs w:val="28"/>
          <w:lang w:eastAsia="ru-RU"/>
        </w:rPr>
        <w:t xml:space="preserve">Согласно сведениям из </w:t>
      </w:r>
      <w:r w:rsidRPr="00060967">
        <w:rPr>
          <w:rFonts w:ascii="Times New Roman" w:eastAsia="Times New Roman" w:hAnsi="Times New Roman" w:cs="Times New Roman"/>
          <w:sz w:val="28"/>
          <w:szCs w:val="28"/>
          <w:lang w:eastAsia="ru-RU"/>
        </w:rPr>
        <w:t>единого государственного реестра юридических лиц (далее – ЕГРЮЛ) муниципальный служащий</w:t>
      </w:r>
      <w:r w:rsidRPr="00060967">
        <w:rPr>
          <w:rFonts w:ascii="Times New Roman" w:eastAsia="Times New Roman" w:hAnsi="Times New Roman" w:cs="Times New Roman"/>
          <w:w w:val="101"/>
          <w:sz w:val="28"/>
          <w:szCs w:val="28"/>
          <w:lang w:eastAsia="ru-RU"/>
        </w:rPr>
        <w:t xml:space="preserve"> являлся учредителем (участником) некоммерческой самоуправляемой общественной организации.</w:t>
      </w:r>
    </w:p>
    <w:p w:rsidR="00F703A2" w:rsidRPr="00060967" w:rsidRDefault="00F703A2" w:rsidP="00121255">
      <w:pPr>
        <w:tabs>
          <w:tab w:val="left" w:pos="0"/>
        </w:tabs>
        <w:spacing w:after="0" w:line="23" w:lineRule="atLeast"/>
        <w:ind w:firstLine="709"/>
        <w:jc w:val="both"/>
        <w:rPr>
          <w:rFonts w:ascii="Times New Roman" w:eastAsia="Times New Roman" w:hAnsi="Times New Roman" w:cs="Times New Roman"/>
          <w:w w:val="101"/>
          <w:sz w:val="28"/>
          <w:szCs w:val="28"/>
          <w:lang w:eastAsia="ru-RU"/>
        </w:rPr>
      </w:pPr>
      <w:r w:rsidRPr="00060967">
        <w:rPr>
          <w:rFonts w:ascii="Times New Roman" w:eastAsia="Times New Roman" w:hAnsi="Times New Roman" w:cs="Times New Roman"/>
          <w:w w:val="101"/>
          <w:sz w:val="28"/>
          <w:szCs w:val="28"/>
          <w:lang w:eastAsia="ru-RU"/>
        </w:rPr>
        <w:t>Был проанализирован Устав названной организации.</w:t>
      </w:r>
    </w:p>
    <w:p w:rsidR="00F703A2" w:rsidRPr="00060967" w:rsidRDefault="00F703A2" w:rsidP="00121255">
      <w:pPr>
        <w:spacing w:after="0" w:line="23" w:lineRule="atLeast"/>
        <w:ind w:firstLine="709"/>
        <w:jc w:val="both"/>
        <w:rPr>
          <w:rFonts w:ascii="Times New Roman" w:eastAsia="Times New Roman" w:hAnsi="Times New Roman" w:cs="Times New Roman"/>
          <w:sz w:val="28"/>
          <w:szCs w:val="28"/>
          <w:lang w:eastAsia="ru-RU"/>
        </w:rPr>
      </w:pPr>
      <w:r w:rsidRPr="00060967">
        <w:rPr>
          <w:rFonts w:ascii="Times New Roman" w:eastAsia="Times New Roman" w:hAnsi="Times New Roman" w:cs="Times New Roman"/>
          <w:sz w:val="28"/>
          <w:szCs w:val="28"/>
          <w:lang w:eastAsia="ru-RU"/>
        </w:rPr>
        <w:t>Согласно Уставу Организации коллегиальным органом управления Организацией является Правление во главе с Председателем.</w:t>
      </w:r>
    </w:p>
    <w:p w:rsidR="00F703A2" w:rsidRPr="00060967" w:rsidRDefault="00F703A2" w:rsidP="00121255">
      <w:pPr>
        <w:tabs>
          <w:tab w:val="left" w:pos="0"/>
        </w:tabs>
        <w:spacing w:after="0" w:line="23" w:lineRule="atLeast"/>
        <w:ind w:firstLine="709"/>
        <w:jc w:val="both"/>
        <w:rPr>
          <w:rFonts w:ascii="Times New Roman" w:eastAsia="Times New Roman" w:hAnsi="Times New Roman" w:cs="Times New Roman"/>
          <w:w w:val="101"/>
          <w:sz w:val="28"/>
          <w:szCs w:val="28"/>
          <w:lang w:eastAsia="ru-RU"/>
        </w:rPr>
      </w:pPr>
      <w:r w:rsidRPr="00060967">
        <w:rPr>
          <w:rFonts w:ascii="Times New Roman" w:eastAsia="Times New Roman" w:hAnsi="Times New Roman" w:cs="Times New Roman"/>
          <w:w w:val="101"/>
          <w:sz w:val="28"/>
          <w:szCs w:val="28"/>
          <w:lang w:eastAsia="ru-RU"/>
        </w:rPr>
        <w:t>Единоличным исполнительным органом Организации являлся исполнительный директор.</w:t>
      </w:r>
    </w:p>
    <w:p w:rsidR="00F703A2" w:rsidRPr="00060967" w:rsidRDefault="00F703A2" w:rsidP="00121255">
      <w:pPr>
        <w:tabs>
          <w:tab w:val="left" w:pos="0"/>
        </w:tabs>
        <w:spacing w:after="0" w:line="23" w:lineRule="atLeast"/>
        <w:ind w:firstLine="709"/>
        <w:jc w:val="both"/>
        <w:rPr>
          <w:rFonts w:ascii="Times New Roman" w:eastAsia="Times New Roman" w:hAnsi="Times New Roman" w:cs="Times New Roman"/>
          <w:w w:val="101"/>
          <w:sz w:val="28"/>
          <w:szCs w:val="28"/>
          <w:lang w:eastAsia="ru-RU"/>
        </w:rPr>
      </w:pPr>
      <w:r w:rsidRPr="00060967">
        <w:rPr>
          <w:rFonts w:ascii="Times New Roman" w:eastAsia="Times New Roman" w:hAnsi="Times New Roman" w:cs="Times New Roman"/>
          <w:w w:val="101"/>
          <w:sz w:val="28"/>
          <w:szCs w:val="28"/>
          <w:lang w:eastAsia="ru-RU"/>
        </w:rPr>
        <w:t xml:space="preserve"> В силу Устава Организации член Организации мог добровольно выйти из неё в любое время, подав в Правление письменное уведомление.</w:t>
      </w:r>
    </w:p>
    <w:p w:rsidR="00F703A2" w:rsidRPr="00060967" w:rsidRDefault="00F703A2" w:rsidP="00121255">
      <w:pPr>
        <w:spacing w:after="0" w:line="23" w:lineRule="atLeast"/>
        <w:ind w:firstLine="709"/>
        <w:jc w:val="both"/>
        <w:rPr>
          <w:rFonts w:ascii="Times New Roman" w:eastAsia="Times New Roman" w:hAnsi="Times New Roman" w:cs="Times New Roman"/>
          <w:sz w:val="28"/>
          <w:szCs w:val="28"/>
          <w:lang w:eastAsia="ru-RU"/>
        </w:rPr>
      </w:pPr>
      <w:r w:rsidRPr="00060967">
        <w:rPr>
          <w:rFonts w:ascii="Times New Roman" w:eastAsia="Times New Roman" w:hAnsi="Times New Roman" w:cs="Times New Roman"/>
          <w:sz w:val="28"/>
          <w:szCs w:val="28"/>
          <w:lang w:eastAsia="ru-RU"/>
        </w:rPr>
        <w:t>Из представленного служащим пояснения следовало, что в 2003 году он действительно был одним из пяти учредителей Организации и участвовал в её регистрации, осуществляя представительские функции. В оперативно – хозяйственной деятельности Организации служащий не участвовал.</w:t>
      </w:r>
    </w:p>
    <w:p w:rsidR="00F703A2" w:rsidRPr="00060967" w:rsidRDefault="00F703A2" w:rsidP="00121255">
      <w:pPr>
        <w:spacing w:after="0" w:line="23" w:lineRule="atLeast"/>
        <w:ind w:firstLine="708"/>
        <w:jc w:val="both"/>
        <w:rPr>
          <w:rFonts w:ascii="Times New Roman" w:eastAsia="Times New Roman" w:hAnsi="Times New Roman" w:cs="Times New Roman"/>
          <w:sz w:val="28"/>
          <w:szCs w:val="28"/>
          <w:lang w:eastAsia="ru-RU"/>
        </w:rPr>
      </w:pPr>
      <w:r w:rsidRPr="00060967">
        <w:rPr>
          <w:rFonts w:ascii="Times New Roman" w:eastAsia="Times New Roman" w:hAnsi="Times New Roman" w:cs="Times New Roman"/>
          <w:sz w:val="28"/>
          <w:szCs w:val="28"/>
          <w:lang w:eastAsia="ru-RU"/>
        </w:rPr>
        <w:t>Также в пояснении служащий указал, что с 2008 года при поступлении на муниципальную службу им предпринимались попытки выйти из состава учредителей Организации, так как Организация взаимодействовала непосредственно со структурным подразделением, где работал служащий.</w:t>
      </w:r>
    </w:p>
    <w:p w:rsidR="00F703A2" w:rsidRPr="00060967" w:rsidRDefault="00F703A2" w:rsidP="00121255">
      <w:pPr>
        <w:spacing w:after="0" w:line="23" w:lineRule="atLeast"/>
        <w:ind w:firstLine="708"/>
        <w:jc w:val="both"/>
        <w:rPr>
          <w:rFonts w:ascii="Times New Roman" w:eastAsia="Times New Roman" w:hAnsi="Times New Roman" w:cs="Times New Roman"/>
          <w:sz w:val="28"/>
          <w:szCs w:val="28"/>
          <w:lang w:eastAsia="ru-RU"/>
        </w:rPr>
      </w:pPr>
      <w:r w:rsidRPr="00060967">
        <w:rPr>
          <w:rFonts w:ascii="Times New Roman" w:eastAsia="Times New Roman" w:hAnsi="Times New Roman" w:cs="Times New Roman"/>
          <w:sz w:val="28"/>
          <w:szCs w:val="28"/>
          <w:lang w:eastAsia="ru-RU"/>
        </w:rPr>
        <w:t>Его заявления о выходе принимались руководителем Организации, но в Управление Министерства юстиции Российской Федерации по Самарской области (далее – Минюст) для внесения необходимых изменений в ЕГЮРЛ руководство Организации не обращалось.</w:t>
      </w:r>
    </w:p>
    <w:p w:rsidR="00F703A2" w:rsidRPr="00060967" w:rsidRDefault="00F703A2" w:rsidP="00121255">
      <w:pPr>
        <w:spacing w:after="0" w:line="23" w:lineRule="atLeast"/>
        <w:ind w:firstLine="567"/>
        <w:jc w:val="both"/>
        <w:rPr>
          <w:rFonts w:ascii="Times New Roman" w:eastAsia="Times New Roman" w:hAnsi="Times New Roman" w:cs="Times New Roman"/>
          <w:sz w:val="28"/>
          <w:szCs w:val="28"/>
          <w:lang w:eastAsia="ru-RU"/>
        </w:rPr>
      </w:pPr>
      <w:r w:rsidRPr="00060967">
        <w:rPr>
          <w:rFonts w:ascii="Times New Roman" w:eastAsia="Times New Roman" w:hAnsi="Times New Roman" w:cs="Times New Roman"/>
          <w:sz w:val="28"/>
          <w:szCs w:val="28"/>
          <w:lang w:eastAsia="ru-RU"/>
        </w:rPr>
        <w:t>В 2017 году служащий обнаружил, что продолжает числиться                               в составе учредителей Организации.</w:t>
      </w:r>
    </w:p>
    <w:p w:rsidR="00F703A2" w:rsidRPr="00060967" w:rsidRDefault="00F703A2" w:rsidP="00121255">
      <w:pPr>
        <w:spacing w:after="0" w:line="23" w:lineRule="atLeast"/>
        <w:ind w:firstLine="567"/>
        <w:jc w:val="both"/>
        <w:rPr>
          <w:rFonts w:ascii="Times New Roman" w:eastAsia="Times New Roman" w:hAnsi="Times New Roman" w:cs="Times New Roman"/>
          <w:sz w:val="28"/>
          <w:szCs w:val="28"/>
          <w:lang w:eastAsia="ru-RU"/>
        </w:rPr>
      </w:pPr>
      <w:r w:rsidRPr="00060967">
        <w:rPr>
          <w:rFonts w:ascii="Times New Roman" w:eastAsia="Times New Roman" w:hAnsi="Times New Roman" w:cs="Times New Roman"/>
          <w:sz w:val="28"/>
          <w:szCs w:val="28"/>
          <w:lang w:eastAsia="ru-RU"/>
        </w:rPr>
        <w:t>В период проверки служащий обратился к нотариусу по вопросу подготовки, документов для внесения изменений ЕГРЮЛ в части исключения из состава учредителей Организации.</w:t>
      </w:r>
    </w:p>
    <w:p w:rsidR="00F703A2" w:rsidRPr="00060967" w:rsidRDefault="00F703A2" w:rsidP="00121255">
      <w:pPr>
        <w:spacing w:after="0" w:line="23" w:lineRule="atLeast"/>
        <w:ind w:firstLine="567"/>
        <w:jc w:val="both"/>
        <w:rPr>
          <w:rFonts w:ascii="Times New Roman" w:eastAsia="Times New Roman" w:hAnsi="Times New Roman" w:cs="Times New Roman"/>
          <w:sz w:val="28"/>
          <w:szCs w:val="28"/>
          <w:lang w:eastAsia="ru-RU"/>
        </w:rPr>
      </w:pPr>
      <w:r w:rsidRPr="00060967">
        <w:rPr>
          <w:rFonts w:ascii="Times New Roman" w:eastAsia="Times New Roman" w:hAnsi="Times New Roman" w:cs="Times New Roman"/>
          <w:sz w:val="28"/>
          <w:szCs w:val="28"/>
          <w:lang w:eastAsia="ru-RU"/>
        </w:rPr>
        <w:t>Кроме того, служащий представил справку из Организации, согласно которой он с 2008 года не являлся Председателем Правления Организации, не входил в состав коллегиального органа управления Организации, не осуществлял представительских функций и обязанностей, связанных с оперативно-хозяйственной деятельностью Организации.</w:t>
      </w:r>
    </w:p>
    <w:p w:rsidR="00F703A2" w:rsidRPr="00060967" w:rsidRDefault="00F703A2" w:rsidP="00121255">
      <w:pPr>
        <w:spacing w:after="0" w:line="23" w:lineRule="atLeast"/>
        <w:ind w:firstLine="567"/>
        <w:jc w:val="both"/>
        <w:rPr>
          <w:rFonts w:ascii="Times New Roman" w:eastAsia="Times New Roman" w:hAnsi="Times New Roman" w:cs="Times New Roman"/>
          <w:sz w:val="28"/>
          <w:szCs w:val="28"/>
          <w:lang w:eastAsia="ru-RU"/>
        </w:rPr>
      </w:pPr>
      <w:r w:rsidRPr="00060967">
        <w:rPr>
          <w:rFonts w:ascii="Times New Roman" w:eastAsia="Times New Roman" w:hAnsi="Times New Roman" w:cs="Times New Roman"/>
          <w:bCs/>
          <w:sz w:val="28"/>
          <w:szCs w:val="28"/>
          <w:lang w:eastAsia="ru-RU"/>
        </w:rPr>
        <w:t xml:space="preserve">С учетом вышеизложенного, по результатам проверки установлено, что нарушений требований, установленных п. 3 ч. 1 ст. 14 </w:t>
      </w:r>
      <w:r w:rsidRPr="00060967">
        <w:rPr>
          <w:rFonts w:ascii="Times New Roman" w:eastAsia="Times New Roman" w:hAnsi="Times New Roman" w:cs="Times New Roman"/>
          <w:sz w:val="28"/>
          <w:szCs w:val="28"/>
          <w:lang w:eastAsia="ru-RU"/>
        </w:rPr>
        <w:t xml:space="preserve">Федерального закона от 02.03.2007 № 25-ФЗ «О муниципальной службе в Российской Федерации», муниципальным служащим допущено не было. </w:t>
      </w:r>
    </w:p>
    <w:p w:rsidR="00F703A2" w:rsidRPr="00060967" w:rsidRDefault="00F703A2" w:rsidP="00121255">
      <w:pPr>
        <w:autoSpaceDE w:val="0"/>
        <w:autoSpaceDN w:val="0"/>
        <w:adjustRightInd w:val="0"/>
        <w:spacing w:after="0" w:line="23" w:lineRule="atLeast"/>
        <w:ind w:firstLine="539"/>
        <w:jc w:val="both"/>
        <w:rPr>
          <w:rFonts w:ascii="Times New Roman" w:eastAsia="Times New Roman" w:hAnsi="Times New Roman" w:cs="Times New Roman"/>
          <w:sz w:val="28"/>
          <w:szCs w:val="28"/>
          <w:lang w:eastAsia="ru-RU"/>
        </w:rPr>
      </w:pPr>
      <w:r w:rsidRPr="00060967">
        <w:rPr>
          <w:rFonts w:ascii="Times New Roman" w:eastAsia="Times New Roman" w:hAnsi="Times New Roman" w:cs="Times New Roman"/>
          <w:sz w:val="28"/>
          <w:szCs w:val="28"/>
          <w:lang w:eastAsia="ru-RU"/>
        </w:rPr>
        <w:t xml:space="preserve">Вместе с тем с муниципальным служащим проведена разъяснительная беседа о недопустимости нарушений требований ст. 14 и 14.1 Федерального закона от 02.03.2007 № 25-ФЗ «О муниципальной службе в Российской Федерации» и </w:t>
      </w:r>
      <w:r w:rsidRPr="00060967">
        <w:rPr>
          <w:rFonts w:ascii="Times New Roman" w:eastAsia="Times New Roman" w:hAnsi="Times New Roman" w:cs="Times New Roman"/>
          <w:sz w:val="28"/>
          <w:szCs w:val="28"/>
          <w:lang w:eastAsia="ru-RU"/>
        </w:rPr>
        <w:lastRenderedPageBreak/>
        <w:t xml:space="preserve">надлежащем соблюдении требований действующего законодательства в части противодействия коррупции. </w:t>
      </w:r>
    </w:p>
    <w:p w:rsidR="00F703A2" w:rsidRPr="00060967" w:rsidRDefault="00F703A2" w:rsidP="00121255">
      <w:pPr>
        <w:autoSpaceDE w:val="0"/>
        <w:autoSpaceDN w:val="0"/>
        <w:adjustRightInd w:val="0"/>
        <w:spacing w:after="0" w:line="23" w:lineRule="atLeast"/>
        <w:ind w:firstLine="539"/>
        <w:jc w:val="both"/>
        <w:outlineLvl w:val="0"/>
        <w:rPr>
          <w:rFonts w:ascii="Times New Roman" w:eastAsia="Times New Roman" w:hAnsi="Times New Roman" w:cs="Times New Roman"/>
          <w:w w:val="101"/>
          <w:sz w:val="28"/>
          <w:szCs w:val="28"/>
          <w:lang w:eastAsia="ru-RU"/>
        </w:rPr>
      </w:pPr>
      <w:r w:rsidRPr="00060967">
        <w:rPr>
          <w:rFonts w:ascii="Times New Roman" w:eastAsia="Times New Roman" w:hAnsi="Times New Roman" w:cs="Times New Roman"/>
          <w:sz w:val="28"/>
          <w:szCs w:val="28"/>
          <w:lang w:eastAsia="ru-RU"/>
        </w:rPr>
        <w:t>Вторая ситуация</w:t>
      </w:r>
      <w:r w:rsidRPr="00060967">
        <w:rPr>
          <w:rFonts w:ascii="Times New Roman" w:eastAsia="Times New Roman" w:hAnsi="Times New Roman" w:cs="Times New Roman"/>
          <w:b/>
          <w:sz w:val="28"/>
          <w:szCs w:val="28"/>
          <w:lang w:eastAsia="ru-RU"/>
        </w:rPr>
        <w:t xml:space="preserve">. </w:t>
      </w:r>
      <w:r w:rsidRPr="00060967">
        <w:rPr>
          <w:rFonts w:ascii="Times New Roman" w:eastAsia="Times New Roman" w:hAnsi="Times New Roman" w:cs="Times New Roman"/>
          <w:w w:val="101"/>
          <w:sz w:val="28"/>
          <w:szCs w:val="28"/>
          <w:lang w:eastAsia="ru-RU"/>
        </w:rPr>
        <w:t xml:space="preserve">Согласно сведениям из </w:t>
      </w:r>
      <w:r w:rsidRPr="00060967">
        <w:rPr>
          <w:rFonts w:ascii="Times New Roman" w:eastAsia="Times New Roman" w:hAnsi="Times New Roman" w:cs="Times New Roman"/>
          <w:sz w:val="28"/>
          <w:szCs w:val="28"/>
          <w:lang w:eastAsia="ru-RU"/>
        </w:rPr>
        <w:t>единого государственного реестра юридических лиц (далее – ЕГРЮЛ) муниципальный служащий</w:t>
      </w:r>
      <w:r w:rsidRPr="00060967">
        <w:rPr>
          <w:rFonts w:ascii="Times New Roman" w:eastAsia="Times New Roman" w:hAnsi="Times New Roman" w:cs="Times New Roman"/>
          <w:w w:val="101"/>
          <w:sz w:val="28"/>
          <w:szCs w:val="28"/>
          <w:lang w:eastAsia="ru-RU"/>
        </w:rPr>
        <w:t xml:space="preserve"> являлся учредителем (участником) автономной некоммерческой организации </w:t>
      </w:r>
      <w:r w:rsidRPr="00060967">
        <w:rPr>
          <w:rFonts w:ascii="Times New Roman" w:eastAsia="Times New Roman" w:hAnsi="Times New Roman" w:cs="Times New Roman"/>
          <w:sz w:val="28"/>
          <w:szCs w:val="28"/>
          <w:lang w:eastAsia="ru-RU"/>
        </w:rPr>
        <w:t>с 21.01.2014</w:t>
      </w:r>
      <w:r w:rsidRPr="00060967">
        <w:rPr>
          <w:rFonts w:ascii="Times New Roman" w:eastAsia="Times New Roman" w:hAnsi="Times New Roman" w:cs="Times New Roman"/>
          <w:w w:val="101"/>
          <w:sz w:val="28"/>
          <w:szCs w:val="28"/>
          <w:lang w:eastAsia="ru-RU"/>
        </w:rPr>
        <w:t>.</w:t>
      </w:r>
    </w:p>
    <w:p w:rsidR="00F703A2" w:rsidRPr="00060967" w:rsidRDefault="00F703A2" w:rsidP="00121255">
      <w:pPr>
        <w:autoSpaceDE w:val="0"/>
        <w:autoSpaceDN w:val="0"/>
        <w:adjustRightInd w:val="0"/>
        <w:spacing w:after="0" w:line="23" w:lineRule="atLeast"/>
        <w:ind w:firstLine="539"/>
        <w:jc w:val="both"/>
        <w:outlineLvl w:val="0"/>
        <w:rPr>
          <w:rFonts w:ascii="Times New Roman" w:eastAsia="Times New Roman" w:hAnsi="Times New Roman" w:cs="Times New Roman"/>
          <w:sz w:val="28"/>
          <w:szCs w:val="28"/>
          <w:lang w:eastAsia="ru-RU"/>
        </w:rPr>
      </w:pPr>
      <w:r w:rsidRPr="00060967">
        <w:rPr>
          <w:rFonts w:ascii="Times New Roman" w:eastAsia="Times New Roman" w:hAnsi="Times New Roman" w:cs="Times New Roman"/>
          <w:w w:val="101"/>
          <w:sz w:val="28"/>
          <w:szCs w:val="28"/>
          <w:lang w:eastAsia="ru-RU"/>
        </w:rPr>
        <w:t>По результатам анализа представленного Устава организации было установлено, что</w:t>
      </w:r>
      <w:r w:rsidRPr="00060967">
        <w:rPr>
          <w:rFonts w:ascii="Times New Roman" w:eastAsia="Times New Roman" w:hAnsi="Times New Roman" w:cs="Times New Roman"/>
          <w:sz w:val="28"/>
          <w:szCs w:val="28"/>
          <w:lang w:eastAsia="ru-RU"/>
        </w:rPr>
        <w:t xml:space="preserve"> высшим коллегиальным органом управления Организации является Правление Организации, в которое входят все учредители Организации. </w:t>
      </w:r>
    </w:p>
    <w:p w:rsidR="00F703A2" w:rsidRPr="00060967" w:rsidRDefault="00F703A2" w:rsidP="00121255">
      <w:pPr>
        <w:autoSpaceDE w:val="0"/>
        <w:autoSpaceDN w:val="0"/>
        <w:adjustRightInd w:val="0"/>
        <w:spacing w:after="0" w:line="23" w:lineRule="atLeast"/>
        <w:ind w:firstLine="540"/>
        <w:jc w:val="both"/>
        <w:rPr>
          <w:rFonts w:ascii="Times New Roman" w:eastAsia="Times New Roman" w:hAnsi="Times New Roman" w:cs="Times New Roman"/>
          <w:sz w:val="28"/>
          <w:szCs w:val="28"/>
          <w:lang w:eastAsia="ru-RU"/>
        </w:rPr>
      </w:pPr>
      <w:r w:rsidRPr="00060967">
        <w:rPr>
          <w:rFonts w:ascii="Times New Roman" w:eastAsia="Times New Roman" w:hAnsi="Times New Roman" w:cs="Times New Roman"/>
          <w:sz w:val="28"/>
          <w:szCs w:val="28"/>
          <w:lang w:eastAsia="ru-RU"/>
        </w:rPr>
        <w:t xml:space="preserve">Таким образом, </w:t>
      </w:r>
      <w:r w:rsidRPr="00060967">
        <w:rPr>
          <w:rFonts w:ascii="Times New Roman" w:eastAsia="Times New Roman" w:hAnsi="Times New Roman" w:cs="Times New Roman"/>
          <w:w w:val="101"/>
          <w:sz w:val="28"/>
          <w:szCs w:val="28"/>
          <w:lang w:eastAsia="ru-RU"/>
        </w:rPr>
        <w:t xml:space="preserve">муниципальный служащий </w:t>
      </w:r>
      <w:r w:rsidRPr="00060967">
        <w:rPr>
          <w:rFonts w:ascii="Times New Roman" w:eastAsia="Times New Roman" w:hAnsi="Times New Roman" w:cs="Times New Roman"/>
          <w:sz w:val="28"/>
          <w:szCs w:val="28"/>
          <w:lang w:eastAsia="ru-RU"/>
        </w:rPr>
        <w:t xml:space="preserve">участвовал в управлении некоммерческой организацией путем вхождения в состав коллегиального органа управления. Тем самым, нарушая запрет, установленный </w:t>
      </w:r>
      <w:r w:rsidRPr="00060967">
        <w:rPr>
          <w:rFonts w:ascii="Times New Roman" w:eastAsia="Times New Roman" w:hAnsi="Times New Roman" w:cs="Times New Roman"/>
          <w:w w:val="101"/>
          <w:sz w:val="28"/>
          <w:szCs w:val="28"/>
          <w:lang w:eastAsia="ru-RU"/>
        </w:rPr>
        <w:t>п. 3 ч. 1 ст. 14 Федерального закона № 25-ФЗ, так как участие в управлении автономной некоммерческой организацией недопустимо в соответствии с вышеуказанной нормой федерального закона.</w:t>
      </w:r>
    </w:p>
    <w:p w:rsidR="00F703A2" w:rsidRPr="00060967" w:rsidRDefault="00F703A2" w:rsidP="00121255">
      <w:pPr>
        <w:autoSpaceDE w:val="0"/>
        <w:autoSpaceDN w:val="0"/>
        <w:adjustRightInd w:val="0"/>
        <w:spacing w:after="0" w:line="23" w:lineRule="atLeast"/>
        <w:ind w:firstLine="540"/>
        <w:jc w:val="both"/>
        <w:rPr>
          <w:rFonts w:ascii="Times New Roman" w:eastAsia="Times New Roman" w:hAnsi="Times New Roman" w:cs="Times New Roman"/>
          <w:sz w:val="28"/>
          <w:szCs w:val="28"/>
          <w:lang w:eastAsia="ru-RU"/>
        </w:rPr>
      </w:pPr>
      <w:r w:rsidRPr="00060967">
        <w:rPr>
          <w:rFonts w:ascii="Times New Roman" w:eastAsia="Times New Roman" w:hAnsi="Times New Roman" w:cs="Times New Roman"/>
          <w:sz w:val="28"/>
          <w:szCs w:val="28"/>
          <w:lang w:eastAsia="ru-RU"/>
        </w:rPr>
        <w:t>В пояснении служащий указал, что участия в заседаниях Правления Организации не принимал.</w:t>
      </w:r>
    </w:p>
    <w:p w:rsidR="00F703A2" w:rsidRPr="00060967" w:rsidRDefault="00F703A2" w:rsidP="002B4CF4">
      <w:pPr>
        <w:autoSpaceDE w:val="0"/>
        <w:autoSpaceDN w:val="0"/>
        <w:adjustRightInd w:val="0"/>
        <w:spacing w:after="0" w:line="23" w:lineRule="atLeast"/>
        <w:ind w:firstLine="709"/>
        <w:jc w:val="both"/>
        <w:rPr>
          <w:rFonts w:ascii="Times New Roman" w:eastAsia="Times New Roman" w:hAnsi="Times New Roman" w:cs="Times New Roman"/>
          <w:sz w:val="28"/>
          <w:szCs w:val="28"/>
          <w:u w:val="single"/>
          <w:lang w:eastAsia="ru-RU"/>
        </w:rPr>
      </w:pPr>
      <w:r w:rsidRPr="00060967">
        <w:rPr>
          <w:rFonts w:ascii="Times New Roman" w:eastAsia="Times New Roman" w:hAnsi="Times New Roman" w:cs="Times New Roman"/>
          <w:sz w:val="28"/>
          <w:szCs w:val="28"/>
          <w:lang w:eastAsia="ru-RU"/>
        </w:rPr>
        <w:t xml:space="preserve">Служащий отметил, что решение о поддержке Организации в качестве учредителя (участника) было принято им </w:t>
      </w:r>
      <w:r w:rsidRPr="00060967">
        <w:rPr>
          <w:rFonts w:ascii="Times New Roman" w:eastAsia="Times New Roman" w:hAnsi="Times New Roman" w:cs="Times New Roman"/>
          <w:sz w:val="28"/>
          <w:szCs w:val="28"/>
          <w:u w:val="single"/>
          <w:lang w:eastAsia="ru-RU"/>
        </w:rPr>
        <w:t>в связи с актуальностью социального предпринимательства для городского округа Самара</w:t>
      </w:r>
      <w:r w:rsidRPr="00060967">
        <w:rPr>
          <w:rFonts w:ascii="Times New Roman" w:eastAsia="Times New Roman" w:hAnsi="Times New Roman" w:cs="Times New Roman"/>
          <w:sz w:val="28"/>
          <w:szCs w:val="28"/>
          <w:lang w:eastAsia="ru-RU"/>
        </w:rPr>
        <w:t xml:space="preserve"> в части альтруистической манеры ведения бизнеса, сосредоточенного на общественных выгодах, на преобразовании общества в целом, </w:t>
      </w:r>
      <w:r w:rsidRPr="00060967">
        <w:rPr>
          <w:rFonts w:ascii="Times New Roman" w:eastAsia="Times New Roman" w:hAnsi="Times New Roman" w:cs="Times New Roman"/>
          <w:sz w:val="28"/>
          <w:szCs w:val="28"/>
          <w:u w:val="single"/>
          <w:lang w:eastAsia="ru-RU"/>
        </w:rPr>
        <w:t>оказании поддержки нуждающимся сообществам и отдельным лицам.</w:t>
      </w:r>
    </w:p>
    <w:p w:rsidR="00F703A2" w:rsidRPr="00060967" w:rsidRDefault="00F703A2" w:rsidP="002B4CF4">
      <w:pPr>
        <w:autoSpaceDE w:val="0"/>
        <w:autoSpaceDN w:val="0"/>
        <w:adjustRightInd w:val="0"/>
        <w:spacing w:after="0" w:line="23" w:lineRule="atLeast"/>
        <w:ind w:firstLine="709"/>
        <w:jc w:val="both"/>
        <w:rPr>
          <w:rFonts w:ascii="Times New Roman" w:eastAsia="Times New Roman" w:hAnsi="Times New Roman" w:cs="Times New Roman"/>
          <w:sz w:val="28"/>
          <w:szCs w:val="28"/>
          <w:lang w:eastAsia="ru-RU"/>
        </w:rPr>
      </w:pPr>
      <w:r w:rsidRPr="00060967">
        <w:rPr>
          <w:rFonts w:ascii="Times New Roman" w:eastAsia="Times New Roman" w:hAnsi="Times New Roman" w:cs="Times New Roman"/>
          <w:sz w:val="28"/>
          <w:szCs w:val="28"/>
          <w:lang w:eastAsia="ru-RU"/>
        </w:rPr>
        <w:t xml:space="preserve">Служащий с 2014 года доходы от деятельности организации не получал. </w:t>
      </w:r>
    </w:p>
    <w:p w:rsidR="00F703A2" w:rsidRPr="00060967" w:rsidRDefault="00F703A2" w:rsidP="00121255">
      <w:pPr>
        <w:spacing w:after="0" w:line="23" w:lineRule="atLeast"/>
        <w:ind w:firstLine="709"/>
        <w:jc w:val="both"/>
        <w:rPr>
          <w:rFonts w:ascii="Times New Roman" w:eastAsia="Times New Roman" w:hAnsi="Times New Roman" w:cs="Times New Roman"/>
          <w:sz w:val="28"/>
          <w:szCs w:val="28"/>
          <w:lang w:eastAsia="ru-RU"/>
        </w:rPr>
      </w:pPr>
      <w:r w:rsidRPr="00060967">
        <w:rPr>
          <w:rFonts w:ascii="Times New Roman" w:eastAsia="Times New Roman" w:hAnsi="Times New Roman" w:cs="Times New Roman"/>
          <w:sz w:val="28"/>
          <w:szCs w:val="28"/>
          <w:lang w:eastAsia="ru-RU"/>
        </w:rPr>
        <w:t>Кроме того, согласно представленным документам, в период проверки им было подано заявление о выходе из состава учредителей (участников) Организации (далее – заявление о выходе). На заседании Правления заявление было рассмотрено и единогласно принято решение о выведении служащего из состава участников организации.</w:t>
      </w:r>
    </w:p>
    <w:p w:rsidR="00F703A2" w:rsidRPr="00060967" w:rsidRDefault="00F703A2" w:rsidP="00121255">
      <w:pPr>
        <w:spacing w:after="0" w:line="23" w:lineRule="atLeast"/>
        <w:ind w:firstLine="709"/>
        <w:jc w:val="both"/>
        <w:rPr>
          <w:rFonts w:ascii="Times New Roman" w:eastAsia="Times New Roman" w:hAnsi="Times New Roman" w:cs="Times New Roman"/>
          <w:sz w:val="28"/>
          <w:szCs w:val="28"/>
          <w:lang w:eastAsia="ru-RU"/>
        </w:rPr>
      </w:pPr>
      <w:r w:rsidRPr="00060967">
        <w:rPr>
          <w:rFonts w:ascii="Times New Roman" w:eastAsia="Times New Roman" w:hAnsi="Times New Roman" w:cs="Times New Roman"/>
          <w:sz w:val="28"/>
          <w:szCs w:val="28"/>
          <w:lang w:eastAsia="ru-RU"/>
        </w:rPr>
        <w:t>В соответствии с Уставом Организации не был определен порядок выхода из Организации.</w:t>
      </w:r>
    </w:p>
    <w:p w:rsidR="00F703A2" w:rsidRPr="00060967" w:rsidRDefault="00F703A2" w:rsidP="00121255">
      <w:pPr>
        <w:autoSpaceDE w:val="0"/>
        <w:autoSpaceDN w:val="0"/>
        <w:adjustRightInd w:val="0"/>
        <w:spacing w:after="0" w:line="23" w:lineRule="atLeast"/>
        <w:ind w:firstLine="708"/>
        <w:jc w:val="both"/>
        <w:rPr>
          <w:rFonts w:ascii="Times New Roman" w:eastAsia="Times New Roman" w:hAnsi="Times New Roman" w:cs="Times New Roman"/>
          <w:sz w:val="28"/>
          <w:szCs w:val="28"/>
          <w:lang w:eastAsia="ru-RU"/>
        </w:rPr>
      </w:pPr>
      <w:proofErr w:type="gramStart"/>
      <w:r w:rsidRPr="00060967">
        <w:rPr>
          <w:rFonts w:ascii="Times New Roman" w:eastAsia="Times New Roman" w:hAnsi="Times New Roman" w:cs="Times New Roman"/>
          <w:sz w:val="28"/>
          <w:szCs w:val="28"/>
          <w:lang w:eastAsia="ru-RU"/>
        </w:rPr>
        <w:t>В соответствии с п. 3 ст. 15</w:t>
      </w:r>
      <w:r w:rsidRPr="00060967">
        <w:rPr>
          <w:rFonts w:ascii="Times New Roman" w:eastAsia="Times New Roman" w:hAnsi="Times New Roman" w:cs="Times New Roman"/>
          <w:color w:val="FF0000"/>
          <w:sz w:val="28"/>
          <w:szCs w:val="28"/>
          <w:lang w:eastAsia="ru-RU"/>
        </w:rPr>
        <w:t xml:space="preserve"> </w:t>
      </w:r>
      <w:r w:rsidRPr="00060967">
        <w:rPr>
          <w:rFonts w:ascii="Times New Roman" w:eastAsia="Times New Roman" w:hAnsi="Times New Roman" w:cs="Times New Roman"/>
          <w:sz w:val="28"/>
          <w:szCs w:val="28"/>
          <w:lang w:eastAsia="ru-RU"/>
        </w:rPr>
        <w:t>Федерального</w:t>
      </w:r>
      <w:r w:rsidRPr="00060967">
        <w:rPr>
          <w:rFonts w:ascii="Times New Roman" w:eastAsia="Times New Roman" w:hAnsi="Times New Roman" w:cs="Times New Roman"/>
          <w:color w:val="FF0000"/>
          <w:sz w:val="28"/>
          <w:szCs w:val="28"/>
          <w:lang w:eastAsia="ru-RU"/>
        </w:rPr>
        <w:t xml:space="preserve"> </w:t>
      </w:r>
      <w:r w:rsidRPr="00060967">
        <w:rPr>
          <w:rFonts w:ascii="Times New Roman" w:eastAsia="Times New Roman" w:hAnsi="Times New Roman" w:cs="Times New Roman"/>
          <w:sz w:val="28"/>
          <w:szCs w:val="28"/>
          <w:lang w:eastAsia="ru-RU"/>
        </w:rPr>
        <w:t xml:space="preserve">Закона № 7-ФЗ учредители автономных некоммерческих организаций </w:t>
      </w:r>
      <w:hyperlink r:id="rId9" w:history="1">
        <w:r w:rsidRPr="00060967">
          <w:rPr>
            <w:rFonts w:ascii="Times New Roman" w:eastAsia="Times New Roman" w:hAnsi="Times New Roman" w:cs="Times New Roman"/>
            <w:sz w:val="28"/>
            <w:szCs w:val="28"/>
            <w:lang w:eastAsia="ru-RU"/>
          </w:rPr>
          <w:t>вправе</w:t>
        </w:r>
      </w:hyperlink>
      <w:r w:rsidRPr="00060967">
        <w:rPr>
          <w:rFonts w:ascii="Times New Roman" w:eastAsia="Times New Roman" w:hAnsi="Times New Roman" w:cs="Times New Roman"/>
          <w:sz w:val="28"/>
          <w:szCs w:val="28"/>
          <w:lang w:eastAsia="ru-RU"/>
        </w:rPr>
        <w:t xml:space="preserve"> выйти из состава учредителей и (или) участников в любое время без согласия остальных учредителей и (или) участников, направив в соответствии</w:t>
      </w:r>
      <w:r w:rsidR="002B4CF4">
        <w:rPr>
          <w:rFonts w:ascii="Times New Roman" w:eastAsia="Times New Roman" w:hAnsi="Times New Roman" w:cs="Times New Roman"/>
          <w:sz w:val="28"/>
          <w:szCs w:val="28"/>
          <w:lang w:eastAsia="ru-RU"/>
        </w:rPr>
        <w:t xml:space="preserve"> </w:t>
      </w:r>
      <w:r w:rsidRPr="00060967">
        <w:rPr>
          <w:rFonts w:ascii="Times New Roman" w:eastAsia="Times New Roman" w:hAnsi="Times New Roman" w:cs="Times New Roman"/>
          <w:sz w:val="28"/>
          <w:szCs w:val="28"/>
          <w:lang w:eastAsia="ru-RU"/>
        </w:rPr>
        <w:t xml:space="preserve">с Федеральным </w:t>
      </w:r>
      <w:hyperlink r:id="rId10" w:history="1">
        <w:r w:rsidRPr="00060967">
          <w:rPr>
            <w:rFonts w:ascii="Times New Roman" w:eastAsia="Times New Roman" w:hAnsi="Times New Roman" w:cs="Times New Roman"/>
            <w:sz w:val="28"/>
            <w:szCs w:val="28"/>
            <w:lang w:eastAsia="ru-RU"/>
          </w:rPr>
          <w:t>законом</w:t>
        </w:r>
      </w:hyperlink>
      <w:r w:rsidRPr="00060967">
        <w:rPr>
          <w:rFonts w:ascii="Times New Roman" w:eastAsia="Times New Roman" w:hAnsi="Times New Roman" w:cs="Times New Roman"/>
          <w:sz w:val="28"/>
          <w:szCs w:val="28"/>
          <w:lang w:eastAsia="ru-RU"/>
        </w:rPr>
        <w:t xml:space="preserve"> от 08.08.2001 № 129-ФЗ «О государственной регистрации юридических лиц и индивидуальных предпринимателей» сведения о своем выходе в регистрирующий орган.</w:t>
      </w:r>
      <w:proofErr w:type="gramEnd"/>
      <w:r w:rsidRPr="00060967">
        <w:rPr>
          <w:rFonts w:ascii="Times New Roman" w:eastAsia="Times New Roman" w:hAnsi="Times New Roman" w:cs="Times New Roman"/>
          <w:sz w:val="28"/>
          <w:szCs w:val="28"/>
          <w:lang w:eastAsia="ru-RU"/>
        </w:rPr>
        <w:t xml:space="preserve"> Права и обязанности учредителя автономной некоммерческой организации в случае его выхода из состава учредителей и (или) участников прекращаются со дня внесения изменений в сведения о юридическом лице, содержащиеся в едином государственном реестре юридических лиц. </w:t>
      </w:r>
    </w:p>
    <w:p w:rsidR="00F703A2" w:rsidRPr="00060967" w:rsidRDefault="00F703A2" w:rsidP="00121255">
      <w:pPr>
        <w:autoSpaceDE w:val="0"/>
        <w:autoSpaceDN w:val="0"/>
        <w:adjustRightInd w:val="0"/>
        <w:spacing w:after="0" w:line="23" w:lineRule="atLeast"/>
        <w:ind w:firstLine="567"/>
        <w:jc w:val="both"/>
        <w:rPr>
          <w:rFonts w:ascii="Times New Roman" w:eastAsia="Times New Roman" w:hAnsi="Times New Roman" w:cs="Times New Roman"/>
          <w:sz w:val="28"/>
          <w:szCs w:val="28"/>
          <w:lang w:eastAsia="ru-RU"/>
        </w:rPr>
      </w:pPr>
      <w:r w:rsidRPr="00060967">
        <w:rPr>
          <w:rFonts w:ascii="Times New Roman" w:eastAsia="Times New Roman" w:hAnsi="Times New Roman" w:cs="Times New Roman"/>
          <w:sz w:val="28"/>
          <w:szCs w:val="28"/>
          <w:lang w:eastAsia="ru-RU"/>
        </w:rPr>
        <w:t xml:space="preserve">В целях соблюдения порядка выхода из состава учредителей Организации, служащий обратился к нотариусу. </w:t>
      </w:r>
    </w:p>
    <w:p w:rsidR="00F703A2" w:rsidRPr="00060967" w:rsidRDefault="00F703A2" w:rsidP="002B4CF4">
      <w:pPr>
        <w:autoSpaceDE w:val="0"/>
        <w:autoSpaceDN w:val="0"/>
        <w:adjustRightInd w:val="0"/>
        <w:spacing w:after="0" w:line="23" w:lineRule="atLeast"/>
        <w:ind w:firstLine="709"/>
        <w:jc w:val="both"/>
        <w:rPr>
          <w:rFonts w:ascii="Times New Roman" w:eastAsia="Times New Roman" w:hAnsi="Times New Roman" w:cs="Times New Roman"/>
          <w:sz w:val="28"/>
          <w:szCs w:val="28"/>
          <w:lang w:eastAsia="ru-RU"/>
        </w:rPr>
      </w:pPr>
      <w:r w:rsidRPr="00060967">
        <w:rPr>
          <w:rFonts w:ascii="Times New Roman" w:eastAsia="Times New Roman" w:hAnsi="Times New Roman" w:cs="Times New Roman"/>
          <w:sz w:val="28"/>
          <w:szCs w:val="28"/>
          <w:lang w:eastAsia="ru-RU"/>
        </w:rPr>
        <w:lastRenderedPageBreak/>
        <w:t>С учетом вышеизложенного муниципальный служащий обязан был предпринять меры по выходу из Организации в целях соблюдения запрета, установленного п.3.ч.1 ст. 14 Федерального закона № 25-ФЗ.</w:t>
      </w:r>
    </w:p>
    <w:p w:rsidR="00F703A2" w:rsidRPr="00060967" w:rsidRDefault="00F703A2" w:rsidP="002B4CF4">
      <w:pPr>
        <w:spacing w:after="0" w:line="23" w:lineRule="atLeast"/>
        <w:ind w:firstLine="709"/>
        <w:jc w:val="both"/>
        <w:rPr>
          <w:rFonts w:ascii="Times New Roman" w:eastAsia="Times New Roman" w:hAnsi="Times New Roman" w:cs="Times New Roman"/>
          <w:sz w:val="28"/>
          <w:szCs w:val="28"/>
          <w:lang w:eastAsia="ru-RU"/>
        </w:rPr>
      </w:pPr>
      <w:r w:rsidRPr="00060967">
        <w:rPr>
          <w:rFonts w:ascii="Times New Roman" w:eastAsia="Times New Roman" w:hAnsi="Times New Roman" w:cs="Times New Roman"/>
          <w:bCs/>
          <w:sz w:val="28"/>
          <w:szCs w:val="28"/>
          <w:lang w:eastAsia="ru-RU"/>
        </w:rPr>
        <w:t xml:space="preserve">По результатам проверки сделан вывод о </w:t>
      </w:r>
      <w:r w:rsidRPr="00060967">
        <w:rPr>
          <w:rFonts w:ascii="Times New Roman" w:eastAsia="Times New Roman" w:hAnsi="Times New Roman" w:cs="Times New Roman"/>
          <w:sz w:val="28"/>
          <w:szCs w:val="28"/>
          <w:lang w:eastAsia="ru-RU"/>
        </w:rPr>
        <w:t>наруше</w:t>
      </w:r>
      <w:r w:rsidRPr="00060967">
        <w:rPr>
          <w:rFonts w:ascii="Times New Roman" w:eastAsia="Times New Roman" w:hAnsi="Times New Roman" w:cs="Times New Roman"/>
          <w:bCs/>
          <w:sz w:val="28"/>
          <w:szCs w:val="28"/>
          <w:lang w:eastAsia="ru-RU"/>
        </w:rPr>
        <w:t xml:space="preserve">нии запрета, установленного п. 3 ч. 1 ст. 14 </w:t>
      </w:r>
      <w:r w:rsidRPr="00060967">
        <w:rPr>
          <w:rFonts w:ascii="Times New Roman" w:eastAsia="Times New Roman" w:hAnsi="Times New Roman" w:cs="Times New Roman"/>
          <w:sz w:val="28"/>
          <w:szCs w:val="28"/>
          <w:lang w:eastAsia="ru-RU"/>
        </w:rPr>
        <w:t>Федерального закона № 25-ФЗ.</w:t>
      </w:r>
    </w:p>
    <w:p w:rsidR="00F703A2" w:rsidRPr="00060967" w:rsidRDefault="00F703A2" w:rsidP="002B4CF4">
      <w:pPr>
        <w:spacing w:after="0" w:line="23" w:lineRule="atLeast"/>
        <w:ind w:firstLine="709"/>
        <w:jc w:val="both"/>
        <w:rPr>
          <w:rFonts w:ascii="Times New Roman" w:eastAsia="Times New Roman" w:hAnsi="Times New Roman" w:cs="Times New Roman"/>
          <w:sz w:val="28"/>
          <w:szCs w:val="28"/>
          <w:lang w:eastAsia="ru-RU"/>
        </w:rPr>
      </w:pPr>
      <w:r w:rsidRPr="00060967">
        <w:rPr>
          <w:rFonts w:ascii="Times New Roman" w:eastAsia="Times New Roman" w:hAnsi="Times New Roman" w:cs="Times New Roman"/>
          <w:sz w:val="28"/>
          <w:szCs w:val="28"/>
          <w:lang w:eastAsia="ru-RU"/>
        </w:rPr>
        <w:t>Следует отметить, что отдельные задачи и функции структурного подразделения, где работал служащий</w:t>
      </w:r>
      <w:r w:rsidR="002B4CF4">
        <w:rPr>
          <w:rFonts w:ascii="Times New Roman" w:eastAsia="Times New Roman" w:hAnsi="Times New Roman" w:cs="Times New Roman"/>
          <w:sz w:val="28"/>
          <w:szCs w:val="28"/>
          <w:lang w:eastAsia="ru-RU"/>
        </w:rPr>
        <w:t>,</w:t>
      </w:r>
      <w:r w:rsidRPr="00060967">
        <w:rPr>
          <w:rFonts w:ascii="Times New Roman" w:eastAsia="Times New Roman" w:hAnsi="Times New Roman" w:cs="Times New Roman"/>
          <w:sz w:val="28"/>
          <w:szCs w:val="28"/>
          <w:lang w:eastAsia="ru-RU"/>
        </w:rPr>
        <w:t xml:space="preserve"> совпадали с отдельными видами деятельности Организации, обозначенными в Уставе Организации. </w:t>
      </w:r>
    </w:p>
    <w:p w:rsidR="00F703A2" w:rsidRPr="00060967" w:rsidRDefault="00C24B6B" w:rsidP="002B4CF4">
      <w:pPr>
        <w:autoSpaceDE w:val="0"/>
        <w:autoSpaceDN w:val="0"/>
        <w:adjustRightInd w:val="0"/>
        <w:spacing w:after="0" w:line="23" w:lineRule="atLeast"/>
        <w:ind w:firstLine="709"/>
        <w:jc w:val="both"/>
        <w:rPr>
          <w:rFonts w:ascii="Times New Roman" w:eastAsia="Times New Roman" w:hAnsi="Times New Roman" w:cs="Times New Roman"/>
          <w:b/>
          <w:sz w:val="28"/>
          <w:szCs w:val="28"/>
          <w:lang w:eastAsia="ru-RU"/>
        </w:rPr>
      </w:pPr>
      <w:r w:rsidRPr="00C24B6B">
        <w:rPr>
          <w:rFonts w:ascii="Times New Roman" w:eastAsia="Times New Roman" w:hAnsi="Times New Roman" w:cs="Times New Roman"/>
          <w:bCs/>
          <w:sz w:val="28"/>
          <w:szCs w:val="28"/>
          <w:lang w:eastAsia="ru-RU"/>
        </w:rPr>
        <w:t>Р</w:t>
      </w:r>
      <w:r w:rsidR="00F703A2" w:rsidRPr="00C24B6B">
        <w:rPr>
          <w:rFonts w:ascii="Times New Roman" w:eastAsia="Times New Roman" w:hAnsi="Times New Roman" w:cs="Times New Roman"/>
          <w:bCs/>
          <w:sz w:val="28"/>
          <w:szCs w:val="28"/>
          <w:lang w:eastAsia="ru-RU"/>
        </w:rPr>
        <w:t>аботодателем</w:t>
      </w:r>
      <w:r w:rsidR="00F703A2" w:rsidRPr="00060967">
        <w:rPr>
          <w:rFonts w:ascii="Times New Roman" w:eastAsia="Times New Roman" w:hAnsi="Times New Roman" w:cs="Times New Roman"/>
          <w:bCs/>
          <w:sz w:val="28"/>
          <w:szCs w:val="28"/>
          <w:lang w:eastAsia="ru-RU"/>
        </w:rPr>
        <w:t xml:space="preserve"> на основании заключения и материалов проверки было принято решение </w:t>
      </w:r>
      <w:proofErr w:type="gramStart"/>
      <w:r w:rsidR="00F703A2" w:rsidRPr="00060967">
        <w:rPr>
          <w:rFonts w:ascii="Times New Roman" w:eastAsia="Times New Roman" w:hAnsi="Times New Roman" w:cs="Times New Roman"/>
          <w:bCs/>
          <w:sz w:val="28"/>
          <w:szCs w:val="28"/>
          <w:lang w:eastAsia="ru-RU"/>
        </w:rPr>
        <w:t>о направлении данного вопроса для рассмотрения на заседание комиссии Администрации городского округа Самара по соблюдению требований к служебному поведению</w:t>
      </w:r>
      <w:proofErr w:type="gramEnd"/>
      <w:r w:rsidR="00F703A2" w:rsidRPr="00060967">
        <w:rPr>
          <w:rFonts w:ascii="Times New Roman" w:eastAsia="Times New Roman" w:hAnsi="Times New Roman" w:cs="Times New Roman"/>
          <w:bCs/>
          <w:sz w:val="28"/>
          <w:szCs w:val="28"/>
          <w:lang w:eastAsia="ru-RU"/>
        </w:rPr>
        <w:t xml:space="preserve"> муниципальных служащих и урегулированию конфликта интересов для решения вопроса о применении к муниципальному служащему мер юридической ответственности.</w:t>
      </w:r>
    </w:p>
    <w:p w:rsidR="00F703A2" w:rsidRPr="00060967" w:rsidRDefault="00F703A2" w:rsidP="002B4CF4">
      <w:pPr>
        <w:spacing w:after="0" w:line="23" w:lineRule="atLeast"/>
        <w:ind w:firstLine="709"/>
        <w:jc w:val="both"/>
        <w:rPr>
          <w:rFonts w:ascii="Times New Roman" w:eastAsia="Calibri" w:hAnsi="Times New Roman" w:cs="Times New Roman"/>
          <w:sz w:val="28"/>
          <w:szCs w:val="28"/>
        </w:rPr>
      </w:pPr>
      <w:r w:rsidRPr="00060967">
        <w:rPr>
          <w:rFonts w:ascii="Times New Roman" w:eastAsia="Calibri" w:hAnsi="Times New Roman" w:cs="Times New Roman"/>
          <w:sz w:val="28"/>
          <w:szCs w:val="28"/>
        </w:rPr>
        <w:t>Комиссия</w:t>
      </w:r>
      <w:r w:rsidR="002B4CF4">
        <w:rPr>
          <w:rFonts w:ascii="Times New Roman" w:eastAsia="Calibri" w:hAnsi="Times New Roman" w:cs="Times New Roman"/>
          <w:sz w:val="28"/>
          <w:szCs w:val="28"/>
        </w:rPr>
        <w:t>,</w:t>
      </w:r>
      <w:r w:rsidRPr="00060967">
        <w:rPr>
          <w:rFonts w:ascii="Times New Roman" w:eastAsia="Calibri" w:hAnsi="Times New Roman" w:cs="Times New Roman"/>
          <w:sz w:val="28"/>
          <w:szCs w:val="28"/>
        </w:rPr>
        <w:t xml:space="preserve"> рассмотрев данный вопрос, приняла решение, что муниципальный служащий не соблюдал требования к служебному поведению. Было рекомендовано представителю нанимателя (работодателю) применить к муниципальному служащему дисциплинарное взыскание в виде замечания.</w:t>
      </w:r>
    </w:p>
    <w:p w:rsidR="00F703A2" w:rsidRPr="00060967" w:rsidRDefault="00F703A2" w:rsidP="002B4CF4">
      <w:pPr>
        <w:autoSpaceDE w:val="0"/>
        <w:autoSpaceDN w:val="0"/>
        <w:adjustRightInd w:val="0"/>
        <w:spacing w:after="0" w:line="23" w:lineRule="atLeast"/>
        <w:ind w:firstLine="709"/>
        <w:jc w:val="both"/>
        <w:rPr>
          <w:rFonts w:ascii="Times New Roman" w:eastAsia="Calibri" w:hAnsi="Times New Roman" w:cs="Times New Roman"/>
          <w:sz w:val="28"/>
          <w:szCs w:val="28"/>
          <w:lang w:eastAsia="ru-RU"/>
        </w:rPr>
      </w:pPr>
      <w:r w:rsidRPr="00060967">
        <w:rPr>
          <w:rFonts w:ascii="Times New Roman" w:eastAsia="Calibri" w:hAnsi="Times New Roman" w:cs="Times New Roman"/>
          <w:sz w:val="28"/>
          <w:szCs w:val="28"/>
        </w:rPr>
        <w:t xml:space="preserve">Следует отметить, что в связи с тем, что данное взыскание было применено за коррупционное правонарушение, то в силу статьи 7.3 </w:t>
      </w:r>
      <w:r w:rsidRPr="00060967">
        <w:rPr>
          <w:rFonts w:ascii="Times New Roman" w:eastAsia="Calibri" w:hAnsi="Times New Roman" w:cs="Times New Roman"/>
          <w:sz w:val="28"/>
          <w:szCs w:val="28"/>
          <w:lang w:eastAsia="ru-RU"/>
        </w:rPr>
        <w:t>Закон Самарской области от 09.10.2007 № 96-ГД «О муниципальной службе в Самарской области» не подлежало снятию в течение года.</w:t>
      </w:r>
    </w:p>
    <w:p w:rsidR="00F703A2" w:rsidRPr="00060967" w:rsidRDefault="00F703A2" w:rsidP="002B4CF4">
      <w:pPr>
        <w:autoSpaceDE w:val="0"/>
        <w:autoSpaceDN w:val="0"/>
        <w:adjustRightInd w:val="0"/>
        <w:spacing w:after="0" w:line="23" w:lineRule="atLeast"/>
        <w:ind w:firstLine="709"/>
        <w:jc w:val="both"/>
        <w:rPr>
          <w:rFonts w:ascii="Times New Roman" w:eastAsia="Calibri" w:hAnsi="Times New Roman" w:cs="Times New Roman"/>
          <w:bCs/>
          <w:sz w:val="28"/>
          <w:szCs w:val="28"/>
          <w:lang w:eastAsia="ru-RU"/>
        </w:rPr>
      </w:pPr>
      <w:r w:rsidRPr="00060967">
        <w:rPr>
          <w:rFonts w:ascii="Times New Roman" w:eastAsia="Calibri" w:hAnsi="Times New Roman" w:cs="Times New Roman"/>
          <w:sz w:val="28"/>
          <w:szCs w:val="28"/>
        </w:rPr>
        <w:t xml:space="preserve">Нельзя не отметить проверочные мероприятия, проводимые Администрацией городского округа Самара с использованием системы СПАРК в отношении руководителей МП и МУ. По итогам проведенных проверок два руководителя МП были уволены за несоблюдение требований статьи 21 </w:t>
      </w:r>
      <w:r w:rsidRPr="00060967">
        <w:rPr>
          <w:rFonts w:ascii="Times New Roman" w:eastAsia="Calibri" w:hAnsi="Times New Roman" w:cs="Times New Roman"/>
          <w:bCs/>
          <w:sz w:val="28"/>
          <w:szCs w:val="28"/>
          <w:lang w:eastAsia="ru-RU"/>
        </w:rPr>
        <w:t>Федерального закона от 14.11.2002 № 161-ФЗ «О государственных и муниципальных унитарных предприятиях».</w:t>
      </w:r>
    </w:p>
    <w:p w:rsidR="00F703A2" w:rsidRPr="00060967" w:rsidRDefault="00F703A2" w:rsidP="00121255">
      <w:pPr>
        <w:autoSpaceDE w:val="0"/>
        <w:autoSpaceDN w:val="0"/>
        <w:adjustRightInd w:val="0"/>
        <w:spacing w:after="0" w:line="23" w:lineRule="atLeast"/>
        <w:ind w:firstLine="708"/>
        <w:jc w:val="both"/>
        <w:rPr>
          <w:rFonts w:ascii="Times New Roman" w:eastAsia="Calibri" w:hAnsi="Times New Roman" w:cs="Times New Roman"/>
          <w:sz w:val="28"/>
          <w:szCs w:val="28"/>
          <w:lang w:eastAsia="ru-RU"/>
        </w:rPr>
      </w:pPr>
      <w:r w:rsidRPr="00060967">
        <w:rPr>
          <w:rFonts w:ascii="Times New Roman" w:eastAsia="Calibri" w:hAnsi="Times New Roman" w:cs="Times New Roman"/>
          <w:sz w:val="28"/>
          <w:szCs w:val="28"/>
        </w:rPr>
        <w:t xml:space="preserve">В целях предотвращения и урегулирования конфликта интересов в Администрации городского округа Самара разработан и утвержден Порядок </w:t>
      </w:r>
      <w:r w:rsidRPr="00060967">
        <w:rPr>
          <w:rFonts w:ascii="Times New Roman" w:eastAsia="Calibri" w:hAnsi="Times New Roman" w:cs="Times New Roman"/>
          <w:sz w:val="28"/>
          <w:szCs w:val="28"/>
          <w:lang w:eastAsia="ru-RU"/>
        </w:rPr>
        <w:t>уведомления отдельными категориями лиц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F703A2" w:rsidRPr="00060967" w:rsidRDefault="00F703A2" w:rsidP="00121255">
      <w:pPr>
        <w:spacing w:after="0" w:line="23" w:lineRule="atLeast"/>
        <w:ind w:firstLine="708"/>
        <w:jc w:val="both"/>
        <w:rPr>
          <w:rFonts w:ascii="Times New Roman" w:eastAsia="Calibri" w:hAnsi="Times New Roman" w:cs="Times New Roman"/>
          <w:sz w:val="28"/>
          <w:szCs w:val="28"/>
        </w:rPr>
      </w:pPr>
      <w:r w:rsidRPr="00060967">
        <w:rPr>
          <w:rFonts w:ascii="Times New Roman" w:eastAsia="Calibri" w:hAnsi="Times New Roman" w:cs="Times New Roman"/>
          <w:sz w:val="28"/>
          <w:szCs w:val="28"/>
        </w:rPr>
        <w:t xml:space="preserve">Так, в 3 квартале 2018 года в Администрации городского округа Самара </w:t>
      </w:r>
      <w:r w:rsidRPr="00060967">
        <w:rPr>
          <w:rFonts w:ascii="Times New Roman" w:eastAsia="Times New Roman" w:hAnsi="Times New Roman" w:cs="Times New Roman"/>
          <w:sz w:val="28"/>
          <w:szCs w:val="28"/>
          <w:lang w:eastAsia="ru-RU"/>
        </w:rPr>
        <w:t xml:space="preserve">проведена проверка </w:t>
      </w:r>
      <w:r w:rsidRPr="00060967">
        <w:rPr>
          <w:rFonts w:ascii="Times New Roman" w:eastAsia="Times New Roman" w:hAnsi="Times New Roman" w:cs="Times New Roman"/>
          <w:bCs/>
          <w:sz w:val="28"/>
          <w:szCs w:val="28"/>
          <w:lang w:eastAsia="ru-RU"/>
        </w:rPr>
        <w:t>соблюдения</w:t>
      </w:r>
      <w:r w:rsidRPr="00060967">
        <w:rPr>
          <w:rFonts w:ascii="Times New Roman" w:eastAsia="Times New Roman" w:hAnsi="Times New Roman" w:cs="Times New Roman"/>
          <w:w w:val="101"/>
          <w:sz w:val="28"/>
          <w:szCs w:val="28"/>
          <w:lang w:eastAsia="ru-RU"/>
        </w:rPr>
        <w:t xml:space="preserve"> руководителем отраслевого органа</w:t>
      </w:r>
      <w:r w:rsidRPr="00060967">
        <w:rPr>
          <w:rFonts w:ascii="Times New Roman" w:eastAsia="Times New Roman" w:hAnsi="Times New Roman" w:cs="Times New Roman"/>
          <w:sz w:val="28"/>
          <w:szCs w:val="28"/>
          <w:lang w:eastAsia="ru-RU"/>
        </w:rPr>
        <w:t xml:space="preserve"> </w:t>
      </w:r>
      <w:r w:rsidRPr="00060967">
        <w:rPr>
          <w:rFonts w:ascii="Times New Roman" w:eastAsia="Times New Roman" w:hAnsi="Times New Roman" w:cs="Times New Roman"/>
          <w:bCs/>
          <w:sz w:val="28"/>
          <w:szCs w:val="28"/>
          <w:lang w:eastAsia="ru-RU"/>
        </w:rPr>
        <w:t>требований о предотвращении или об урегулировании конфликта интересов.</w:t>
      </w:r>
    </w:p>
    <w:p w:rsidR="00F703A2" w:rsidRPr="00060967" w:rsidRDefault="00F703A2" w:rsidP="00121255">
      <w:pPr>
        <w:autoSpaceDE w:val="0"/>
        <w:autoSpaceDN w:val="0"/>
        <w:adjustRightInd w:val="0"/>
        <w:spacing w:after="0" w:line="23" w:lineRule="atLeast"/>
        <w:ind w:firstLine="708"/>
        <w:jc w:val="both"/>
        <w:outlineLvl w:val="0"/>
        <w:rPr>
          <w:rFonts w:ascii="Times New Roman" w:eastAsia="Times New Roman" w:hAnsi="Times New Roman" w:cs="Times New Roman"/>
          <w:bCs/>
          <w:sz w:val="28"/>
          <w:szCs w:val="28"/>
          <w:lang w:eastAsia="ru-RU"/>
        </w:rPr>
      </w:pPr>
      <w:r w:rsidRPr="00060967">
        <w:rPr>
          <w:rFonts w:ascii="Times New Roman" w:eastAsia="Times New Roman" w:hAnsi="Times New Roman" w:cs="Times New Roman"/>
          <w:bCs/>
          <w:sz w:val="28"/>
          <w:szCs w:val="28"/>
          <w:lang w:eastAsia="ru-RU"/>
        </w:rPr>
        <w:t>В ходе проверки было установлено, руководителю было известно о возникновении у подчиненного ему муниципального служащего личной заинтересованности, которая могла привести к конфликту интересов, в период с октября 2016 по 18.12.2017.</w:t>
      </w:r>
    </w:p>
    <w:p w:rsidR="00F703A2" w:rsidRPr="00060967" w:rsidRDefault="00F703A2" w:rsidP="00121255">
      <w:pPr>
        <w:autoSpaceDE w:val="0"/>
        <w:autoSpaceDN w:val="0"/>
        <w:adjustRightInd w:val="0"/>
        <w:spacing w:after="0" w:line="23" w:lineRule="atLeast"/>
        <w:ind w:firstLine="708"/>
        <w:jc w:val="both"/>
        <w:outlineLvl w:val="0"/>
        <w:rPr>
          <w:rFonts w:ascii="Times New Roman" w:eastAsia="Times New Roman" w:hAnsi="Times New Roman" w:cs="Times New Roman"/>
          <w:bCs/>
          <w:sz w:val="28"/>
          <w:szCs w:val="28"/>
          <w:lang w:eastAsia="ru-RU"/>
        </w:rPr>
      </w:pPr>
      <w:r w:rsidRPr="00060967">
        <w:rPr>
          <w:rFonts w:ascii="Times New Roman" w:eastAsia="Times New Roman" w:hAnsi="Times New Roman" w:cs="Times New Roman"/>
          <w:bCs/>
          <w:sz w:val="28"/>
          <w:szCs w:val="28"/>
          <w:lang w:eastAsia="ru-RU"/>
        </w:rPr>
        <w:t xml:space="preserve"> В нарушение требований федерального законодательства руководитель не принимал мер по предотвращению и урегулированию конфликта интересов на муниципальной службе.</w:t>
      </w:r>
    </w:p>
    <w:p w:rsidR="00F703A2" w:rsidRPr="00060967" w:rsidRDefault="00F703A2" w:rsidP="00121255">
      <w:pPr>
        <w:widowControl w:val="0"/>
        <w:spacing w:after="0" w:line="23" w:lineRule="atLeast"/>
        <w:ind w:firstLine="709"/>
        <w:jc w:val="both"/>
        <w:rPr>
          <w:rFonts w:ascii="Times New Roman" w:eastAsia="Times New Roman" w:hAnsi="Times New Roman" w:cs="Times New Roman"/>
          <w:sz w:val="28"/>
          <w:szCs w:val="28"/>
          <w:lang w:eastAsia="ru-RU"/>
        </w:rPr>
      </w:pPr>
      <w:r w:rsidRPr="00060967">
        <w:rPr>
          <w:rFonts w:ascii="Times New Roman" w:eastAsia="Times New Roman" w:hAnsi="Times New Roman" w:cs="Times New Roman"/>
          <w:sz w:val="28"/>
          <w:szCs w:val="28"/>
          <w:lang w:eastAsia="ru-RU"/>
        </w:rPr>
        <w:t xml:space="preserve">Из представленных пояснений служащего следует, что конкретных </w:t>
      </w:r>
      <w:r w:rsidRPr="00060967">
        <w:rPr>
          <w:rFonts w:ascii="Times New Roman" w:eastAsia="Times New Roman" w:hAnsi="Times New Roman" w:cs="Times New Roman"/>
          <w:sz w:val="28"/>
          <w:szCs w:val="28"/>
          <w:lang w:eastAsia="ru-RU"/>
        </w:rPr>
        <w:lastRenderedPageBreak/>
        <w:t>ситуаций, связанных с потенциальной реализацией полномочий и возможностью получения доходов или выгод, не возникало и в силу должностных обязанностей возникнуть не могло. Возможность конфликта интересов отсутствовала.</w:t>
      </w:r>
    </w:p>
    <w:p w:rsidR="00F703A2" w:rsidRPr="00060967" w:rsidRDefault="00F703A2" w:rsidP="00121255">
      <w:pPr>
        <w:autoSpaceDE w:val="0"/>
        <w:autoSpaceDN w:val="0"/>
        <w:adjustRightInd w:val="0"/>
        <w:spacing w:after="0" w:line="23" w:lineRule="atLeast"/>
        <w:ind w:firstLine="540"/>
        <w:jc w:val="both"/>
        <w:rPr>
          <w:rFonts w:ascii="Times New Roman" w:eastAsia="Calibri" w:hAnsi="Times New Roman" w:cs="Times New Roman"/>
          <w:sz w:val="28"/>
          <w:szCs w:val="28"/>
        </w:rPr>
      </w:pPr>
      <w:r w:rsidRPr="00060967">
        <w:rPr>
          <w:rFonts w:ascii="Times New Roman" w:eastAsia="Calibri" w:hAnsi="Times New Roman" w:cs="Times New Roman"/>
          <w:sz w:val="28"/>
          <w:szCs w:val="28"/>
        </w:rPr>
        <w:t xml:space="preserve">В силу части 6 статьи 27.1 ФЗ-25 взыскания, предусмотренные </w:t>
      </w:r>
      <w:hyperlink r:id="rId11" w:history="1">
        <w:r w:rsidRPr="00060967">
          <w:rPr>
            <w:rFonts w:ascii="Times New Roman" w:eastAsia="Calibri" w:hAnsi="Times New Roman" w:cs="Times New Roman"/>
            <w:sz w:val="28"/>
            <w:szCs w:val="28"/>
          </w:rPr>
          <w:t>статьями 14.1</w:t>
        </w:r>
      </w:hyperlink>
      <w:r w:rsidRPr="00060967">
        <w:rPr>
          <w:rFonts w:ascii="Times New Roman" w:eastAsia="Calibri" w:hAnsi="Times New Roman" w:cs="Times New Roman"/>
          <w:sz w:val="28"/>
          <w:szCs w:val="28"/>
        </w:rPr>
        <w:t xml:space="preserve">, </w:t>
      </w:r>
      <w:hyperlink r:id="rId12" w:history="1">
        <w:r w:rsidRPr="00060967">
          <w:rPr>
            <w:rFonts w:ascii="Times New Roman" w:eastAsia="Calibri" w:hAnsi="Times New Roman" w:cs="Times New Roman"/>
            <w:sz w:val="28"/>
            <w:szCs w:val="28"/>
          </w:rPr>
          <w:t>15</w:t>
        </w:r>
      </w:hyperlink>
      <w:r w:rsidRPr="00060967">
        <w:rPr>
          <w:rFonts w:ascii="Times New Roman" w:eastAsia="Calibri" w:hAnsi="Times New Roman" w:cs="Times New Roman"/>
          <w:sz w:val="28"/>
          <w:szCs w:val="28"/>
        </w:rPr>
        <w:t xml:space="preserve"> и </w:t>
      </w:r>
      <w:hyperlink r:id="rId13" w:history="1">
        <w:r w:rsidRPr="00060967">
          <w:rPr>
            <w:rFonts w:ascii="Times New Roman" w:eastAsia="Calibri" w:hAnsi="Times New Roman" w:cs="Times New Roman"/>
            <w:sz w:val="28"/>
            <w:szCs w:val="28"/>
          </w:rPr>
          <w:t>27</w:t>
        </w:r>
      </w:hyperlink>
      <w:r w:rsidRPr="00060967">
        <w:rPr>
          <w:rFonts w:ascii="Times New Roman" w:eastAsia="Calibri" w:hAnsi="Times New Roman" w:cs="Times New Roman"/>
          <w:sz w:val="28"/>
          <w:szCs w:val="28"/>
        </w:rPr>
        <w:t xml:space="preserve"> ФЗ - 25, применяются в порядке и сроки, которые установлены ФЗ - 25, нормативными правовыми актами субъектов Российской Федерации и (или) муниципальными нормативными правовыми актами.</w:t>
      </w:r>
    </w:p>
    <w:p w:rsidR="00F703A2" w:rsidRPr="00060967" w:rsidRDefault="00F703A2" w:rsidP="00121255">
      <w:pPr>
        <w:autoSpaceDE w:val="0"/>
        <w:autoSpaceDN w:val="0"/>
        <w:adjustRightInd w:val="0"/>
        <w:spacing w:after="0" w:line="23" w:lineRule="atLeast"/>
        <w:ind w:firstLine="540"/>
        <w:jc w:val="both"/>
        <w:rPr>
          <w:rFonts w:ascii="Times New Roman" w:eastAsia="Calibri" w:hAnsi="Times New Roman" w:cs="Times New Roman"/>
          <w:sz w:val="28"/>
          <w:szCs w:val="28"/>
        </w:rPr>
      </w:pPr>
      <w:r w:rsidRPr="00060967">
        <w:rPr>
          <w:rFonts w:ascii="Times New Roman" w:eastAsia="Calibri" w:hAnsi="Times New Roman" w:cs="Times New Roman"/>
          <w:sz w:val="28"/>
          <w:szCs w:val="28"/>
        </w:rPr>
        <w:t>До 21.12.2017 статья 7.3 Закона Самарской области от 09.10.2007 № 96-ГД «О муниципальной службе в Самарской области», регламентирующая порядок применения взысканий за коррупционные правонарушения, определяла, что взыскание должно быть применено не позднее шести месяцев со дня совершения коррупционного правонарушения.</w:t>
      </w:r>
    </w:p>
    <w:p w:rsidR="00F703A2" w:rsidRPr="00060967" w:rsidRDefault="00F703A2" w:rsidP="00121255">
      <w:pPr>
        <w:autoSpaceDE w:val="0"/>
        <w:autoSpaceDN w:val="0"/>
        <w:adjustRightInd w:val="0"/>
        <w:spacing w:after="0" w:line="23" w:lineRule="atLeast"/>
        <w:jc w:val="both"/>
        <w:rPr>
          <w:rFonts w:ascii="Times New Roman" w:eastAsia="Calibri" w:hAnsi="Times New Roman" w:cs="Times New Roman"/>
          <w:sz w:val="28"/>
          <w:szCs w:val="28"/>
        </w:rPr>
      </w:pPr>
      <w:r w:rsidRPr="00060967">
        <w:rPr>
          <w:rFonts w:ascii="Times New Roman" w:eastAsia="Calibri" w:hAnsi="Times New Roman" w:cs="Times New Roman"/>
          <w:sz w:val="28"/>
          <w:szCs w:val="28"/>
        </w:rPr>
        <w:tab/>
        <w:t>Новая редакция вышеназванной статьи, вступившая в силу с 21.12.2017, определяет, что взыскание должно быть применено не позднее шести месяцев со дня поступления информации о совершении коррупционного правонарушения.</w:t>
      </w:r>
    </w:p>
    <w:p w:rsidR="00F703A2" w:rsidRPr="00060967" w:rsidRDefault="00F703A2" w:rsidP="00121255">
      <w:pPr>
        <w:autoSpaceDE w:val="0"/>
        <w:autoSpaceDN w:val="0"/>
        <w:adjustRightInd w:val="0"/>
        <w:spacing w:after="0" w:line="23" w:lineRule="atLeast"/>
        <w:ind w:firstLine="708"/>
        <w:jc w:val="both"/>
        <w:rPr>
          <w:rFonts w:ascii="Times New Roman" w:eastAsia="Calibri" w:hAnsi="Times New Roman" w:cs="Times New Roman"/>
          <w:sz w:val="28"/>
          <w:szCs w:val="28"/>
        </w:rPr>
      </w:pPr>
      <w:r w:rsidRPr="00060967">
        <w:rPr>
          <w:rFonts w:ascii="Times New Roman" w:eastAsia="Calibri" w:hAnsi="Times New Roman" w:cs="Times New Roman"/>
          <w:sz w:val="28"/>
          <w:szCs w:val="28"/>
        </w:rPr>
        <w:t xml:space="preserve">Принимая во внимание, что ситуация, связанная с предполагаемым конфликтом закончилась на следующий день, после дня увольнения работника с должности первого заместителя директора, то есть 19.12.2017, соответственно, на дату действия статьи 7.3 96-ГД в редакции от 13.06.2017 № 66-ГД </w:t>
      </w:r>
      <w:r w:rsidR="002B4CF4">
        <w:rPr>
          <w:rFonts w:ascii="Times New Roman" w:eastAsia="Calibri" w:hAnsi="Times New Roman" w:cs="Times New Roman"/>
          <w:sz w:val="28"/>
          <w:szCs w:val="28"/>
        </w:rPr>
        <w:t>-</w:t>
      </w:r>
      <w:r w:rsidRPr="00060967">
        <w:rPr>
          <w:rFonts w:ascii="Times New Roman" w:eastAsia="Calibri" w:hAnsi="Times New Roman" w:cs="Times New Roman"/>
          <w:sz w:val="28"/>
          <w:szCs w:val="28"/>
        </w:rPr>
        <w:t xml:space="preserve"> срок давности применения дисциплинарного взыскания за коррупционное правонарушение истек. </w:t>
      </w:r>
    </w:p>
    <w:p w:rsidR="00F703A2" w:rsidRPr="00060967" w:rsidRDefault="00F703A2" w:rsidP="00121255">
      <w:pPr>
        <w:widowControl w:val="0"/>
        <w:spacing w:after="0" w:line="23" w:lineRule="atLeast"/>
        <w:ind w:firstLine="708"/>
        <w:jc w:val="both"/>
        <w:rPr>
          <w:rFonts w:ascii="Times New Roman" w:eastAsia="Times New Roman" w:hAnsi="Times New Roman" w:cs="Times New Roman"/>
          <w:sz w:val="28"/>
          <w:szCs w:val="28"/>
          <w:lang w:eastAsia="ru-RU"/>
        </w:rPr>
      </w:pPr>
      <w:r w:rsidRPr="00060967">
        <w:rPr>
          <w:rFonts w:ascii="Times New Roman" w:eastAsia="Times New Roman" w:hAnsi="Times New Roman" w:cs="Times New Roman"/>
          <w:sz w:val="28"/>
          <w:szCs w:val="28"/>
          <w:lang w:eastAsia="ru-RU"/>
        </w:rPr>
        <w:t>Согласно части 1 статьи 54 Конституции Российской Федерации (далее - КРФ) закон, устанавливающий или отягчающий ответственность, обратной силы не имеет.</w:t>
      </w:r>
    </w:p>
    <w:p w:rsidR="00F703A2" w:rsidRPr="00060967" w:rsidRDefault="00F703A2" w:rsidP="00121255">
      <w:pPr>
        <w:widowControl w:val="0"/>
        <w:spacing w:after="0" w:line="23" w:lineRule="atLeast"/>
        <w:ind w:firstLine="709"/>
        <w:jc w:val="both"/>
        <w:rPr>
          <w:rFonts w:ascii="Times New Roman" w:eastAsia="Times New Roman" w:hAnsi="Times New Roman" w:cs="Times New Roman"/>
          <w:sz w:val="28"/>
          <w:szCs w:val="28"/>
          <w:lang w:eastAsia="ru-RU"/>
        </w:rPr>
      </w:pPr>
      <w:r w:rsidRPr="00060967">
        <w:rPr>
          <w:rFonts w:ascii="Times New Roman" w:eastAsia="Times New Roman" w:hAnsi="Times New Roman" w:cs="Times New Roman"/>
          <w:sz w:val="28"/>
          <w:szCs w:val="28"/>
          <w:lang w:eastAsia="ru-RU"/>
        </w:rPr>
        <w:t>Материалы проверки были направлены в комиссию Администрации городского округа Самара по соблюдению требований к служебному поведению муниципальных служащих и урегулированию конфликта интересов.</w:t>
      </w:r>
    </w:p>
    <w:p w:rsidR="00F703A2" w:rsidRPr="00060967" w:rsidRDefault="00F703A2" w:rsidP="00121255">
      <w:pPr>
        <w:spacing w:after="0" w:line="23" w:lineRule="atLeast"/>
        <w:ind w:right="-143" w:firstLine="567"/>
        <w:jc w:val="both"/>
        <w:rPr>
          <w:rFonts w:ascii="Times New Roman" w:eastAsia="Times New Roman" w:hAnsi="Times New Roman" w:cs="Times New Roman"/>
          <w:sz w:val="28"/>
          <w:szCs w:val="28"/>
          <w:lang w:eastAsia="ru-RU"/>
        </w:rPr>
      </w:pPr>
      <w:r w:rsidRPr="00060967">
        <w:rPr>
          <w:rFonts w:ascii="Times New Roman" w:eastAsia="Times New Roman" w:hAnsi="Times New Roman" w:cs="Times New Roman"/>
          <w:sz w:val="28"/>
          <w:szCs w:val="28"/>
          <w:lang w:eastAsia="ru-RU"/>
        </w:rPr>
        <w:t>Комиссия, принимая во внимание, что срок давности для привлечения к ответственности истек, единогласно приняла следующее решение:</w:t>
      </w:r>
    </w:p>
    <w:p w:rsidR="00F703A2" w:rsidRPr="00060967" w:rsidRDefault="00F703A2" w:rsidP="00121255">
      <w:pPr>
        <w:autoSpaceDE w:val="0"/>
        <w:autoSpaceDN w:val="0"/>
        <w:adjustRightInd w:val="0"/>
        <w:spacing w:after="0" w:line="23" w:lineRule="atLeast"/>
        <w:ind w:firstLine="540"/>
        <w:jc w:val="both"/>
        <w:rPr>
          <w:rFonts w:ascii="Times New Roman" w:eastAsia="Times New Roman" w:hAnsi="Times New Roman" w:cs="Times New Roman"/>
          <w:sz w:val="28"/>
          <w:szCs w:val="28"/>
          <w:lang w:eastAsia="ru-RU"/>
        </w:rPr>
      </w:pPr>
      <w:r w:rsidRPr="00060967">
        <w:rPr>
          <w:rFonts w:ascii="Times New Roman" w:eastAsia="Times New Roman" w:hAnsi="Times New Roman" w:cs="Times New Roman"/>
          <w:sz w:val="28"/>
          <w:szCs w:val="28"/>
          <w:lang w:eastAsia="ru-RU"/>
        </w:rPr>
        <w:t xml:space="preserve"> установить, что руководитель не соблюдал требования                                         об урегулировании конфликта интересов. </w:t>
      </w:r>
    </w:p>
    <w:p w:rsidR="00F703A2" w:rsidRPr="00060967" w:rsidRDefault="00F703A2" w:rsidP="00121255">
      <w:pPr>
        <w:autoSpaceDE w:val="0"/>
        <w:autoSpaceDN w:val="0"/>
        <w:adjustRightInd w:val="0"/>
        <w:spacing w:after="0" w:line="23" w:lineRule="atLeast"/>
        <w:ind w:firstLine="540"/>
        <w:jc w:val="both"/>
        <w:rPr>
          <w:rFonts w:ascii="Times New Roman" w:eastAsia="Times New Roman" w:hAnsi="Times New Roman" w:cs="Times New Roman"/>
          <w:sz w:val="28"/>
          <w:szCs w:val="28"/>
          <w:lang w:eastAsia="ru-RU"/>
        </w:rPr>
      </w:pPr>
      <w:r w:rsidRPr="00060967">
        <w:rPr>
          <w:rFonts w:ascii="Times New Roman" w:eastAsia="Times New Roman" w:hAnsi="Times New Roman" w:cs="Times New Roman"/>
          <w:sz w:val="28"/>
          <w:szCs w:val="28"/>
          <w:lang w:eastAsia="ru-RU"/>
        </w:rPr>
        <w:t>Комиссия рекомендовала представителю нанимателя (работодателю) указать муниципальному служащему на недопустимость нарушения требований к служебному поведению и (или) требований об урегулировании конфликта интересов.</w:t>
      </w:r>
    </w:p>
    <w:p w:rsidR="00F703A2" w:rsidRPr="00060967" w:rsidRDefault="00F703A2" w:rsidP="00121255">
      <w:pPr>
        <w:autoSpaceDE w:val="0"/>
        <w:autoSpaceDN w:val="0"/>
        <w:adjustRightInd w:val="0"/>
        <w:spacing w:after="0" w:line="23" w:lineRule="atLeast"/>
        <w:ind w:firstLine="540"/>
        <w:jc w:val="both"/>
        <w:rPr>
          <w:rFonts w:ascii="Times New Roman" w:eastAsia="Times New Roman" w:hAnsi="Times New Roman" w:cs="Times New Roman"/>
          <w:sz w:val="28"/>
          <w:szCs w:val="28"/>
          <w:lang w:eastAsia="ru-RU"/>
        </w:rPr>
      </w:pPr>
      <w:r w:rsidRPr="00060967">
        <w:rPr>
          <w:rFonts w:ascii="Times New Roman" w:eastAsia="Times New Roman" w:hAnsi="Times New Roman" w:cs="Times New Roman"/>
          <w:sz w:val="28"/>
          <w:szCs w:val="28"/>
          <w:lang w:eastAsia="ru-RU"/>
        </w:rPr>
        <w:t xml:space="preserve">Подводя итог вышесказанному, следует отметить, что среди большинства муниципальных служащих </w:t>
      </w:r>
      <w:r w:rsidRPr="00060967">
        <w:rPr>
          <w:rFonts w:ascii="Times New Roman" w:eastAsia="Times New Roman" w:hAnsi="Times New Roman" w:cs="Times New Roman"/>
          <w:sz w:val="28"/>
          <w:szCs w:val="28"/>
          <w:u w:val="single"/>
          <w:lang w:eastAsia="ru-RU"/>
        </w:rPr>
        <w:t xml:space="preserve">присутствует определенное недопонимание </w:t>
      </w:r>
      <w:proofErr w:type="gramStart"/>
      <w:r w:rsidRPr="00060967">
        <w:rPr>
          <w:rFonts w:ascii="Times New Roman" w:eastAsia="Times New Roman" w:hAnsi="Times New Roman" w:cs="Times New Roman"/>
          <w:sz w:val="28"/>
          <w:szCs w:val="28"/>
          <w:u w:val="single"/>
          <w:lang w:eastAsia="ru-RU"/>
        </w:rPr>
        <w:t>о</w:t>
      </w:r>
      <w:proofErr w:type="gramEnd"/>
      <w:r w:rsidRPr="00060967">
        <w:rPr>
          <w:rFonts w:ascii="Times New Roman" w:eastAsia="Times New Roman" w:hAnsi="Times New Roman" w:cs="Times New Roman"/>
          <w:sz w:val="28"/>
          <w:szCs w:val="28"/>
          <w:u w:val="single"/>
          <w:lang w:eastAsia="ru-RU"/>
        </w:rPr>
        <w:t xml:space="preserve"> всей серьезности соблюдения запретов, ограничений и обязанностей, которые составляют ядро антикоррупционных стандартов. </w:t>
      </w:r>
      <w:r w:rsidRPr="00060967">
        <w:rPr>
          <w:rFonts w:ascii="Times New Roman" w:eastAsia="Times New Roman" w:hAnsi="Times New Roman" w:cs="Times New Roman"/>
          <w:sz w:val="28"/>
          <w:szCs w:val="28"/>
          <w:lang w:eastAsia="ru-RU"/>
        </w:rPr>
        <w:t>Законодатель со своей стороны достаточно ужесточил требования к антикоррупционному поведению. Соответственно, здесь нужно делать акцент на активное усиление профилактической работы в части противодействия коррупции.</w:t>
      </w:r>
    </w:p>
    <w:p w:rsidR="00C45A3E" w:rsidRDefault="00F703A2" w:rsidP="002B4CF4">
      <w:pPr>
        <w:autoSpaceDE w:val="0"/>
        <w:autoSpaceDN w:val="0"/>
        <w:adjustRightInd w:val="0"/>
        <w:spacing w:after="0" w:line="23" w:lineRule="atLeast"/>
        <w:ind w:firstLine="540"/>
        <w:jc w:val="both"/>
        <w:rPr>
          <w:rFonts w:ascii="Times New Roman" w:eastAsia="Calibri" w:hAnsi="Times New Roman" w:cs="Times New Roman"/>
          <w:b/>
          <w:sz w:val="32"/>
          <w:szCs w:val="32"/>
        </w:rPr>
      </w:pPr>
      <w:r w:rsidRPr="00060967">
        <w:rPr>
          <w:rFonts w:ascii="Times New Roman" w:eastAsia="Times New Roman" w:hAnsi="Times New Roman" w:cs="Times New Roman"/>
          <w:sz w:val="28"/>
          <w:szCs w:val="28"/>
          <w:lang w:eastAsia="ru-RU"/>
        </w:rPr>
        <w:t>Спасибо за внимание.</w:t>
      </w:r>
    </w:p>
    <w:sectPr w:rsidR="00C45A3E" w:rsidSect="0051696B">
      <w:footerReference w:type="default" r:id="rId14"/>
      <w:pgSz w:w="11906" w:h="16838"/>
      <w:pgMar w:top="1135" w:right="849" w:bottom="993"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370E" w:rsidRDefault="0002370E" w:rsidP="0051696B">
      <w:pPr>
        <w:spacing w:after="0" w:line="240" w:lineRule="auto"/>
      </w:pPr>
      <w:r>
        <w:separator/>
      </w:r>
    </w:p>
  </w:endnote>
  <w:endnote w:type="continuationSeparator" w:id="0">
    <w:p w:rsidR="0002370E" w:rsidRDefault="0002370E" w:rsidP="005169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7261517"/>
      <w:docPartObj>
        <w:docPartGallery w:val="Page Numbers (Bottom of Page)"/>
        <w:docPartUnique/>
      </w:docPartObj>
    </w:sdtPr>
    <w:sdtEndPr/>
    <w:sdtContent>
      <w:p w:rsidR="008129B6" w:rsidRDefault="008129B6">
        <w:pPr>
          <w:pStyle w:val="a9"/>
          <w:jc w:val="right"/>
        </w:pPr>
        <w:r>
          <w:fldChar w:fldCharType="begin"/>
        </w:r>
        <w:r>
          <w:instrText>PAGE   \* MERGEFORMAT</w:instrText>
        </w:r>
        <w:r>
          <w:fldChar w:fldCharType="separate"/>
        </w:r>
        <w:r w:rsidR="00372A50">
          <w:rPr>
            <w:noProof/>
          </w:rPr>
          <w:t>58</w:t>
        </w:r>
        <w:r>
          <w:fldChar w:fldCharType="end"/>
        </w:r>
      </w:p>
    </w:sdtContent>
  </w:sdt>
  <w:p w:rsidR="008129B6" w:rsidRDefault="008129B6">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370E" w:rsidRDefault="0002370E" w:rsidP="0051696B">
      <w:pPr>
        <w:spacing w:after="0" w:line="240" w:lineRule="auto"/>
      </w:pPr>
      <w:r>
        <w:separator/>
      </w:r>
    </w:p>
  </w:footnote>
  <w:footnote w:type="continuationSeparator" w:id="0">
    <w:p w:rsidR="0002370E" w:rsidRDefault="0002370E" w:rsidP="0051696B">
      <w:pPr>
        <w:spacing w:after="0" w:line="240" w:lineRule="auto"/>
      </w:pPr>
      <w:r>
        <w:continuationSeparator/>
      </w:r>
    </w:p>
  </w:footnote>
  <w:footnote w:id="1">
    <w:p w:rsidR="008129B6" w:rsidRDefault="008129B6" w:rsidP="007509B9">
      <w:pPr>
        <w:autoSpaceDE w:val="0"/>
        <w:autoSpaceDN w:val="0"/>
        <w:adjustRightInd w:val="0"/>
        <w:spacing w:after="0" w:line="240" w:lineRule="auto"/>
        <w:ind w:left="540"/>
        <w:jc w:val="both"/>
        <w:rPr>
          <w:rFonts w:cs="Times New Roman"/>
          <w:sz w:val="20"/>
          <w:szCs w:val="20"/>
        </w:rPr>
      </w:pPr>
      <w:r>
        <w:rPr>
          <w:rStyle w:val="af"/>
        </w:rPr>
        <w:footnoteRef/>
      </w:r>
      <w:r>
        <w:t xml:space="preserve"> </w:t>
      </w:r>
      <w:r>
        <w:rPr>
          <w:rFonts w:cs="Times New Roman"/>
          <w:sz w:val="20"/>
          <w:szCs w:val="20"/>
        </w:rPr>
        <w:t>Федеральный закон от 25.12.2008 N 273-ФЗ (ред. от 03.08.2018) "О противодействии коррупции"</w:t>
      </w:r>
    </w:p>
    <w:p w:rsidR="008129B6" w:rsidRDefault="008129B6" w:rsidP="007509B9">
      <w:pPr>
        <w:autoSpaceDE w:val="0"/>
        <w:autoSpaceDN w:val="0"/>
        <w:adjustRightInd w:val="0"/>
        <w:spacing w:after="0" w:line="240" w:lineRule="auto"/>
        <w:ind w:left="540"/>
        <w:jc w:val="both"/>
        <w:rPr>
          <w:rFonts w:cs="Times New Roman"/>
          <w:sz w:val="20"/>
          <w:szCs w:val="20"/>
        </w:rPr>
      </w:pPr>
      <w:r>
        <w:rPr>
          <w:rFonts w:cs="Times New Roman"/>
          <w:sz w:val="20"/>
          <w:szCs w:val="20"/>
        </w:rPr>
        <w:t>(с изм. и доп., вступ. в силу с 03.09.2018);</w:t>
      </w:r>
    </w:p>
    <w:p w:rsidR="008129B6" w:rsidRDefault="008129B6" w:rsidP="007509B9">
      <w:pPr>
        <w:autoSpaceDE w:val="0"/>
        <w:autoSpaceDN w:val="0"/>
        <w:adjustRightInd w:val="0"/>
        <w:spacing w:after="0" w:line="240" w:lineRule="auto"/>
        <w:ind w:left="540"/>
        <w:jc w:val="both"/>
        <w:rPr>
          <w:rFonts w:cs="Times New Roman"/>
          <w:sz w:val="20"/>
          <w:szCs w:val="20"/>
        </w:rPr>
      </w:pPr>
    </w:p>
    <w:p w:rsidR="008129B6" w:rsidRDefault="008129B6" w:rsidP="007509B9">
      <w:pPr>
        <w:autoSpaceDE w:val="0"/>
        <w:autoSpaceDN w:val="0"/>
        <w:adjustRightInd w:val="0"/>
        <w:spacing w:after="0" w:line="240" w:lineRule="auto"/>
        <w:ind w:left="540"/>
        <w:jc w:val="both"/>
        <w:rPr>
          <w:rFonts w:cs="Times New Roman"/>
          <w:sz w:val="20"/>
          <w:szCs w:val="20"/>
        </w:rPr>
      </w:pPr>
      <w:r>
        <w:rPr>
          <w:rFonts w:cs="Times New Roman"/>
          <w:sz w:val="20"/>
          <w:szCs w:val="20"/>
        </w:rPr>
        <w:t xml:space="preserve">Федеральный закон от 03.12.2012 N 230-ФЗ (ред. от 03.08.2018) "О </w:t>
      </w:r>
      <w:proofErr w:type="gramStart"/>
      <w:r>
        <w:rPr>
          <w:rFonts w:cs="Times New Roman"/>
          <w:sz w:val="20"/>
          <w:szCs w:val="20"/>
        </w:rPr>
        <w:t>контроле за</w:t>
      </w:r>
      <w:proofErr w:type="gramEnd"/>
      <w:r>
        <w:rPr>
          <w:rFonts w:cs="Times New Roman"/>
          <w:sz w:val="20"/>
          <w:szCs w:val="20"/>
        </w:rPr>
        <w:t xml:space="preserve"> соответствием расходов лиц, замещающих государственные должности, и иных лиц их доходам"</w:t>
      </w:r>
    </w:p>
    <w:p w:rsidR="008129B6" w:rsidRDefault="008129B6" w:rsidP="007509B9">
      <w:pPr>
        <w:autoSpaceDE w:val="0"/>
        <w:autoSpaceDN w:val="0"/>
        <w:adjustRightInd w:val="0"/>
        <w:spacing w:after="0" w:line="240" w:lineRule="auto"/>
        <w:ind w:left="540"/>
        <w:jc w:val="both"/>
        <w:rPr>
          <w:rFonts w:cs="Times New Roman"/>
          <w:sz w:val="20"/>
          <w:szCs w:val="20"/>
        </w:rPr>
      </w:pPr>
    </w:p>
    <w:p w:rsidR="008129B6" w:rsidRDefault="008129B6" w:rsidP="007509B9">
      <w:pPr>
        <w:autoSpaceDE w:val="0"/>
        <w:autoSpaceDN w:val="0"/>
        <w:adjustRightInd w:val="0"/>
        <w:spacing w:after="0" w:line="240" w:lineRule="auto"/>
        <w:ind w:left="540"/>
        <w:jc w:val="both"/>
        <w:rPr>
          <w:rFonts w:cs="Times New Roman"/>
          <w:sz w:val="20"/>
          <w:szCs w:val="20"/>
        </w:rPr>
      </w:pPr>
      <w:r>
        <w:rPr>
          <w:rFonts w:cs="Times New Roman"/>
          <w:sz w:val="20"/>
          <w:szCs w:val="20"/>
        </w:rPr>
        <w:t>Федеральный закон от 07.05.2013 N 79-ФЗ (ред. от 28.12.2016)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129B6" w:rsidRDefault="008129B6" w:rsidP="007509B9">
      <w:pPr>
        <w:pStyle w:val="1"/>
      </w:pPr>
    </w:p>
  </w:footnote>
  <w:footnote w:id="2">
    <w:p w:rsidR="008129B6" w:rsidRPr="00E37044" w:rsidRDefault="008129B6" w:rsidP="00A27BFA">
      <w:pPr>
        <w:pStyle w:val="ad"/>
        <w:rPr>
          <w:rFonts w:ascii="Times New Roman" w:hAnsi="Times New Roman"/>
          <w:sz w:val="24"/>
          <w:szCs w:val="24"/>
        </w:rPr>
      </w:pPr>
      <w:r w:rsidRPr="00E37044">
        <w:rPr>
          <w:rStyle w:val="af"/>
          <w:rFonts w:ascii="Times New Roman" w:hAnsi="Times New Roman"/>
          <w:sz w:val="24"/>
          <w:szCs w:val="24"/>
        </w:rPr>
        <w:footnoteRef/>
      </w:r>
      <w:r w:rsidRPr="00E37044">
        <w:rPr>
          <w:rFonts w:ascii="Times New Roman" w:hAnsi="Times New Roman"/>
          <w:sz w:val="24"/>
          <w:szCs w:val="24"/>
        </w:rPr>
        <w:t xml:space="preserve"> В данном случае </w:t>
      </w:r>
      <w:proofErr w:type="spellStart"/>
      <w:r w:rsidRPr="00E37044">
        <w:rPr>
          <w:rFonts w:ascii="Times New Roman" w:hAnsi="Times New Roman"/>
          <w:sz w:val="24"/>
          <w:szCs w:val="24"/>
        </w:rPr>
        <w:t>prima</w:t>
      </w:r>
      <w:proofErr w:type="spellEnd"/>
      <w:r w:rsidRPr="00E37044">
        <w:rPr>
          <w:rFonts w:ascii="Times New Roman" w:hAnsi="Times New Roman"/>
          <w:sz w:val="24"/>
          <w:szCs w:val="24"/>
        </w:rPr>
        <w:t xml:space="preserve"> </w:t>
      </w:r>
      <w:proofErr w:type="spellStart"/>
      <w:r w:rsidRPr="00E37044">
        <w:rPr>
          <w:rFonts w:ascii="Times New Roman" w:hAnsi="Times New Roman"/>
          <w:sz w:val="24"/>
          <w:szCs w:val="24"/>
        </w:rPr>
        <w:t>facie</w:t>
      </w:r>
      <w:proofErr w:type="spellEnd"/>
      <w:r>
        <w:rPr>
          <w:rFonts w:ascii="Times New Roman" w:hAnsi="Times New Roman"/>
          <w:sz w:val="24"/>
          <w:szCs w:val="24"/>
        </w:rPr>
        <w:t xml:space="preserve"> (лат.) переводится как «судя по имеющимся данным, доказательствам».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B32FD"/>
    <w:multiLevelType w:val="hybridMultilevel"/>
    <w:tmpl w:val="BD445024"/>
    <w:lvl w:ilvl="0" w:tplc="1AB4E6E0">
      <w:start w:val="1"/>
      <w:numFmt w:val="upperRoman"/>
      <w:lvlText w:val="%1."/>
      <w:lvlJc w:val="left"/>
      <w:pPr>
        <w:ind w:left="1428" w:hanging="7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1B275BB9"/>
    <w:multiLevelType w:val="hybridMultilevel"/>
    <w:tmpl w:val="0D5CD1F6"/>
    <w:lvl w:ilvl="0" w:tplc="03DC5B88">
      <w:start w:val="1"/>
      <w:numFmt w:val="decimal"/>
      <w:lvlText w:val="%1."/>
      <w:lvlJc w:val="left"/>
      <w:pPr>
        <w:ind w:left="1068" w:hanging="360"/>
      </w:pPr>
      <w:rPr>
        <w:rFonts w:ascii="Times New Roman CYR" w:hAnsi="Times New Roman CYR" w:cs="Times New Roman CYR"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C1D4297"/>
    <w:multiLevelType w:val="hybridMultilevel"/>
    <w:tmpl w:val="F9E08F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3865936"/>
    <w:multiLevelType w:val="hybridMultilevel"/>
    <w:tmpl w:val="F19A4016"/>
    <w:lvl w:ilvl="0" w:tplc="48F2B8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4AA84AFB"/>
    <w:multiLevelType w:val="hybridMultilevel"/>
    <w:tmpl w:val="1702F014"/>
    <w:lvl w:ilvl="0" w:tplc="4B741A0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91D3C"/>
    <w:rsid w:val="000015C7"/>
    <w:rsid w:val="0001286C"/>
    <w:rsid w:val="000179DF"/>
    <w:rsid w:val="0002370E"/>
    <w:rsid w:val="000363A5"/>
    <w:rsid w:val="00036FEB"/>
    <w:rsid w:val="00060967"/>
    <w:rsid w:val="00061B02"/>
    <w:rsid w:val="00094044"/>
    <w:rsid w:val="000B7684"/>
    <w:rsid w:val="000C07DD"/>
    <w:rsid w:val="000C3727"/>
    <w:rsid w:val="000E7F74"/>
    <w:rsid w:val="00105D35"/>
    <w:rsid w:val="00121255"/>
    <w:rsid w:val="001308F5"/>
    <w:rsid w:val="00141A2F"/>
    <w:rsid w:val="00142C51"/>
    <w:rsid w:val="00146605"/>
    <w:rsid w:val="00154432"/>
    <w:rsid w:val="00175039"/>
    <w:rsid w:val="001C5EB0"/>
    <w:rsid w:val="001D06F4"/>
    <w:rsid w:val="001E4A75"/>
    <w:rsid w:val="001F1A03"/>
    <w:rsid w:val="00225A6D"/>
    <w:rsid w:val="00226B95"/>
    <w:rsid w:val="002273C7"/>
    <w:rsid w:val="00244396"/>
    <w:rsid w:val="002517E3"/>
    <w:rsid w:val="00267EA3"/>
    <w:rsid w:val="00284D3C"/>
    <w:rsid w:val="002A0924"/>
    <w:rsid w:val="002B4CF4"/>
    <w:rsid w:val="002D2F98"/>
    <w:rsid w:val="002E51CC"/>
    <w:rsid w:val="00314935"/>
    <w:rsid w:val="003176FB"/>
    <w:rsid w:val="00321E2F"/>
    <w:rsid w:val="00330065"/>
    <w:rsid w:val="00330FF7"/>
    <w:rsid w:val="003500EE"/>
    <w:rsid w:val="00352297"/>
    <w:rsid w:val="00354A08"/>
    <w:rsid w:val="00372A50"/>
    <w:rsid w:val="00374383"/>
    <w:rsid w:val="00380E67"/>
    <w:rsid w:val="00391AC0"/>
    <w:rsid w:val="003A04C5"/>
    <w:rsid w:val="003B3F5D"/>
    <w:rsid w:val="003B75DA"/>
    <w:rsid w:val="003D0BA9"/>
    <w:rsid w:val="003D6614"/>
    <w:rsid w:val="003F3D2D"/>
    <w:rsid w:val="003F594B"/>
    <w:rsid w:val="003F5FFE"/>
    <w:rsid w:val="003F7154"/>
    <w:rsid w:val="0043117E"/>
    <w:rsid w:val="0043243A"/>
    <w:rsid w:val="00446890"/>
    <w:rsid w:val="00495506"/>
    <w:rsid w:val="004A2D96"/>
    <w:rsid w:val="004B1042"/>
    <w:rsid w:val="004B6BA0"/>
    <w:rsid w:val="004C5FFC"/>
    <w:rsid w:val="004E5C50"/>
    <w:rsid w:val="0051696B"/>
    <w:rsid w:val="005175CE"/>
    <w:rsid w:val="005360A2"/>
    <w:rsid w:val="0053769B"/>
    <w:rsid w:val="005472D3"/>
    <w:rsid w:val="00587701"/>
    <w:rsid w:val="005C197C"/>
    <w:rsid w:val="005F2BF8"/>
    <w:rsid w:val="00610CD3"/>
    <w:rsid w:val="0061413B"/>
    <w:rsid w:val="00620E44"/>
    <w:rsid w:val="0065162F"/>
    <w:rsid w:val="00660FF6"/>
    <w:rsid w:val="0067090E"/>
    <w:rsid w:val="006809B4"/>
    <w:rsid w:val="00683C7B"/>
    <w:rsid w:val="00684107"/>
    <w:rsid w:val="006A4202"/>
    <w:rsid w:val="006E3004"/>
    <w:rsid w:val="00714F14"/>
    <w:rsid w:val="00722EA8"/>
    <w:rsid w:val="007361C3"/>
    <w:rsid w:val="007449C6"/>
    <w:rsid w:val="00746E16"/>
    <w:rsid w:val="007509B9"/>
    <w:rsid w:val="007600FF"/>
    <w:rsid w:val="00777114"/>
    <w:rsid w:val="007779CB"/>
    <w:rsid w:val="007918E6"/>
    <w:rsid w:val="0079267B"/>
    <w:rsid w:val="0079476E"/>
    <w:rsid w:val="00796E1A"/>
    <w:rsid w:val="007B7F49"/>
    <w:rsid w:val="007E5FE9"/>
    <w:rsid w:val="008129B6"/>
    <w:rsid w:val="00816503"/>
    <w:rsid w:val="0082672C"/>
    <w:rsid w:val="00831503"/>
    <w:rsid w:val="008407CB"/>
    <w:rsid w:val="00853640"/>
    <w:rsid w:val="00873D20"/>
    <w:rsid w:val="00877384"/>
    <w:rsid w:val="0088387E"/>
    <w:rsid w:val="00887A6E"/>
    <w:rsid w:val="00894201"/>
    <w:rsid w:val="008A3A50"/>
    <w:rsid w:val="008A3CF9"/>
    <w:rsid w:val="008A7AB1"/>
    <w:rsid w:val="008B1FF5"/>
    <w:rsid w:val="008D4302"/>
    <w:rsid w:val="008D5D1D"/>
    <w:rsid w:val="008F0517"/>
    <w:rsid w:val="00910ACE"/>
    <w:rsid w:val="00947A17"/>
    <w:rsid w:val="009508E5"/>
    <w:rsid w:val="00960FAC"/>
    <w:rsid w:val="00974715"/>
    <w:rsid w:val="00991D3C"/>
    <w:rsid w:val="00992435"/>
    <w:rsid w:val="0099384B"/>
    <w:rsid w:val="009B582B"/>
    <w:rsid w:val="009D0846"/>
    <w:rsid w:val="00A27BFA"/>
    <w:rsid w:val="00A322C1"/>
    <w:rsid w:val="00A56F4E"/>
    <w:rsid w:val="00A6549A"/>
    <w:rsid w:val="00A660A3"/>
    <w:rsid w:val="00A82B69"/>
    <w:rsid w:val="00A865CE"/>
    <w:rsid w:val="00AB58E2"/>
    <w:rsid w:val="00AE614D"/>
    <w:rsid w:val="00AE6973"/>
    <w:rsid w:val="00AF212E"/>
    <w:rsid w:val="00B2012D"/>
    <w:rsid w:val="00B468A3"/>
    <w:rsid w:val="00B55C6A"/>
    <w:rsid w:val="00B57A95"/>
    <w:rsid w:val="00B61481"/>
    <w:rsid w:val="00B63B26"/>
    <w:rsid w:val="00B836B2"/>
    <w:rsid w:val="00BA3653"/>
    <w:rsid w:val="00BB06B2"/>
    <w:rsid w:val="00BC5196"/>
    <w:rsid w:val="00BD340D"/>
    <w:rsid w:val="00BF0368"/>
    <w:rsid w:val="00BF2BF8"/>
    <w:rsid w:val="00C24B6B"/>
    <w:rsid w:val="00C36A38"/>
    <w:rsid w:val="00C45A3E"/>
    <w:rsid w:val="00C4668D"/>
    <w:rsid w:val="00C52813"/>
    <w:rsid w:val="00C60A10"/>
    <w:rsid w:val="00C645D8"/>
    <w:rsid w:val="00C7495E"/>
    <w:rsid w:val="00C92FB5"/>
    <w:rsid w:val="00C96B42"/>
    <w:rsid w:val="00CA2993"/>
    <w:rsid w:val="00CC341A"/>
    <w:rsid w:val="00CE5F0E"/>
    <w:rsid w:val="00D27E30"/>
    <w:rsid w:val="00D30F68"/>
    <w:rsid w:val="00D33EEA"/>
    <w:rsid w:val="00D37E61"/>
    <w:rsid w:val="00D65489"/>
    <w:rsid w:val="00D65511"/>
    <w:rsid w:val="00D65F88"/>
    <w:rsid w:val="00D735A7"/>
    <w:rsid w:val="00DA286E"/>
    <w:rsid w:val="00DA394D"/>
    <w:rsid w:val="00DC0014"/>
    <w:rsid w:val="00DC3184"/>
    <w:rsid w:val="00DE5777"/>
    <w:rsid w:val="00DF1692"/>
    <w:rsid w:val="00E10554"/>
    <w:rsid w:val="00E35BAB"/>
    <w:rsid w:val="00E417CA"/>
    <w:rsid w:val="00E46BC6"/>
    <w:rsid w:val="00E50AEC"/>
    <w:rsid w:val="00E52470"/>
    <w:rsid w:val="00E666C4"/>
    <w:rsid w:val="00E7481F"/>
    <w:rsid w:val="00E8436F"/>
    <w:rsid w:val="00EC0387"/>
    <w:rsid w:val="00EC06D5"/>
    <w:rsid w:val="00EC3B48"/>
    <w:rsid w:val="00EE1847"/>
    <w:rsid w:val="00F110CC"/>
    <w:rsid w:val="00F11189"/>
    <w:rsid w:val="00F3345A"/>
    <w:rsid w:val="00F42D79"/>
    <w:rsid w:val="00F703A2"/>
    <w:rsid w:val="00FA6255"/>
    <w:rsid w:val="00FA797C"/>
    <w:rsid w:val="00FE1CDD"/>
    <w:rsid w:val="00FE4B25"/>
    <w:rsid w:val="00FE5B0D"/>
    <w:rsid w:val="00FF06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668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eaderarticlelead">
    <w:name w:val="reader_article_lead"/>
    <w:basedOn w:val="a"/>
    <w:rsid w:val="00B57A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B57A95"/>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39"/>
    <w:rsid w:val="00C645D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C645D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645D8"/>
    <w:rPr>
      <w:rFonts w:ascii="Tahoma" w:hAnsi="Tahoma" w:cs="Tahoma"/>
      <w:sz w:val="16"/>
      <w:szCs w:val="16"/>
    </w:rPr>
  </w:style>
  <w:style w:type="paragraph" w:styleId="a7">
    <w:name w:val="header"/>
    <w:basedOn w:val="a"/>
    <w:link w:val="a8"/>
    <w:uiPriority w:val="99"/>
    <w:unhideWhenUsed/>
    <w:rsid w:val="0051696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51696B"/>
  </w:style>
  <w:style w:type="paragraph" w:styleId="a9">
    <w:name w:val="footer"/>
    <w:basedOn w:val="a"/>
    <w:link w:val="aa"/>
    <w:uiPriority w:val="99"/>
    <w:unhideWhenUsed/>
    <w:rsid w:val="0051696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51696B"/>
  </w:style>
  <w:style w:type="character" w:styleId="ab">
    <w:name w:val="Hyperlink"/>
    <w:basedOn w:val="a0"/>
    <w:uiPriority w:val="99"/>
    <w:unhideWhenUsed/>
    <w:rsid w:val="003A04C5"/>
    <w:rPr>
      <w:color w:val="0000FF" w:themeColor="hyperlink"/>
      <w:u w:val="single"/>
    </w:rPr>
  </w:style>
  <w:style w:type="paragraph" w:styleId="ac">
    <w:name w:val="List Paragraph"/>
    <w:basedOn w:val="a"/>
    <w:uiPriority w:val="34"/>
    <w:qFormat/>
    <w:rsid w:val="008A7AB1"/>
    <w:pPr>
      <w:ind w:left="720"/>
      <w:contextualSpacing/>
    </w:pPr>
  </w:style>
  <w:style w:type="paragraph" w:customStyle="1" w:styleId="1">
    <w:name w:val="Текст сноски1"/>
    <w:basedOn w:val="a"/>
    <w:next w:val="ad"/>
    <w:link w:val="ae"/>
    <w:uiPriority w:val="99"/>
    <w:semiHidden/>
    <w:unhideWhenUsed/>
    <w:rsid w:val="007509B9"/>
    <w:pPr>
      <w:spacing w:after="0" w:line="240" w:lineRule="auto"/>
    </w:pPr>
    <w:rPr>
      <w:sz w:val="20"/>
      <w:szCs w:val="20"/>
    </w:rPr>
  </w:style>
  <w:style w:type="character" w:customStyle="1" w:styleId="ae">
    <w:name w:val="Текст сноски Знак"/>
    <w:basedOn w:val="a0"/>
    <w:link w:val="1"/>
    <w:uiPriority w:val="99"/>
    <w:semiHidden/>
    <w:rsid w:val="007509B9"/>
    <w:rPr>
      <w:sz w:val="20"/>
      <w:szCs w:val="20"/>
    </w:rPr>
  </w:style>
  <w:style w:type="character" w:styleId="af">
    <w:name w:val="footnote reference"/>
    <w:aliases w:val="Знак сноски-FN,fr,Used by Word for Help footnote symbols,ftref"/>
    <w:basedOn w:val="a0"/>
    <w:uiPriority w:val="99"/>
    <w:unhideWhenUsed/>
    <w:rsid w:val="007509B9"/>
    <w:rPr>
      <w:vertAlign w:val="superscript"/>
    </w:rPr>
  </w:style>
  <w:style w:type="paragraph" w:styleId="ad">
    <w:name w:val="footnote text"/>
    <w:basedOn w:val="a"/>
    <w:link w:val="10"/>
    <w:uiPriority w:val="99"/>
    <w:semiHidden/>
    <w:unhideWhenUsed/>
    <w:rsid w:val="007509B9"/>
    <w:pPr>
      <w:spacing w:after="0" w:line="240" w:lineRule="auto"/>
    </w:pPr>
    <w:rPr>
      <w:sz w:val="20"/>
      <w:szCs w:val="20"/>
    </w:rPr>
  </w:style>
  <w:style w:type="character" w:customStyle="1" w:styleId="10">
    <w:name w:val="Текст сноски Знак1"/>
    <w:basedOn w:val="a0"/>
    <w:link w:val="ad"/>
    <w:uiPriority w:val="99"/>
    <w:semiHidden/>
    <w:rsid w:val="007509B9"/>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7A9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eaderarticlelead">
    <w:name w:val="reader_article_lead"/>
    <w:basedOn w:val="a"/>
    <w:rsid w:val="00B57A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B57A9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8501559">
      <w:bodyDiv w:val="1"/>
      <w:marLeft w:val="0"/>
      <w:marRight w:val="0"/>
      <w:marTop w:val="0"/>
      <w:marBottom w:val="0"/>
      <w:divBdr>
        <w:top w:val="none" w:sz="0" w:space="0" w:color="auto"/>
        <w:left w:val="none" w:sz="0" w:space="0" w:color="auto"/>
        <w:bottom w:val="none" w:sz="0" w:space="0" w:color="auto"/>
        <w:right w:val="none" w:sz="0" w:space="0" w:color="auto"/>
      </w:divBdr>
    </w:div>
    <w:div w:id="951202581">
      <w:bodyDiv w:val="1"/>
      <w:marLeft w:val="0"/>
      <w:marRight w:val="0"/>
      <w:marTop w:val="0"/>
      <w:marBottom w:val="0"/>
      <w:divBdr>
        <w:top w:val="none" w:sz="0" w:space="0" w:color="auto"/>
        <w:left w:val="none" w:sz="0" w:space="0" w:color="auto"/>
        <w:bottom w:val="none" w:sz="0" w:space="0" w:color="auto"/>
        <w:right w:val="none" w:sz="0" w:space="0" w:color="auto"/>
      </w:divBdr>
    </w:div>
    <w:div w:id="1741172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rant.ru/news/697810/" TargetMode="External"/><Relationship Id="rId13" Type="http://schemas.openxmlformats.org/officeDocument/2006/relationships/hyperlink" Target="consultantplus://offline/ref=D6048B1E2663481C9526FDCF7BABB6D43F4E482321DE155DB479538267ED94BBB6F6E59823715B33e26FH"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6048B1E2663481C9526FDCF7BABB6D43F4E482321DE155DB479538267ED94BBB6F6E59823715833e269H"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D6048B1E2663481C9526FDCF7BABB6D43F4E482321DE155DB479538267ED94BBB6F6E59823715B39e267H"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4CC189FE7834FB3D343AEBD6B4827D1D686032B772FF029E5F016EC7E1A5F37D2782F157EACBYAF" TargetMode="External"/><Relationship Id="rId4" Type="http://schemas.openxmlformats.org/officeDocument/2006/relationships/settings" Target="settings.xml"/><Relationship Id="rId9" Type="http://schemas.openxmlformats.org/officeDocument/2006/relationships/hyperlink" Target="consultantplus://offline/ref=4CC189FE7834FB3D343AEBD6B4827D1D686133B272F4029E5F016EC7E1A5F37D2782F155ECBF7F39CAYFF"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1609</TotalTime>
  <Pages>63</Pages>
  <Words>22909</Words>
  <Characters>130586</Characters>
  <Application>Microsoft Office Word</Application>
  <DocSecurity>0</DocSecurity>
  <Lines>1088</Lines>
  <Paragraphs>306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Прокофьева Наталья Александровна</dc:creator>
  <cp:lastModifiedBy>Юревич Лариса Викторовна</cp:lastModifiedBy>
  <cp:revision>119</cp:revision>
  <cp:lastPrinted>2017-12-25T12:26:00Z</cp:lastPrinted>
  <dcterms:created xsi:type="dcterms:W3CDTF">2017-08-01T07:50:00Z</dcterms:created>
  <dcterms:modified xsi:type="dcterms:W3CDTF">2019-01-29T12:48:00Z</dcterms:modified>
</cp:coreProperties>
</file>